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AB" w:rsidRDefault="001A0762">
      <w:r w:rsidRPr="001A0762">
        <w:rPr>
          <w:noProof/>
          <w:lang w:eastAsia="fr-FR"/>
        </w:rPr>
        <w:drawing>
          <wp:anchor distT="0" distB="0" distL="114300" distR="114300" simplePos="0" relativeHeight="251716608" behindDoc="1" locked="0" layoutInCell="1" allowOverlap="1" wp14:anchorId="094770A6" wp14:editId="14B94E46">
            <wp:simplePos x="0" y="0"/>
            <wp:positionH relativeFrom="column">
              <wp:posOffset>-756920</wp:posOffset>
            </wp:positionH>
            <wp:positionV relativeFrom="paragraph">
              <wp:posOffset>-671195</wp:posOffset>
            </wp:positionV>
            <wp:extent cx="2915285" cy="1457960"/>
            <wp:effectExtent l="0" t="0" r="0" b="8890"/>
            <wp:wrapTight wrapText="bothSides">
              <wp:wrapPolygon edited="0">
                <wp:start x="0" y="0"/>
                <wp:lineTo x="0" y="21449"/>
                <wp:lineTo x="21454" y="21449"/>
                <wp:lineTo x="21454" y="0"/>
                <wp:lineTo x="0" y="0"/>
              </wp:wrapPolygon>
            </wp:wrapTight>
            <wp:docPr id="298" name="Picture 2" descr="PERNES-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PERNES-RV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5285" cy="14579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B561AB" w:rsidRPr="00B561AB" w:rsidRDefault="00B561AB" w:rsidP="00B561AB"/>
    <w:p w:rsidR="00B561AB" w:rsidRPr="00B561AB" w:rsidRDefault="00B561AB" w:rsidP="00B561AB"/>
    <w:p w:rsidR="00B561AB" w:rsidRPr="00B561AB" w:rsidRDefault="00B561AB" w:rsidP="00B561AB"/>
    <w:p w:rsidR="00B561AB" w:rsidRPr="00B561AB" w:rsidRDefault="00F92E32" w:rsidP="00B561AB">
      <w:r w:rsidRPr="00B561AB">
        <w:rPr>
          <w:noProof/>
          <w:lang w:eastAsia="fr-FR"/>
        </w:rPr>
        <mc:AlternateContent>
          <mc:Choice Requires="wps">
            <w:drawing>
              <wp:anchor distT="0" distB="0" distL="114300" distR="114300" simplePos="0" relativeHeight="251659264" behindDoc="0" locked="0" layoutInCell="1" allowOverlap="1" wp14:anchorId="1EABA225" wp14:editId="397827AE">
                <wp:simplePos x="0" y="0"/>
                <wp:positionH relativeFrom="column">
                  <wp:posOffset>-698829</wp:posOffset>
                </wp:positionH>
                <wp:positionV relativeFrom="paragraph">
                  <wp:posOffset>154590</wp:posOffset>
                </wp:positionV>
                <wp:extent cx="7200000" cy="1724025"/>
                <wp:effectExtent l="0" t="0" r="0" b="0"/>
                <wp:wrapNone/>
                <wp:docPr id="2"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00000" cy="1724025"/>
                        </a:xfrm>
                        <a:prstGeom prst="rect">
                          <a:avLst/>
                        </a:prstGeom>
                      </wps:spPr>
                      <wps:txbx>
                        <w:txbxContent>
                          <w:p w:rsidR="0012305C" w:rsidRPr="00F92E32" w:rsidRDefault="0012305C" w:rsidP="00F92E32">
                            <w:pPr>
                              <w:pStyle w:val="NormalWeb"/>
                              <w:pBdr>
                                <w:top w:val="single" w:sz="4" w:space="0" w:color="auto"/>
                                <w:left w:val="single" w:sz="4" w:space="4" w:color="auto"/>
                                <w:bottom w:val="single" w:sz="4" w:space="1" w:color="auto"/>
                                <w:right w:val="single" w:sz="4" w:space="4" w:color="auto"/>
                              </w:pBdr>
                              <w:spacing w:before="0" w:beforeAutospacing="0" w:after="0" w:afterAutospacing="0"/>
                              <w:jc w:val="center"/>
                              <w:rPr>
                                <w:rFonts w:asciiTheme="minorHAnsi" w:eastAsiaTheme="majorEastAsia" w:hAnsiTheme="minorHAnsi" w:cstheme="majorBidi"/>
                                <w:b/>
                                <w:kern w:val="24"/>
                                <w:sz w:val="56"/>
                                <w:szCs w:val="56"/>
                                <w14:shadow w14:blurRad="50038" w14:dist="29972" w14:dir="5400000" w14:sx="100000" w14:sy="100000" w14:kx="0" w14:ky="0" w14:algn="tl">
                                  <w14:srgbClr w14:val="000000">
                                    <w14:alpha w14:val="70000"/>
                                  </w14:srgbClr>
                                </w14:shadow>
                              </w:rPr>
                            </w:pPr>
                            <w:bookmarkStart w:id="0" w:name="_GoBack"/>
                            <w:r w:rsidRPr="00F92E32">
                              <w:rPr>
                                <w:rFonts w:asciiTheme="minorHAnsi" w:eastAsiaTheme="majorEastAsia" w:hAnsiTheme="minorHAnsi" w:cstheme="majorBidi"/>
                                <w:b/>
                                <w:kern w:val="24"/>
                                <w:sz w:val="56"/>
                                <w:szCs w:val="56"/>
                                <w14:shadow w14:blurRad="50038" w14:dist="29972" w14:dir="5400000" w14:sx="100000" w14:sy="100000" w14:kx="0" w14:ky="0" w14:algn="tl">
                                  <w14:srgbClr w14:val="000000">
                                    <w14:alpha w14:val="70000"/>
                                  </w14:srgbClr>
                                </w14:shadow>
                              </w:rPr>
                              <w:t>LE PROJET EDUCATIF TERRITORIAL</w:t>
                            </w:r>
                          </w:p>
                          <w:p w:rsidR="0012305C" w:rsidRPr="00F92E32" w:rsidRDefault="0012305C" w:rsidP="00F92E32">
                            <w:pPr>
                              <w:pStyle w:val="NormalWeb"/>
                              <w:pBdr>
                                <w:top w:val="single" w:sz="4" w:space="0"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b/>
                                <w:sz w:val="56"/>
                                <w:szCs w:val="56"/>
                              </w:rPr>
                            </w:pPr>
                            <w:r w:rsidRPr="00F92E32">
                              <w:rPr>
                                <w:rFonts w:asciiTheme="minorHAnsi" w:eastAsiaTheme="majorEastAsia" w:hAnsiTheme="minorHAnsi" w:cstheme="majorBidi"/>
                                <w:b/>
                                <w:kern w:val="24"/>
                                <w:sz w:val="56"/>
                                <w:szCs w:val="56"/>
                                <w14:shadow w14:blurRad="50038" w14:dist="29972" w14:dir="5400000" w14:sx="100000" w14:sy="100000" w14:kx="0" w14:ky="0" w14:algn="tl">
                                  <w14:srgbClr w14:val="000000">
                                    <w14:alpha w14:val="70000"/>
                                  </w14:srgbClr>
                                </w14:shadow>
                              </w:rPr>
                              <w:t>DE LA VILLE DE PERNES</w:t>
                            </w:r>
                            <w:r>
                              <w:rPr>
                                <w:rFonts w:asciiTheme="minorHAnsi" w:eastAsiaTheme="majorEastAsia" w:hAnsiTheme="minorHAnsi" w:cstheme="majorBidi"/>
                                <w:b/>
                                <w:kern w:val="24"/>
                                <w:sz w:val="56"/>
                                <w:szCs w:val="56"/>
                                <w14:shadow w14:blurRad="50038" w14:dist="29972" w14:dir="5400000" w14:sx="100000" w14:sy="100000" w14:kx="0" w14:ky="0" w14:algn="tl">
                                  <w14:srgbClr w14:val="000000">
                                    <w14:alpha w14:val="70000"/>
                                  </w14:srgbClr>
                                </w14:shadow>
                              </w:rPr>
                              <w:t>-</w:t>
                            </w:r>
                            <w:r w:rsidRPr="00F92E32">
                              <w:rPr>
                                <w:rFonts w:asciiTheme="minorHAnsi" w:eastAsiaTheme="majorEastAsia" w:hAnsiTheme="minorHAnsi" w:cstheme="majorBidi"/>
                                <w:b/>
                                <w:kern w:val="24"/>
                                <w:sz w:val="56"/>
                                <w:szCs w:val="56"/>
                                <w14:shadow w14:blurRad="50038" w14:dist="29972" w14:dir="5400000" w14:sx="100000" w14:sy="100000" w14:kx="0" w14:ky="0" w14:algn="tl">
                                  <w14:srgbClr w14:val="000000">
                                    <w14:alpha w14:val="70000"/>
                                  </w14:srgbClr>
                                </w14:shadow>
                              </w:rPr>
                              <w:t>LES</w:t>
                            </w:r>
                            <w:r>
                              <w:rPr>
                                <w:rFonts w:asciiTheme="minorHAnsi" w:eastAsiaTheme="majorEastAsia" w:hAnsiTheme="minorHAnsi" w:cstheme="majorBidi"/>
                                <w:b/>
                                <w:kern w:val="24"/>
                                <w:sz w:val="56"/>
                                <w:szCs w:val="56"/>
                                <w14:shadow w14:blurRad="50038" w14:dist="29972" w14:dir="5400000" w14:sx="100000" w14:sy="100000" w14:kx="0" w14:ky="0" w14:algn="tl">
                                  <w14:srgbClr w14:val="000000">
                                    <w14:alpha w14:val="70000"/>
                                  </w14:srgbClr>
                                </w14:shadow>
                              </w:rPr>
                              <w:t>-</w:t>
                            </w:r>
                            <w:r w:rsidRPr="00F92E32">
                              <w:rPr>
                                <w:rFonts w:asciiTheme="minorHAnsi" w:eastAsiaTheme="majorEastAsia" w:hAnsiTheme="minorHAnsi" w:cstheme="majorBidi"/>
                                <w:b/>
                                <w:kern w:val="24"/>
                                <w:sz w:val="56"/>
                                <w:szCs w:val="56"/>
                                <w14:shadow w14:blurRad="50038" w14:dist="29972" w14:dir="5400000" w14:sx="100000" w14:sy="100000" w14:kx="0" w14:ky="0" w14:algn="tl">
                                  <w14:srgbClr w14:val="000000">
                                    <w14:alpha w14:val="70000"/>
                                  </w14:srgbClr>
                                </w14:shadow>
                              </w:rPr>
                              <w:t>FONTAINES</w:t>
                            </w:r>
                          </w:p>
                          <w:bookmarkEnd w:id="0"/>
                          <w:p w:rsidR="0012305C" w:rsidRDefault="0012305C"/>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id="Titre 1" o:spid="_x0000_s1026" style="position:absolute;margin-left:-55.05pt;margin-top:12.15pt;width:566.9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" filled="f" stroked="f">
                <v:path arrowok="t"/>
                <o:lock v:ext="edit" grouping="t"/>
                <v:textbox>
                  <w:txbxContent>
                    <w:p w:rsidR="0012305C" w:rsidRPr="00F92E32" w:rsidRDefault="0012305C" w:rsidP="00F92E32">
                      <w:pPr>
                        <w:pStyle w:val="NormalWeb"/>
                        <w:pBdr>
                          <w:top w:val="single" w:sz="4" w:space="0" w:color="auto"/>
                          <w:left w:val="single" w:sz="4" w:space="4" w:color="auto"/>
                          <w:bottom w:val="single" w:sz="4" w:space="1" w:color="auto"/>
                          <w:right w:val="single" w:sz="4" w:space="4" w:color="auto"/>
                        </w:pBdr>
                        <w:spacing w:before="0" w:beforeAutospacing="0" w:after="0" w:afterAutospacing="0"/>
                        <w:jc w:val="center"/>
                        <w:rPr>
                          <w:rFonts w:asciiTheme="minorHAnsi" w:eastAsiaTheme="majorEastAsia" w:hAnsiTheme="minorHAnsi" w:cstheme="majorBidi"/>
                          <w:b/>
                          <w:kern w:val="24"/>
                          <w:sz w:val="56"/>
                          <w:szCs w:val="56"/>
                          <w14:shadow w14:blurRad="50038" w14:dist="29972" w14:dir="5400000" w14:sx="100000" w14:sy="100000" w14:kx="0" w14:ky="0" w14:algn="tl">
                            <w14:srgbClr w14:val="000000">
                              <w14:alpha w14:val="70000"/>
                            </w14:srgbClr>
                          </w14:shadow>
                        </w:rPr>
                      </w:pPr>
                      <w:bookmarkStart w:id="1" w:name="_GoBack"/>
                      <w:r w:rsidRPr="00F92E32">
                        <w:rPr>
                          <w:rFonts w:asciiTheme="minorHAnsi" w:eastAsiaTheme="majorEastAsia" w:hAnsiTheme="minorHAnsi" w:cstheme="majorBidi"/>
                          <w:b/>
                          <w:kern w:val="24"/>
                          <w:sz w:val="56"/>
                          <w:szCs w:val="56"/>
                          <w14:shadow w14:blurRad="50038" w14:dist="29972" w14:dir="5400000" w14:sx="100000" w14:sy="100000" w14:kx="0" w14:ky="0" w14:algn="tl">
                            <w14:srgbClr w14:val="000000">
                              <w14:alpha w14:val="70000"/>
                            </w14:srgbClr>
                          </w14:shadow>
                        </w:rPr>
                        <w:t>LE PROJET EDUCATIF TERRITORIAL</w:t>
                      </w:r>
                    </w:p>
                    <w:p w:rsidR="0012305C" w:rsidRPr="00F92E32" w:rsidRDefault="0012305C" w:rsidP="00F92E32">
                      <w:pPr>
                        <w:pStyle w:val="NormalWeb"/>
                        <w:pBdr>
                          <w:top w:val="single" w:sz="4" w:space="0"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b/>
                          <w:sz w:val="56"/>
                          <w:szCs w:val="56"/>
                        </w:rPr>
                      </w:pPr>
                      <w:r w:rsidRPr="00F92E32">
                        <w:rPr>
                          <w:rFonts w:asciiTheme="minorHAnsi" w:eastAsiaTheme="majorEastAsia" w:hAnsiTheme="minorHAnsi" w:cstheme="majorBidi"/>
                          <w:b/>
                          <w:kern w:val="24"/>
                          <w:sz w:val="56"/>
                          <w:szCs w:val="56"/>
                          <w14:shadow w14:blurRad="50038" w14:dist="29972" w14:dir="5400000" w14:sx="100000" w14:sy="100000" w14:kx="0" w14:ky="0" w14:algn="tl">
                            <w14:srgbClr w14:val="000000">
                              <w14:alpha w14:val="70000"/>
                            </w14:srgbClr>
                          </w14:shadow>
                        </w:rPr>
                        <w:t>DE LA VILLE DE PERNES</w:t>
                      </w:r>
                      <w:r>
                        <w:rPr>
                          <w:rFonts w:asciiTheme="minorHAnsi" w:eastAsiaTheme="majorEastAsia" w:hAnsiTheme="minorHAnsi" w:cstheme="majorBidi"/>
                          <w:b/>
                          <w:kern w:val="24"/>
                          <w:sz w:val="56"/>
                          <w:szCs w:val="56"/>
                          <w14:shadow w14:blurRad="50038" w14:dist="29972" w14:dir="5400000" w14:sx="100000" w14:sy="100000" w14:kx="0" w14:ky="0" w14:algn="tl">
                            <w14:srgbClr w14:val="000000">
                              <w14:alpha w14:val="70000"/>
                            </w14:srgbClr>
                          </w14:shadow>
                        </w:rPr>
                        <w:t>-</w:t>
                      </w:r>
                      <w:r w:rsidRPr="00F92E32">
                        <w:rPr>
                          <w:rFonts w:asciiTheme="minorHAnsi" w:eastAsiaTheme="majorEastAsia" w:hAnsiTheme="minorHAnsi" w:cstheme="majorBidi"/>
                          <w:b/>
                          <w:kern w:val="24"/>
                          <w:sz w:val="56"/>
                          <w:szCs w:val="56"/>
                          <w14:shadow w14:blurRad="50038" w14:dist="29972" w14:dir="5400000" w14:sx="100000" w14:sy="100000" w14:kx="0" w14:ky="0" w14:algn="tl">
                            <w14:srgbClr w14:val="000000">
                              <w14:alpha w14:val="70000"/>
                            </w14:srgbClr>
                          </w14:shadow>
                        </w:rPr>
                        <w:t>LES</w:t>
                      </w:r>
                      <w:r>
                        <w:rPr>
                          <w:rFonts w:asciiTheme="minorHAnsi" w:eastAsiaTheme="majorEastAsia" w:hAnsiTheme="minorHAnsi" w:cstheme="majorBidi"/>
                          <w:b/>
                          <w:kern w:val="24"/>
                          <w:sz w:val="56"/>
                          <w:szCs w:val="56"/>
                          <w14:shadow w14:blurRad="50038" w14:dist="29972" w14:dir="5400000" w14:sx="100000" w14:sy="100000" w14:kx="0" w14:ky="0" w14:algn="tl">
                            <w14:srgbClr w14:val="000000">
                              <w14:alpha w14:val="70000"/>
                            </w14:srgbClr>
                          </w14:shadow>
                        </w:rPr>
                        <w:t>-</w:t>
                      </w:r>
                      <w:r w:rsidRPr="00F92E32">
                        <w:rPr>
                          <w:rFonts w:asciiTheme="minorHAnsi" w:eastAsiaTheme="majorEastAsia" w:hAnsiTheme="minorHAnsi" w:cstheme="majorBidi"/>
                          <w:b/>
                          <w:kern w:val="24"/>
                          <w:sz w:val="56"/>
                          <w:szCs w:val="56"/>
                          <w14:shadow w14:blurRad="50038" w14:dist="29972" w14:dir="5400000" w14:sx="100000" w14:sy="100000" w14:kx="0" w14:ky="0" w14:algn="tl">
                            <w14:srgbClr w14:val="000000">
                              <w14:alpha w14:val="70000"/>
                            </w14:srgbClr>
                          </w14:shadow>
                        </w:rPr>
                        <w:t>FONTAINES</w:t>
                      </w:r>
                    </w:p>
                    <w:bookmarkEnd w:id="1"/>
                    <w:p w:rsidR="0012305C" w:rsidRDefault="0012305C"/>
                  </w:txbxContent>
                </v:textbox>
              </v:rect>
            </w:pict>
          </mc:Fallback>
        </mc:AlternateContent>
      </w:r>
    </w:p>
    <w:p w:rsidR="00B561AB" w:rsidRPr="00B561AB" w:rsidRDefault="00B561AB" w:rsidP="00B561AB"/>
    <w:p w:rsidR="001A0762" w:rsidRDefault="001A0762" w:rsidP="00B561AB"/>
    <w:p w:rsidR="00B561AB" w:rsidRPr="00B561AB" w:rsidRDefault="00B561AB" w:rsidP="00B561AB"/>
    <w:p w:rsidR="00B561AB" w:rsidRPr="00B561AB" w:rsidRDefault="00B561AB" w:rsidP="00B561AB"/>
    <w:p w:rsidR="00B561AB" w:rsidRPr="00B561AB" w:rsidRDefault="00B561AB" w:rsidP="00B561AB"/>
    <w:p w:rsidR="00B561AB" w:rsidRPr="00B561AB" w:rsidRDefault="00B561AB" w:rsidP="00B561AB"/>
    <w:p w:rsidR="00B561AB" w:rsidRPr="00B561AB" w:rsidRDefault="00B561AB" w:rsidP="00B561AB"/>
    <w:p w:rsidR="00B561AB" w:rsidRPr="00B561AB" w:rsidRDefault="005C78C9" w:rsidP="00B561AB">
      <w:r w:rsidRPr="00F92E32">
        <w:rPr>
          <w:noProof/>
          <w:lang w:eastAsia="fr-FR"/>
        </w:rPr>
        <w:drawing>
          <wp:anchor distT="0" distB="0" distL="114300" distR="114300" simplePos="0" relativeHeight="251720704" behindDoc="1" locked="0" layoutInCell="1" allowOverlap="1" wp14:anchorId="38F7D43E" wp14:editId="169613D6">
            <wp:simplePos x="0" y="0"/>
            <wp:positionH relativeFrom="column">
              <wp:posOffset>1138555</wp:posOffset>
            </wp:positionH>
            <wp:positionV relativeFrom="paragraph">
              <wp:posOffset>50800</wp:posOffset>
            </wp:positionV>
            <wp:extent cx="3048000" cy="2038350"/>
            <wp:effectExtent l="0" t="0" r="0" b="0"/>
            <wp:wrapTight wrapText="bothSides">
              <wp:wrapPolygon edited="0">
                <wp:start x="0" y="0"/>
                <wp:lineTo x="0" y="21398"/>
                <wp:lineTo x="21465" y="21398"/>
                <wp:lineTo x="21465" y="0"/>
                <wp:lineTo x="0" y="0"/>
              </wp:wrapPolygon>
            </wp:wrapTight>
            <wp:docPr id="1030" name="Picture 6" descr="http://1.bp.blogspot.com/-NMqmXGdgjXM/UH4H2ADFb0I/AAAAAAAACFE/RePvPwTWt98/s320/cartoon-children-playing%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1.bp.blogspot.com/-NMqmXGdgjXM/UH4H2ADFb0I/AAAAAAAACFE/RePvPwTWt98/s320/cartoon-children-playing%5B1%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extLst/>
                  </pic:spPr>
                </pic:pic>
              </a:graphicData>
            </a:graphic>
            <wp14:sizeRelH relativeFrom="page">
              <wp14:pctWidth>0</wp14:pctWidth>
            </wp14:sizeRelH>
            <wp14:sizeRelV relativeFrom="page">
              <wp14:pctHeight>0</wp14:pctHeight>
            </wp14:sizeRelV>
          </wp:anchor>
        </w:drawing>
      </w:r>
    </w:p>
    <w:p w:rsidR="00B561AB" w:rsidRPr="00B561AB" w:rsidRDefault="00B561AB" w:rsidP="00B561AB"/>
    <w:p w:rsidR="00B561AB" w:rsidRPr="00B561AB" w:rsidRDefault="00B561AB" w:rsidP="00B561AB"/>
    <w:p w:rsidR="00B561AB" w:rsidRPr="00B561AB" w:rsidRDefault="00B561AB" w:rsidP="00B561AB"/>
    <w:p w:rsidR="00B561AB" w:rsidRPr="00B561AB" w:rsidRDefault="00B561AB" w:rsidP="00B561AB"/>
    <w:p w:rsidR="00B561AB" w:rsidRPr="00B561AB" w:rsidRDefault="00B561AB" w:rsidP="00B561AB"/>
    <w:p w:rsidR="00B561AB" w:rsidRPr="00B561AB" w:rsidRDefault="00B561AB" w:rsidP="00B561AB"/>
    <w:p w:rsidR="00B561AB" w:rsidRDefault="00B561AB" w:rsidP="00B561AB"/>
    <w:p w:rsidR="00BE4530" w:rsidRDefault="005C78C9" w:rsidP="00B561AB">
      <w:pPr>
        <w:tabs>
          <w:tab w:val="left" w:pos="5325"/>
        </w:tabs>
      </w:pPr>
      <w:r>
        <w:rPr>
          <w:noProof/>
          <w:lang w:eastAsia="fr-FR"/>
        </w:rPr>
        <mc:AlternateContent>
          <mc:Choice Requires="wps">
            <w:drawing>
              <wp:anchor distT="0" distB="0" distL="114300" distR="114300" simplePos="0" relativeHeight="251717632" behindDoc="0" locked="0" layoutInCell="1" allowOverlap="1" wp14:anchorId="25CCDC4D" wp14:editId="3F2C36DC">
                <wp:simplePos x="0" y="0"/>
                <wp:positionH relativeFrom="column">
                  <wp:posOffset>4183380</wp:posOffset>
                </wp:positionH>
                <wp:positionV relativeFrom="paragraph">
                  <wp:posOffset>128905</wp:posOffset>
                </wp:positionV>
                <wp:extent cx="2276475" cy="6762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276475" cy="67627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12305C" w:rsidRPr="001A0762" w:rsidRDefault="0012305C" w:rsidP="001A0762">
                            <w:pPr>
                              <w:jc w:val="center"/>
                              <w:rPr>
                                <w:b/>
                                <w:sz w:val="28"/>
                                <w:szCs w:val="28"/>
                              </w:rPr>
                            </w:pPr>
                            <w:r w:rsidRPr="001A0762">
                              <w:rPr>
                                <w:b/>
                                <w:sz w:val="28"/>
                                <w:szCs w:val="28"/>
                              </w:rPr>
                              <w:t>SEPT 201</w:t>
                            </w:r>
                            <w:r>
                              <w:rPr>
                                <w:b/>
                                <w:sz w:val="28"/>
                                <w:szCs w:val="28"/>
                              </w:rPr>
                              <w:t>8</w:t>
                            </w:r>
                            <w:r w:rsidRPr="001A0762">
                              <w:rPr>
                                <w:b/>
                                <w:sz w:val="28"/>
                                <w:szCs w:val="28"/>
                              </w:rPr>
                              <w:t xml:space="preserve">/ </w:t>
                            </w:r>
                            <w:r>
                              <w:rPr>
                                <w:b/>
                                <w:sz w:val="28"/>
                                <w:szCs w:val="28"/>
                              </w:rPr>
                              <w:t xml:space="preserve">AOUT </w:t>
                            </w:r>
                            <w:r w:rsidRPr="001A0762">
                              <w:rPr>
                                <w:b/>
                                <w:sz w:val="28"/>
                                <w:szCs w:val="28"/>
                              </w:rPr>
                              <w:t>201</w:t>
                            </w:r>
                            <w:r>
                              <w:rPr>
                                <w:b/>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9" o:spid="_x0000_s1027" style="position:absolute;margin-left:329.4pt;margin-top:10.15pt;width:179.25pt;height:53.2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" fillcolor="#4bacc6 [3208]" strokecolor="#205867 [1608]" strokeweight="2pt">
                <v:textbox>
                  <w:txbxContent>
                    <w:p w:rsidR="00AE17E3" w:rsidRPr="001A0762" w:rsidRDefault="00AE17E3" w:rsidP="001A0762">
                      <w:pPr>
                        <w:jc w:val="center"/>
                        <w:rPr>
                          <w:b/>
                          <w:sz w:val="28"/>
                          <w:szCs w:val="28"/>
                        </w:rPr>
                      </w:pPr>
                      <w:r w:rsidRPr="001A0762">
                        <w:rPr>
                          <w:b/>
                          <w:sz w:val="28"/>
                          <w:szCs w:val="28"/>
                        </w:rPr>
                        <w:t>SEPT 201</w:t>
                      </w:r>
                      <w:r>
                        <w:rPr>
                          <w:b/>
                          <w:sz w:val="28"/>
                          <w:szCs w:val="28"/>
                        </w:rPr>
                        <w:t>8</w:t>
                      </w:r>
                      <w:r w:rsidRPr="001A0762">
                        <w:rPr>
                          <w:b/>
                          <w:sz w:val="28"/>
                          <w:szCs w:val="28"/>
                        </w:rPr>
                        <w:t xml:space="preserve">/ </w:t>
                      </w:r>
                      <w:r>
                        <w:rPr>
                          <w:b/>
                          <w:sz w:val="28"/>
                          <w:szCs w:val="28"/>
                        </w:rPr>
                        <w:t xml:space="preserve">AOUT </w:t>
                      </w:r>
                      <w:r w:rsidRPr="001A0762">
                        <w:rPr>
                          <w:b/>
                          <w:sz w:val="28"/>
                          <w:szCs w:val="28"/>
                        </w:rPr>
                        <w:t>201</w:t>
                      </w:r>
                      <w:r>
                        <w:rPr>
                          <w:b/>
                          <w:sz w:val="28"/>
                          <w:szCs w:val="28"/>
                        </w:rPr>
                        <w:t>9</w:t>
                      </w:r>
                    </w:p>
                  </w:txbxContent>
                </v:textbox>
              </v:rect>
            </w:pict>
          </mc:Fallback>
        </mc:AlternateContent>
      </w:r>
      <w:r w:rsidR="00B561AB">
        <w:tab/>
      </w:r>
    </w:p>
    <w:p w:rsidR="001A0762" w:rsidRDefault="001A0762" w:rsidP="00B561AB">
      <w:pPr>
        <w:tabs>
          <w:tab w:val="left" w:pos="5325"/>
        </w:tabs>
        <w:rPr>
          <w:b/>
        </w:rPr>
      </w:pPr>
    </w:p>
    <w:p w:rsidR="001A0762" w:rsidRDefault="001A0762" w:rsidP="00B561AB">
      <w:pPr>
        <w:tabs>
          <w:tab w:val="left" w:pos="5325"/>
        </w:tabs>
        <w:rPr>
          <w:b/>
        </w:rPr>
      </w:pPr>
    </w:p>
    <w:p w:rsidR="001A0762" w:rsidRDefault="001A0762" w:rsidP="00B561AB">
      <w:pPr>
        <w:tabs>
          <w:tab w:val="left" w:pos="5325"/>
        </w:tabs>
        <w:rPr>
          <w:b/>
        </w:rPr>
      </w:pPr>
    </w:p>
    <w:p w:rsidR="001A0762" w:rsidRDefault="001A0762" w:rsidP="00B561AB">
      <w:pPr>
        <w:tabs>
          <w:tab w:val="left" w:pos="5325"/>
        </w:tabs>
        <w:rPr>
          <w:b/>
        </w:rPr>
      </w:pPr>
    </w:p>
    <w:p w:rsidR="005C78C9" w:rsidRDefault="005C78C9">
      <w:pPr>
        <w:rPr>
          <w:b/>
        </w:rPr>
      </w:pPr>
      <w:r>
        <w:rPr>
          <w:b/>
        </w:rPr>
        <w:br w:type="page"/>
      </w:r>
    </w:p>
    <w:p w:rsidR="00D70694" w:rsidRDefault="00D70694" w:rsidP="004D25B5">
      <w:pPr>
        <w:tabs>
          <w:tab w:val="left" w:pos="5325"/>
        </w:tabs>
        <w:jc w:val="both"/>
        <w:rPr>
          <w:b/>
          <w:sz w:val="28"/>
          <w:szCs w:val="28"/>
        </w:rPr>
      </w:pPr>
    </w:p>
    <w:p w:rsidR="00B561AB" w:rsidRDefault="00086802" w:rsidP="004D25B5">
      <w:pPr>
        <w:tabs>
          <w:tab w:val="left" w:pos="5325"/>
        </w:tabs>
        <w:jc w:val="both"/>
        <w:rPr>
          <w:b/>
          <w:sz w:val="28"/>
          <w:szCs w:val="28"/>
        </w:rPr>
      </w:pPr>
      <w:r w:rsidRPr="001A0762">
        <w:rPr>
          <w:b/>
          <w:sz w:val="28"/>
          <w:szCs w:val="28"/>
        </w:rPr>
        <w:t>1</w:t>
      </w:r>
      <w:r w:rsidR="004D25B5">
        <w:rPr>
          <w:b/>
          <w:sz w:val="28"/>
          <w:szCs w:val="28"/>
        </w:rPr>
        <w:t xml:space="preserve"> – </w:t>
      </w:r>
      <w:r w:rsidRPr="001A0762">
        <w:rPr>
          <w:b/>
          <w:sz w:val="28"/>
          <w:szCs w:val="28"/>
        </w:rPr>
        <w:t>PREAMBULE</w:t>
      </w:r>
    </w:p>
    <w:p w:rsidR="004D25B5" w:rsidRPr="001A0762" w:rsidRDefault="004D25B5" w:rsidP="004D25B5">
      <w:pPr>
        <w:tabs>
          <w:tab w:val="left" w:pos="5325"/>
        </w:tabs>
        <w:jc w:val="both"/>
        <w:rPr>
          <w:b/>
          <w:sz w:val="28"/>
          <w:szCs w:val="28"/>
        </w:rPr>
      </w:pPr>
    </w:p>
    <w:p w:rsidR="00086802" w:rsidRPr="001A0762" w:rsidRDefault="00086802" w:rsidP="004D25B5">
      <w:pPr>
        <w:tabs>
          <w:tab w:val="left" w:pos="5325"/>
        </w:tabs>
        <w:jc w:val="both"/>
        <w:rPr>
          <w:b/>
          <w:sz w:val="28"/>
          <w:szCs w:val="28"/>
        </w:rPr>
      </w:pPr>
      <w:r w:rsidRPr="001A0762">
        <w:rPr>
          <w:b/>
          <w:sz w:val="28"/>
          <w:szCs w:val="28"/>
        </w:rPr>
        <w:t>2</w:t>
      </w:r>
      <w:r w:rsidR="004D25B5">
        <w:rPr>
          <w:b/>
          <w:sz w:val="28"/>
          <w:szCs w:val="28"/>
        </w:rPr>
        <w:t xml:space="preserve"> </w:t>
      </w:r>
      <w:r w:rsidRPr="001A0762">
        <w:rPr>
          <w:b/>
          <w:sz w:val="28"/>
          <w:szCs w:val="28"/>
        </w:rPr>
        <w:t>-</w:t>
      </w:r>
      <w:r w:rsidR="004D25B5">
        <w:rPr>
          <w:b/>
          <w:sz w:val="28"/>
          <w:szCs w:val="28"/>
        </w:rPr>
        <w:t xml:space="preserve"> </w:t>
      </w:r>
      <w:r w:rsidRPr="001A0762">
        <w:rPr>
          <w:b/>
          <w:sz w:val="28"/>
          <w:szCs w:val="28"/>
        </w:rPr>
        <w:t xml:space="preserve">LA </w:t>
      </w:r>
      <w:r w:rsidR="00F11B2D">
        <w:rPr>
          <w:b/>
          <w:sz w:val="28"/>
          <w:szCs w:val="28"/>
        </w:rPr>
        <w:t>POLITIQUE EDUCATIVE AU TRAVERS D</w:t>
      </w:r>
      <w:r w:rsidRPr="001A0762">
        <w:rPr>
          <w:b/>
          <w:sz w:val="28"/>
          <w:szCs w:val="28"/>
        </w:rPr>
        <w:t>ES ESPACES ET LES DISPOSITIFS EXISTANTS SUR LE SERVICE EDUCATION ENFANCE</w:t>
      </w:r>
    </w:p>
    <w:p w:rsidR="00086802" w:rsidRPr="004D25B5" w:rsidRDefault="004D25B5" w:rsidP="004D25B5">
      <w:pPr>
        <w:tabs>
          <w:tab w:val="left" w:pos="5325"/>
        </w:tabs>
        <w:ind w:left="360"/>
        <w:jc w:val="both"/>
        <w:rPr>
          <w:sz w:val="28"/>
          <w:szCs w:val="28"/>
        </w:rPr>
      </w:pPr>
      <w:r>
        <w:rPr>
          <w:sz w:val="28"/>
          <w:szCs w:val="28"/>
        </w:rPr>
        <w:t xml:space="preserve">A - </w:t>
      </w:r>
      <w:r w:rsidR="00086802" w:rsidRPr="004D25B5">
        <w:rPr>
          <w:sz w:val="28"/>
          <w:szCs w:val="28"/>
        </w:rPr>
        <w:t xml:space="preserve">Les dispositifs </w:t>
      </w:r>
    </w:p>
    <w:p w:rsidR="00086802" w:rsidRDefault="004D25B5" w:rsidP="004D25B5">
      <w:pPr>
        <w:tabs>
          <w:tab w:val="left" w:pos="5325"/>
        </w:tabs>
        <w:ind w:firstLine="426"/>
        <w:jc w:val="both"/>
        <w:rPr>
          <w:sz w:val="28"/>
          <w:szCs w:val="28"/>
        </w:rPr>
      </w:pPr>
      <w:r>
        <w:rPr>
          <w:sz w:val="28"/>
          <w:szCs w:val="28"/>
        </w:rPr>
        <w:t xml:space="preserve">B - </w:t>
      </w:r>
      <w:r w:rsidR="00B73016" w:rsidRPr="004D25B5">
        <w:rPr>
          <w:sz w:val="28"/>
          <w:szCs w:val="28"/>
        </w:rPr>
        <w:t>Les accueils collectifs de mineurs</w:t>
      </w:r>
    </w:p>
    <w:p w:rsidR="004D25B5" w:rsidRPr="004D25B5" w:rsidRDefault="004D25B5" w:rsidP="004D25B5">
      <w:pPr>
        <w:tabs>
          <w:tab w:val="left" w:pos="5325"/>
        </w:tabs>
        <w:ind w:firstLine="426"/>
        <w:jc w:val="both"/>
        <w:rPr>
          <w:sz w:val="28"/>
          <w:szCs w:val="28"/>
        </w:rPr>
      </w:pPr>
    </w:p>
    <w:p w:rsidR="00086802" w:rsidRPr="001A0762" w:rsidRDefault="00086802" w:rsidP="004D25B5">
      <w:pPr>
        <w:tabs>
          <w:tab w:val="left" w:pos="5325"/>
        </w:tabs>
        <w:jc w:val="both"/>
        <w:rPr>
          <w:b/>
          <w:sz w:val="28"/>
          <w:szCs w:val="28"/>
        </w:rPr>
      </w:pPr>
      <w:r w:rsidRPr="001A0762">
        <w:rPr>
          <w:b/>
          <w:sz w:val="28"/>
          <w:szCs w:val="28"/>
        </w:rPr>
        <w:t>3</w:t>
      </w:r>
      <w:r w:rsidR="004D25B5">
        <w:rPr>
          <w:b/>
          <w:sz w:val="28"/>
          <w:szCs w:val="28"/>
        </w:rPr>
        <w:t xml:space="preserve"> </w:t>
      </w:r>
      <w:r w:rsidRPr="001A0762">
        <w:rPr>
          <w:b/>
          <w:sz w:val="28"/>
          <w:szCs w:val="28"/>
        </w:rPr>
        <w:t>-</w:t>
      </w:r>
      <w:r w:rsidR="004D25B5">
        <w:rPr>
          <w:b/>
          <w:sz w:val="28"/>
          <w:szCs w:val="28"/>
        </w:rPr>
        <w:t xml:space="preserve"> </w:t>
      </w:r>
      <w:r w:rsidRPr="001A0762">
        <w:rPr>
          <w:b/>
          <w:sz w:val="28"/>
          <w:szCs w:val="28"/>
        </w:rPr>
        <w:t>LA PLACE DE L’ENFANT</w:t>
      </w:r>
    </w:p>
    <w:p w:rsidR="00086802" w:rsidRPr="001A0762" w:rsidRDefault="00A72803" w:rsidP="004D25B5">
      <w:pPr>
        <w:tabs>
          <w:tab w:val="left" w:pos="5325"/>
        </w:tabs>
        <w:ind w:firstLine="284"/>
        <w:jc w:val="both"/>
        <w:rPr>
          <w:sz w:val="28"/>
          <w:szCs w:val="28"/>
        </w:rPr>
      </w:pPr>
      <w:r>
        <w:rPr>
          <w:sz w:val="28"/>
          <w:szCs w:val="28"/>
        </w:rPr>
        <w:t>Axe 1 : F</w:t>
      </w:r>
      <w:r w:rsidR="00086802" w:rsidRPr="001A0762">
        <w:rPr>
          <w:sz w:val="28"/>
          <w:szCs w:val="28"/>
        </w:rPr>
        <w:t>avoriser le vivre ensemble</w:t>
      </w:r>
    </w:p>
    <w:p w:rsidR="004D25B5" w:rsidRDefault="00086802" w:rsidP="004D25B5">
      <w:pPr>
        <w:tabs>
          <w:tab w:val="left" w:pos="5325"/>
        </w:tabs>
        <w:ind w:firstLine="284"/>
        <w:jc w:val="both"/>
        <w:rPr>
          <w:sz w:val="28"/>
          <w:szCs w:val="28"/>
        </w:rPr>
      </w:pPr>
      <w:r w:rsidRPr="001A0762">
        <w:rPr>
          <w:sz w:val="28"/>
          <w:szCs w:val="28"/>
        </w:rPr>
        <w:t>Axe 2 : Développer la confiance et l’estime de soi</w:t>
      </w:r>
    </w:p>
    <w:p w:rsidR="00086802" w:rsidRDefault="00086802" w:rsidP="004D25B5">
      <w:pPr>
        <w:tabs>
          <w:tab w:val="left" w:pos="5325"/>
        </w:tabs>
        <w:ind w:firstLine="284"/>
        <w:jc w:val="both"/>
        <w:rPr>
          <w:sz w:val="28"/>
          <w:szCs w:val="28"/>
        </w:rPr>
      </w:pPr>
      <w:r w:rsidRPr="001A0762">
        <w:rPr>
          <w:sz w:val="28"/>
          <w:szCs w:val="28"/>
        </w:rPr>
        <w:t>Axe 3 : Encourager les découvertes culturelles, artistiques</w:t>
      </w:r>
      <w:r w:rsidR="004D25B5">
        <w:rPr>
          <w:sz w:val="28"/>
          <w:szCs w:val="28"/>
        </w:rPr>
        <w:t>,</w:t>
      </w:r>
      <w:r w:rsidRPr="001A0762">
        <w:rPr>
          <w:sz w:val="28"/>
          <w:szCs w:val="28"/>
        </w:rPr>
        <w:t xml:space="preserve"> scientifiques, numériques et sportives</w:t>
      </w:r>
    </w:p>
    <w:p w:rsidR="00980F40" w:rsidRPr="001A0762" w:rsidRDefault="00980F40" w:rsidP="004D25B5">
      <w:pPr>
        <w:tabs>
          <w:tab w:val="left" w:pos="5325"/>
        </w:tabs>
        <w:ind w:firstLine="284"/>
        <w:jc w:val="both"/>
        <w:rPr>
          <w:sz w:val="28"/>
          <w:szCs w:val="28"/>
        </w:rPr>
      </w:pPr>
      <w:r>
        <w:rPr>
          <w:sz w:val="28"/>
          <w:szCs w:val="28"/>
        </w:rPr>
        <w:t>Axe 4 : sensibiliser à la nature, à la citoyenneté, à l’environnement et à la santé</w:t>
      </w:r>
    </w:p>
    <w:p w:rsidR="004D25B5" w:rsidRDefault="004D25B5" w:rsidP="004D25B5">
      <w:pPr>
        <w:tabs>
          <w:tab w:val="left" w:pos="5325"/>
        </w:tabs>
        <w:jc w:val="both"/>
        <w:rPr>
          <w:b/>
          <w:sz w:val="28"/>
          <w:szCs w:val="28"/>
        </w:rPr>
      </w:pPr>
    </w:p>
    <w:p w:rsidR="00587E7B" w:rsidRPr="001A0762" w:rsidRDefault="005F6CC1" w:rsidP="004D25B5">
      <w:pPr>
        <w:tabs>
          <w:tab w:val="left" w:pos="5325"/>
        </w:tabs>
        <w:jc w:val="both"/>
        <w:rPr>
          <w:b/>
          <w:sz w:val="28"/>
          <w:szCs w:val="28"/>
        </w:rPr>
      </w:pPr>
      <w:r w:rsidRPr="001A0762">
        <w:rPr>
          <w:b/>
          <w:sz w:val="28"/>
          <w:szCs w:val="28"/>
        </w:rPr>
        <w:t>4</w:t>
      </w:r>
      <w:r w:rsidR="004D25B5">
        <w:rPr>
          <w:b/>
          <w:sz w:val="28"/>
          <w:szCs w:val="28"/>
        </w:rPr>
        <w:t xml:space="preserve"> </w:t>
      </w:r>
      <w:r w:rsidR="00587E7B" w:rsidRPr="001A0762">
        <w:rPr>
          <w:b/>
          <w:sz w:val="28"/>
          <w:szCs w:val="28"/>
        </w:rPr>
        <w:t>-</w:t>
      </w:r>
      <w:r w:rsidR="004D25B5">
        <w:rPr>
          <w:b/>
          <w:sz w:val="28"/>
          <w:szCs w:val="28"/>
        </w:rPr>
        <w:t xml:space="preserve"> </w:t>
      </w:r>
      <w:r w:rsidR="00587E7B" w:rsidRPr="001A0762">
        <w:rPr>
          <w:b/>
          <w:sz w:val="28"/>
          <w:szCs w:val="28"/>
        </w:rPr>
        <w:t>L’EVALUATION</w:t>
      </w:r>
    </w:p>
    <w:p w:rsidR="004D25B5" w:rsidRDefault="004D25B5" w:rsidP="004D25B5">
      <w:pPr>
        <w:tabs>
          <w:tab w:val="left" w:pos="5325"/>
        </w:tabs>
        <w:jc w:val="both"/>
        <w:rPr>
          <w:b/>
          <w:sz w:val="28"/>
          <w:szCs w:val="28"/>
        </w:rPr>
      </w:pPr>
    </w:p>
    <w:p w:rsidR="00587E7B" w:rsidRPr="001A0762" w:rsidRDefault="005F6CC1" w:rsidP="004D25B5">
      <w:pPr>
        <w:tabs>
          <w:tab w:val="left" w:pos="5325"/>
        </w:tabs>
        <w:jc w:val="both"/>
        <w:rPr>
          <w:b/>
          <w:sz w:val="28"/>
          <w:szCs w:val="28"/>
        </w:rPr>
      </w:pPr>
      <w:r w:rsidRPr="001A0762">
        <w:rPr>
          <w:b/>
          <w:sz w:val="28"/>
          <w:szCs w:val="28"/>
        </w:rPr>
        <w:t>5</w:t>
      </w:r>
      <w:r w:rsidR="004D25B5">
        <w:rPr>
          <w:b/>
          <w:sz w:val="28"/>
          <w:szCs w:val="28"/>
        </w:rPr>
        <w:t xml:space="preserve"> </w:t>
      </w:r>
      <w:r w:rsidR="00587E7B" w:rsidRPr="001A0762">
        <w:rPr>
          <w:b/>
          <w:sz w:val="28"/>
          <w:szCs w:val="28"/>
        </w:rPr>
        <w:t>-</w:t>
      </w:r>
      <w:r w:rsidR="004D25B5">
        <w:rPr>
          <w:b/>
          <w:sz w:val="28"/>
          <w:szCs w:val="28"/>
        </w:rPr>
        <w:t xml:space="preserve"> </w:t>
      </w:r>
      <w:r w:rsidR="00587E7B" w:rsidRPr="001A0762">
        <w:rPr>
          <w:b/>
          <w:sz w:val="28"/>
          <w:szCs w:val="28"/>
        </w:rPr>
        <w:t>UNE GOUVERNANCE MOBILISATRICE</w:t>
      </w:r>
    </w:p>
    <w:p w:rsidR="00587E7B" w:rsidRPr="004D25B5" w:rsidRDefault="004D25B5" w:rsidP="004D25B5">
      <w:pPr>
        <w:tabs>
          <w:tab w:val="left" w:pos="5325"/>
        </w:tabs>
        <w:ind w:firstLine="284"/>
        <w:jc w:val="both"/>
        <w:rPr>
          <w:sz w:val="28"/>
          <w:szCs w:val="28"/>
        </w:rPr>
      </w:pPr>
      <w:r>
        <w:rPr>
          <w:sz w:val="28"/>
          <w:szCs w:val="28"/>
        </w:rPr>
        <w:t xml:space="preserve">A - </w:t>
      </w:r>
      <w:r w:rsidR="00587E7B" w:rsidRPr="004D25B5">
        <w:rPr>
          <w:sz w:val="28"/>
          <w:szCs w:val="28"/>
        </w:rPr>
        <w:t xml:space="preserve">Le </w:t>
      </w:r>
      <w:r w:rsidR="00D10EC3" w:rsidRPr="004D25B5">
        <w:rPr>
          <w:sz w:val="28"/>
          <w:szCs w:val="28"/>
        </w:rPr>
        <w:t>Conseil d’école</w:t>
      </w:r>
    </w:p>
    <w:p w:rsidR="00D10EC3" w:rsidRPr="004D25B5" w:rsidRDefault="004D25B5" w:rsidP="004D25B5">
      <w:pPr>
        <w:tabs>
          <w:tab w:val="left" w:pos="5325"/>
        </w:tabs>
        <w:ind w:firstLine="284"/>
        <w:jc w:val="both"/>
        <w:rPr>
          <w:sz w:val="28"/>
          <w:szCs w:val="28"/>
        </w:rPr>
      </w:pPr>
      <w:r>
        <w:rPr>
          <w:sz w:val="28"/>
          <w:szCs w:val="28"/>
        </w:rPr>
        <w:t xml:space="preserve">B - </w:t>
      </w:r>
      <w:r w:rsidR="00D10EC3" w:rsidRPr="004D25B5">
        <w:rPr>
          <w:sz w:val="28"/>
          <w:szCs w:val="28"/>
        </w:rPr>
        <w:t>Le Comité de Pilotage</w:t>
      </w:r>
    </w:p>
    <w:p w:rsidR="00D10EC3" w:rsidRPr="004D25B5" w:rsidRDefault="004D25B5" w:rsidP="004D25B5">
      <w:pPr>
        <w:tabs>
          <w:tab w:val="left" w:pos="5325"/>
        </w:tabs>
        <w:ind w:firstLine="284"/>
        <w:jc w:val="both"/>
        <w:rPr>
          <w:sz w:val="28"/>
          <w:szCs w:val="28"/>
        </w:rPr>
      </w:pPr>
      <w:r>
        <w:rPr>
          <w:sz w:val="28"/>
          <w:szCs w:val="28"/>
        </w:rPr>
        <w:t xml:space="preserve">C - </w:t>
      </w:r>
      <w:r w:rsidR="00D10EC3" w:rsidRPr="004D25B5">
        <w:rPr>
          <w:sz w:val="28"/>
          <w:szCs w:val="28"/>
        </w:rPr>
        <w:t>Le Comité de Suivi</w:t>
      </w:r>
    </w:p>
    <w:p w:rsidR="00D10EC3" w:rsidRPr="001A0762" w:rsidRDefault="00D10EC3" w:rsidP="004D25B5">
      <w:pPr>
        <w:pStyle w:val="Paragraphedeliste"/>
        <w:tabs>
          <w:tab w:val="left" w:pos="5325"/>
        </w:tabs>
        <w:ind w:firstLine="284"/>
        <w:jc w:val="both"/>
        <w:rPr>
          <w:sz w:val="28"/>
          <w:szCs w:val="28"/>
        </w:rPr>
      </w:pPr>
    </w:p>
    <w:p w:rsidR="00587E7B" w:rsidRPr="001A0762" w:rsidRDefault="005F6CC1" w:rsidP="00A72803">
      <w:pPr>
        <w:tabs>
          <w:tab w:val="left" w:pos="5325"/>
        </w:tabs>
        <w:ind w:left="426" w:hanging="426"/>
        <w:jc w:val="both"/>
        <w:rPr>
          <w:b/>
          <w:sz w:val="28"/>
          <w:szCs w:val="28"/>
        </w:rPr>
      </w:pPr>
      <w:r w:rsidRPr="001A0762">
        <w:rPr>
          <w:b/>
          <w:sz w:val="28"/>
          <w:szCs w:val="28"/>
        </w:rPr>
        <w:t>6</w:t>
      </w:r>
      <w:r w:rsidR="004D25B5">
        <w:rPr>
          <w:b/>
          <w:sz w:val="28"/>
          <w:szCs w:val="28"/>
        </w:rPr>
        <w:t xml:space="preserve"> </w:t>
      </w:r>
      <w:r w:rsidR="00587E7B" w:rsidRPr="001A0762">
        <w:rPr>
          <w:b/>
          <w:sz w:val="28"/>
          <w:szCs w:val="28"/>
        </w:rPr>
        <w:t>-</w:t>
      </w:r>
      <w:r w:rsidR="004D25B5">
        <w:rPr>
          <w:b/>
          <w:sz w:val="28"/>
          <w:szCs w:val="28"/>
        </w:rPr>
        <w:t xml:space="preserve"> </w:t>
      </w:r>
      <w:r w:rsidR="00587E7B" w:rsidRPr="001A0762">
        <w:rPr>
          <w:b/>
          <w:sz w:val="28"/>
          <w:szCs w:val="28"/>
        </w:rPr>
        <w:t>L’ORGANISATION D’UNE SEMAINE TYPE D’UN ENFANT DE LA COMMUNE DE PERNES</w:t>
      </w:r>
      <w:r w:rsidR="00F6057B">
        <w:rPr>
          <w:b/>
          <w:sz w:val="28"/>
          <w:szCs w:val="28"/>
        </w:rPr>
        <w:t>-</w:t>
      </w:r>
      <w:r w:rsidR="00587E7B" w:rsidRPr="001A0762">
        <w:rPr>
          <w:b/>
          <w:sz w:val="28"/>
          <w:szCs w:val="28"/>
        </w:rPr>
        <w:t>LES</w:t>
      </w:r>
      <w:r w:rsidR="00F6057B">
        <w:rPr>
          <w:b/>
          <w:sz w:val="28"/>
          <w:szCs w:val="28"/>
        </w:rPr>
        <w:t>-</w:t>
      </w:r>
      <w:r w:rsidR="00587E7B" w:rsidRPr="001A0762">
        <w:rPr>
          <w:b/>
          <w:sz w:val="28"/>
          <w:szCs w:val="28"/>
        </w:rPr>
        <w:t>FONTAINES</w:t>
      </w:r>
    </w:p>
    <w:p w:rsidR="00E27094" w:rsidRDefault="00E27094" w:rsidP="004D25B5">
      <w:pPr>
        <w:tabs>
          <w:tab w:val="left" w:pos="5325"/>
        </w:tabs>
        <w:jc w:val="both"/>
        <w:rPr>
          <w:sz w:val="28"/>
          <w:szCs w:val="28"/>
        </w:rPr>
      </w:pPr>
    </w:p>
    <w:p w:rsidR="007E34C9" w:rsidRPr="00D70694" w:rsidRDefault="007E34C9" w:rsidP="004D25B5">
      <w:pPr>
        <w:tabs>
          <w:tab w:val="left" w:pos="5325"/>
        </w:tabs>
        <w:jc w:val="both"/>
        <w:rPr>
          <w:sz w:val="16"/>
          <w:szCs w:val="16"/>
        </w:rPr>
      </w:pPr>
    </w:p>
    <w:p w:rsidR="00E27094" w:rsidRDefault="004728DE" w:rsidP="00E27094">
      <w:pPr>
        <w:tabs>
          <w:tab w:val="left" w:pos="5325"/>
        </w:tabs>
      </w:pPr>
      <w:r w:rsidRPr="00E27094">
        <w:rPr>
          <w:noProof/>
          <w:lang w:eastAsia="fr-FR"/>
        </w:rPr>
        <mc:AlternateContent>
          <mc:Choice Requires="wps">
            <w:drawing>
              <wp:anchor distT="0" distB="0" distL="114300" distR="114300" simplePos="0" relativeHeight="251677696" behindDoc="0" locked="0" layoutInCell="1" allowOverlap="1" wp14:anchorId="5A23D2EE" wp14:editId="2B5FE9F3">
                <wp:simplePos x="0" y="0"/>
                <wp:positionH relativeFrom="column">
                  <wp:posOffset>-430</wp:posOffset>
                </wp:positionH>
                <wp:positionV relativeFrom="paragraph">
                  <wp:posOffset>-21985</wp:posOffset>
                </wp:positionV>
                <wp:extent cx="5875361" cy="756000"/>
                <wp:effectExtent l="57150" t="19050" r="68580" b="101600"/>
                <wp:wrapNone/>
                <wp:docPr id="3" name="Rectangle 4"/>
                <wp:cNvGraphicFramePr/>
                <a:graphic xmlns:a="http://schemas.openxmlformats.org/drawingml/2006/main">
                  <a:graphicData uri="http://schemas.microsoft.com/office/word/2010/wordprocessingShape">
                    <wps:wsp>
                      <wps:cNvSpPr/>
                      <wps:spPr>
                        <a:xfrm>
                          <a:off x="0" y="0"/>
                          <a:ext cx="5875361" cy="7560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12305C" w:rsidRDefault="0012305C" w:rsidP="00B73016">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p>
                          <w:p w:rsidR="0012305C" w:rsidRDefault="0012305C" w:rsidP="00B73016">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t>1 - PREAMBULE</w:t>
                            </w:r>
                          </w:p>
                          <w:p w:rsidR="0012305C" w:rsidRDefault="0012305C" w:rsidP="00B73016">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p>
                          <w:p w:rsidR="0012305C" w:rsidRDefault="0012305C" w:rsidP="00B73016">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p>
                          <w:p w:rsidR="0012305C" w:rsidRDefault="0012305C" w:rsidP="00B73016">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p>
                          <w:p w:rsidR="0012305C" w:rsidRPr="00EC1129" w:rsidRDefault="0012305C" w:rsidP="00B73016">
                            <w:pPr>
                              <w:pStyle w:val="NormalWeb"/>
                              <w:shd w:val="clear" w:color="auto" w:fill="DAEEF3" w:themeFill="accent5" w:themeFillTint="33"/>
                              <w:spacing w:before="0" w:beforeAutospacing="0" w:after="0" w:afterAutospacing="0"/>
                              <w:jc w:val="center"/>
                              <w:rPr>
                                <w:sz w:val="28"/>
                                <w:szCs w:val="28"/>
                              </w:rPr>
                            </w:pPr>
                          </w:p>
                          <w:p w:rsidR="0012305C" w:rsidRPr="00A57C59" w:rsidRDefault="0012305C" w:rsidP="00B73016">
                            <w:pPr>
                              <w:pStyle w:val="NormalWeb"/>
                              <w:spacing w:before="0" w:beforeAutospacing="0" w:after="0" w:afterAutospacing="0"/>
                              <w:rPr>
                                <w:sz w:val="32"/>
                                <w:szCs w:val="32"/>
                              </w:rPr>
                            </w:pPr>
                            <w:r w:rsidRPr="00A57C59">
                              <w:rPr>
                                <w:rFonts w:asciiTheme="minorHAnsi" w:hAnsi="Calibri" w:cstheme="minorBidi"/>
                                <w:color w:val="FFFFFF" w:themeColor="light1"/>
                                <w:kern w:val="24"/>
                                <w:sz w:val="32"/>
                                <w:szCs w:val="32"/>
                                <w14:shadow w14:blurRad="38100" w14:dist="38100" w14:dir="2700000" w14:sx="100000" w14:sy="100000" w14:kx="0" w14:ky="0" w14:algn="tl">
                                  <w14:srgbClr w14:val="000000">
                                    <w14:alpha w14:val="57000"/>
                                  </w14:srgbClr>
                                </w14:shadow>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05pt;margin-top:-1.75pt;width:462.65pt;height:5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E17E3" w:rsidRDefault="00AE17E3" w:rsidP="00B73016">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p>
                    <w:p w:rsidR="00AE17E3" w:rsidRDefault="00AE17E3" w:rsidP="00B73016">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t>1 - PREAMBULE</w:t>
                      </w:r>
                    </w:p>
                    <w:p w:rsidR="00AE17E3" w:rsidRDefault="00AE17E3" w:rsidP="00B73016">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p>
                    <w:p w:rsidR="00AE17E3" w:rsidRDefault="00AE17E3" w:rsidP="00B73016">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p>
                    <w:p w:rsidR="00AE17E3" w:rsidRDefault="00AE17E3" w:rsidP="00B73016">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p>
                    <w:p w:rsidR="00AE17E3" w:rsidRPr="00EC1129" w:rsidRDefault="00AE17E3" w:rsidP="00B73016">
                      <w:pPr>
                        <w:pStyle w:val="NormalWeb"/>
                        <w:shd w:val="clear" w:color="auto" w:fill="DAEEF3" w:themeFill="accent5" w:themeFillTint="33"/>
                        <w:spacing w:before="0" w:beforeAutospacing="0" w:after="0" w:afterAutospacing="0"/>
                        <w:jc w:val="center"/>
                        <w:rPr>
                          <w:sz w:val="28"/>
                          <w:szCs w:val="28"/>
                        </w:rPr>
                      </w:pPr>
                    </w:p>
                    <w:p w:rsidR="00AE17E3" w:rsidRPr="00A57C59" w:rsidRDefault="00AE17E3" w:rsidP="00B73016">
                      <w:pPr>
                        <w:pStyle w:val="NormalWeb"/>
                        <w:spacing w:before="0" w:beforeAutospacing="0" w:after="0" w:afterAutospacing="0"/>
                        <w:rPr>
                          <w:sz w:val="32"/>
                          <w:szCs w:val="32"/>
                        </w:rPr>
                      </w:pPr>
                      <w:r w:rsidRPr="00A57C59">
                        <w:rPr>
                          <w:rFonts w:asciiTheme="minorHAnsi" w:hAnsi="Calibri" w:cstheme="minorBidi"/>
                          <w:color w:val="FFFFFF" w:themeColor="light1"/>
                          <w:kern w:val="24"/>
                          <w:sz w:val="32"/>
                          <w:szCs w:val="32"/>
                          <w14:shadow w14:blurRad="38100" w14:dist="38100" w14:dir="2700000" w14:sx="100000" w14:sy="100000" w14:kx="0" w14:ky="0" w14:algn="tl">
                            <w14:srgbClr w14:val="000000">
                              <w14:alpha w14:val="57000"/>
                            </w14:srgbClr>
                          </w14:shadow>
                        </w:rPr>
                        <w:t> </w:t>
                      </w:r>
                    </w:p>
                  </w:txbxContent>
                </v:textbox>
              </v:rect>
            </w:pict>
          </mc:Fallback>
        </mc:AlternateContent>
      </w:r>
    </w:p>
    <w:p w:rsidR="00E27094" w:rsidRDefault="00E27094" w:rsidP="00E27094">
      <w:pPr>
        <w:tabs>
          <w:tab w:val="left" w:pos="5325"/>
        </w:tabs>
      </w:pPr>
    </w:p>
    <w:p w:rsidR="00E27094" w:rsidRDefault="00E27094" w:rsidP="00E27094">
      <w:pPr>
        <w:tabs>
          <w:tab w:val="left" w:pos="5325"/>
        </w:tabs>
      </w:pPr>
    </w:p>
    <w:p w:rsidR="00B63E10" w:rsidRDefault="00B63E10" w:rsidP="00E27094">
      <w:pPr>
        <w:tabs>
          <w:tab w:val="left" w:pos="5325"/>
        </w:tabs>
      </w:pPr>
    </w:p>
    <w:p w:rsidR="00B63E10" w:rsidRPr="007B6675" w:rsidRDefault="00B63E10" w:rsidP="00B63E10">
      <w:pPr>
        <w:tabs>
          <w:tab w:val="left" w:pos="5325"/>
        </w:tabs>
        <w:ind w:firstLine="426"/>
        <w:jc w:val="both"/>
        <w:rPr>
          <w:sz w:val="24"/>
          <w:szCs w:val="24"/>
        </w:rPr>
      </w:pPr>
      <w:r w:rsidRPr="007B6675">
        <w:rPr>
          <w:sz w:val="24"/>
          <w:szCs w:val="24"/>
        </w:rPr>
        <w:t>Le développement d’une politique enfance reste une priorité municipale, c’est la raison pour laquelle le P</w:t>
      </w:r>
      <w:r w:rsidR="00980F40">
        <w:rPr>
          <w:sz w:val="24"/>
          <w:szCs w:val="24"/>
        </w:rPr>
        <w:t xml:space="preserve">rojet Educatif de Territoire </w:t>
      </w:r>
      <w:r w:rsidRPr="007B6675">
        <w:rPr>
          <w:sz w:val="24"/>
          <w:szCs w:val="24"/>
        </w:rPr>
        <w:t>est un outil indispensable à la mise en œuvre d’actions éducatives de qualité.</w:t>
      </w:r>
    </w:p>
    <w:p w:rsidR="00E27094" w:rsidRPr="00014D64" w:rsidRDefault="00E27094" w:rsidP="00014D64">
      <w:pPr>
        <w:tabs>
          <w:tab w:val="left" w:pos="5325"/>
        </w:tabs>
        <w:ind w:firstLine="426"/>
        <w:jc w:val="both"/>
        <w:rPr>
          <w:sz w:val="24"/>
          <w:szCs w:val="24"/>
        </w:rPr>
      </w:pPr>
      <w:r w:rsidRPr="00014D64">
        <w:rPr>
          <w:sz w:val="24"/>
          <w:szCs w:val="24"/>
        </w:rPr>
        <w:t xml:space="preserve">L’objectif du </w:t>
      </w:r>
      <w:r w:rsidR="00980F40">
        <w:rPr>
          <w:sz w:val="24"/>
          <w:szCs w:val="24"/>
        </w:rPr>
        <w:t>PEDT</w:t>
      </w:r>
      <w:r w:rsidR="00A72803">
        <w:rPr>
          <w:sz w:val="24"/>
          <w:szCs w:val="24"/>
        </w:rPr>
        <w:t xml:space="preserve"> est </w:t>
      </w:r>
      <w:r w:rsidRPr="00014D64">
        <w:rPr>
          <w:sz w:val="24"/>
          <w:szCs w:val="24"/>
        </w:rPr>
        <w:t>de mobiliser toutes les ressources du territoire afin de garantir la continuité éducative entre les projets d’école et les différentes activités proposées sur le temps scolaire et hors temps scolaire.</w:t>
      </w:r>
    </w:p>
    <w:p w:rsidR="00E27094" w:rsidRPr="00014D64" w:rsidRDefault="00E27094" w:rsidP="00014D64">
      <w:pPr>
        <w:tabs>
          <w:tab w:val="left" w:pos="5325"/>
        </w:tabs>
        <w:ind w:firstLine="426"/>
        <w:jc w:val="both"/>
        <w:rPr>
          <w:sz w:val="24"/>
          <w:szCs w:val="24"/>
        </w:rPr>
      </w:pPr>
      <w:r w:rsidRPr="00014D64">
        <w:rPr>
          <w:sz w:val="24"/>
          <w:szCs w:val="24"/>
        </w:rPr>
        <w:t>Le PEDT est élaboré à l’initiative de la collectivité territoriale et associe à cette dernière l’ensemble des acteurs intervenant dans le domaine de l’éducation : administrations de l’État concernées (éducation nationale, sports, jeunesse, éducation populaire et vie associative, culture, famille, ville…), associations, institutions</w:t>
      </w:r>
      <w:r w:rsidR="00980F40">
        <w:rPr>
          <w:sz w:val="24"/>
          <w:szCs w:val="24"/>
        </w:rPr>
        <w:t xml:space="preserve"> culturelles et sportives, etc.</w:t>
      </w:r>
    </w:p>
    <w:p w:rsidR="00E27094" w:rsidRPr="00014D64" w:rsidRDefault="00E27094" w:rsidP="00014D64">
      <w:pPr>
        <w:tabs>
          <w:tab w:val="left" w:pos="5325"/>
        </w:tabs>
        <w:ind w:firstLine="426"/>
        <w:jc w:val="both"/>
        <w:rPr>
          <w:sz w:val="24"/>
          <w:szCs w:val="24"/>
        </w:rPr>
      </w:pPr>
      <w:r w:rsidRPr="00014D64">
        <w:rPr>
          <w:sz w:val="24"/>
          <w:szCs w:val="24"/>
        </w:rPr>
        <w:t>Il vise à tirer parti de toutes les ressources du territoire et de créer des synergies pour garantir une plus grande continuité éducative entre les projets des écoles et les activités proposées aux élèves en dehors du temps scolaire et offrir à chaque enfant un parcours éducatif cohérent et de qualité.</w:t>
      </w:r>
    </w:p>
    <w:p w:rsidR="00E27094" w:rsidRPr="00014D64" w:rsidRDefault="00E27094" w:rsidP="00014D64">
      <w:pPr>
        <w:tabs>
          <w:tab w:val="left" w:pos="5325"/>
        </w:tabs>
        <w:ind w:firstLine="426"/>
        <w:jc w:val="both"/>
        <w:rPr>
          <w:sz w:val="24"/>
          <w:szCs w:val="24"/>
        </w:rPr>
      </w:pPr>
      <w:r w:rsidRPr="00014D64">
        <w:rPr>
          <w:sz w:val="24"/>
          <w:szCs w:val="24"/>
        </w:rPr>
        <w:t>Il est un outil indispensable à la construction d’une logistique et à une réflexion collective autour d’une ligne politique Education Enfance concernant l’Education g</w:t>
      </w:r>
      <w:r w:rsidR="00980F40">
        <w:rPr>
          <w:sz w:val="24"/>
          <w:szCs w:val="24"/>
        </w:rPr>
        <w:t>lobale sur la commune de Pernes-Les-</w:t>
      </w:r>
      <w:r w:rsidRPr="00014D64">
        <w:rPr>
          <w:sz w:val="24"/>
          <w:szCs w:val="24"/>
        </w:rPr>
        <w:t>Fontaines.</w:t>
      </w:r>
    </w:p>
    <w:p w:rsidR="00E27094" w:rsidRPr="00014D64" w:rsidRDefault="00E27094" w:rsidP="00014D64">
      <w:pPr>
        <w:tabs>
          <w:tab w:val="left" w:pos="5325"/>
        </w:tabs>
        <w:ind w:firstLine="426"/>
        <w:jc w:val="both"/>
        <w:rPr>
          <w:sz w:val="24"/>
          <w:szCs w:val="24"/>
        </w:rPr>
      </w:pPr>
      <w:r w:rsidRPr="00014D64">
        <w:rPr>
          <w:sz w:val="24"/>
          <w:szCs w:val="24"/>
        </w:rPr>
        <w:t>L’accompagnement de l’enfant tout au long de sa journée dans des lieux et des moments différents entraine la nécessité d’organiser les interventions des différents acteurs éducatifs pour qu’elles puissent se compléter.</w:t>
      </w:r>
    </w:p>
    <w:p w:rsidR="00F11B2D" w:rsidRPr="00131CD5" w:rsidRDefault="00F11B2D" w:rsidP="00A72803">
      <w:pPr>
        <w:tabs>
          <w:tab w:val="left" w:pos="1276"/>
          <w:tab w:val="left" w:pos="6555"/>
        </w:tabs>
        <w:ind w:firstLine="426"/>
        <w:jc w:val="both"/>
        <w:rPr>
          <w:sz w:val="24"/>
          <w:szCs w:val="24"/>
        </w:rPr>
      </w:pPr>
      <w:r w:rsidRPr="00A72803">
        <w:rPr>
          <w:sz w:val="24"/>
          <w:szCs w:val="24"/>
        </w:rPr>
        <w:t xml:space="preserve">La Ville dans le cadre des activités scolaires, périscolaires ou extrascolaires mobilise un </w:t>
      </w:r>
      <w:r w:rsidRPr="00131CD5">
        <w:rPr>
          <w:sz w:val="24"/>
          <w:szCs w:val="24"/>
        </w:rPr>
        <w:t>ensemble de ressources qu’elles soient humaines, matérielles, ou encore patrimoniales.</w:t>
      </w:r>
    </w:p>
    <w:p w:rsidR="00D404CA" w:rsidRPr="00131CD5" w:rsidRDefault="00D404CA" w:rsidP="00A72803">
      <w:pPr>
        <w:tabs>
          <w:tab w:val="left" w:pos="1276"/>
          <w:tab w:val="left" w:pos="6555"/>
        </w:tabs>
        <w:ind w:firstLine="426"/>
        <w:jc w:val="both"/>
        <w:rPr>
          <w:sz w:val="24"/>
          <w:szCs w:val="24"/>
        </w:rPr>
      </w:pPr>
      <w:r w:rsidRPr="00131CD5">
        <w:rPr>
          <w:sz w:val="24"/>
          <w:szCs w:val="24"/>
        </w:rPr>
        <w:t>Suite à une concertation avec la communauté éducative en juin 2017, la semaine à 4</w:t>
      </w:r>
      <w:r w:rsidR="008915BD" w:rsidRPr="00131CD5">
        <w:rPr>
          <w:sz w:val="24"/>
          <w:szCs w:val="24"/>
        </w:rPr>
        <w:t> </w:t>
      </w:r>
      <w:r w:rsidRPr="00131CD5">
        <w:rPr>
          <w:sz w:val="24"/>
          <w:szCs w:val="24"/>
        </w:rPr>
        <w:t xml:space="preserve">jours a été </w:t>
      </w:r>
      <w:r w:rsidR="008915BD" w:rsidRPr="00131CD5">
        <w:rPr>
          <w:sz w:val="24"/>
          <w:szCs w:val="24"/>
        </w:rPr>
        <w:t xml:space="preserve">de </w:t>
      </w:r>
      <w:r w:rsidRPr="00131CD5">
        <w:rPr>
          <w:sz w:val="24"/>
          <w:szCs w:val="24"/>
        </w:rPr>
        <w:t>nouveau instaurée à la rentrée de septembre 2018.</w:t>
      </w:r>
    </w:p>
    <w:p w:rsidR="00E27094" w:rsidRPr="00131CD5" w:rsidRDefault="00E27094" w:rsidP="00014D64">
      <w:pPr>
        <w:tabs>
          <w:tab w:val="left" w:pos="5325"/>
        </w:tabs>
        <w:ind w:firstLine="426"/>
        <w:jc w:val="both"/>
        <w:rPr>
          <w:sz w:val="24"/>
          <w:szCs w:val="24"/>
        </w:rPr>
      </w:pPr>
      <w:r w:rsidRPr="00131CD5">
        <w:rPr>
          <w:sz w:val="24"/>
          <w:szCs w:val="24"/>
        </w:rPr>
        <w:t xml:space="preserve">La collectivité s’engage à maintenir les axes éducatifs définis dans le Projet Educatif Territorial et à respecter la cohérence éducative de l’organisation des temps </w:t>
      </w:r>
      <w:r w:rsidR="00D404CA" w:rsidRPr="00131CD5">
        <w:rPr>
          <w:sz w:val="24"/>
          <w:szCs w:val="24"/>
        </w:rPr>
        <w:t>scolaire</w:t>
      </w:r>
      <w:r w:rsidR="008915BD" w:rsidRPr="00131CD5">
        <w:rPr>
          <w:sz w:val="24"/>
          <w:szCs w:val="24"/>
        </w:rPr>
        <w:t>s,</w:t>
      </w:r>
      <w:r w:rsidR="00D404CA" w:rsidRPr="00131CD5">
        <w:rPr>
          <w:sz w:val="24"/>
          <w:szCs w:val="24"/>
        </w:rPr>
        <w:t xml:space="preserve"> périscolaires et extrascolaires.</w:t>
      </w:r>
    </w:p>
    <w:p w:rsidR="00D70694" w:rsidRDefault="00E27094" w:rsidP="00D70694">
      <w:pPr>
        <w:tabs>
          <w:tab w:val="left" w:pos="5325"/>
        </w:tabs>
        <w:ind w:firstLine="426"/>
        <w:jc w:val="both"/>
        <w:rPr>
          <w:sz w:val="24"/>
          <w:szCs w:val="24"/>
        </w:rPr>
      </w:pPr>
      <w:r w:rsidRPr="00131CD5">
        <w:rPr>
          <w:sz w:val="24"/>
          <w:szCs w:val="24"/>
        </w:rPr>
        <w:t xml:space="preserve">Pour réussir au </w:t>
      </w:r>
      <w:r w:rsidR="00A72803" w:rsidRPr="00131CD5">
        <w:rPr>
          <w:sz w:val="24"/>
          <w:szCs w:val="24"/>
        </w:rPr>
        <w:t xml:space="preserve">mieux elle souhaite poursuivre </w:t>
      </w:r>
      <w:r w:rsidRPr="00131CD5">
        <w:rPr>
          <w:sz w:val="24"/>
          <w:szCs w:val="24"/>
        </w:rPr>
        <w:t>une articulation entre les services de l’Educatio</w:t>
      </w:r>
      <w:r w:rsidR="004C7394" w:rsidRPr="00131CD5">
        <w:rPr>
          <w:sz w:val="24"/>
          <w:szCs w:val="24"/>
        </w:rPr>
        <w:t>n Nationale,</w:t>
      </w:r>
      <w:r w:rsidR="008915BD" w:rsidRPr="00131CD5">
        <w:rPr>
          <w:sz w:val="24"/>
          <w:szCs w:val="24"/>
        </w:rPr>
        <w:t xml:space="preserve"> </w:t>
      </w:r>
      <w:r w:rsidR="004C7394" w:rsidRPr="00131CD5">
        <w:rPr>
          <w:sz w:val="24"/>
          <w:szCs w:val="24"/>
        </w:rPr>
        <w:t>les services de la DDCS</w:t>
      </w:r>
      <w:r w:rsidR="00442C3F" w:rsidRPr="00131CD5">
        <w:rPr>
          <w:sz w:val="24"/>
          <w:szCs w:val="24"/>
        </w:rPr>
        <w:t xml:space="preserve">, la Caisse d’Allocations Familiales, la Mutualité Sociale Agricole </w:t>
      </w:r>
      <w:r w:rsidR="004C7394" w:rsidRPr="00131CD5">
        <w:rPr>
          <w:sz w:val="24"/>
          <w:szCs w:val="24"/>
        </w:rPr>
        <w:t xml:space="preserve">et </w:t>
      </w:r>
      <w:r w:rsidR="00AE1B1D" w:rsidRPr="00131CD5">
        <w:rPr>
          <w:sz w:val="24"/>
          <w:szCs w:val="24"/>
        </w:rPr>
        <w:t>les services de la collectivité</w:t>
      </w:r>
      <w:r w:rsidRPr="00131CD5">
        <w:rPr>
          <w:sz w:val="24"/>
          <w:szCs w:val="24"/>
        </w:rPr>
        <w:t xml:space="preserve"> territori</w:t>
      </w:r>
      <w:r w:rsidR="00AE1B1D" w:rsidRPr="00131CD5">
        <w:rPr>
          <w:sz w:val="24"/>
          <w:szCs w:val="24"/>
        </w:rPr>
        <w:t>ale.</w:t>
      </w:r>
    </w:p>
    <w:p w:rsidR="000F0A88" w:rsidRDefault="00131CD5" w:rsidP="00D70694">
      <w:pPr>
        <w:tabs>
          <w:tab w:val="left" w:pos="5325"/>
        </w:tabs>
        <w:ind w:firstLine="426"/>
        <w:jc w:val="both"/>
        <w:rPr>
          <w:b/>
          <w:bCs/>
          <w:sz w:val="32"/>
          <w:szCs w:val="32"/>
          <w:u w:val="single"/>
        </w:rPr>
      </w:pPr>
      <w:r w:rsidRPr="00E27094">
        <w:rPr>
          <w:noProof/>
          <w:lang w:eastAsia="fr-FR"/>
        </w:rPr>
        <w:lastRenderedPageBreak/>
        <mc:AlternateContent>
          <mc:Choice Requires="wps">
            <w:drawing>
              <wp:anchor distT="0" distB="0" distL="114300" distR="114300" simplePos="0" relativeHeight="251673600" behindDoc="0" locked="0" layoutInCell="1" allowOverlap="1" wp14:anchorId="689FCECC" wp14:editId="55CD56C7">
                <wp:simplePos x="0" y="0"/>
                <wp:positionH relativeFrom="column">
                  <wp:posOffset>-100965</wp:posOffset>
                </wp:positionH>
                <wp:positionV relativeFrom="paragraph">
                  <wp:posOffset>76200</wp:posOffset>
                </wp:positionV>
                <wp:extent cx="5963920" cy="771525"/>
                <wp:effectExtent l="57150" t="19050" r="74930" b="104775"/>
                <wp:wrapNone/>
                <wp:docPr id="9" name="Rectangle 4"/>
                <wp:cNvGraphicFramePr/>
                <a:graphic xmlns:a="http://schemas.openxmlformats.org/drawingml/2006/main">
                  <a:graphicData uri="http://schemas.microsoft.com/office/word/2010/wordprocessingShape">
                    <wps:wsp>
                      <wps:cNvSpPr/>
                      <wps:spPr>
                        <a:xfrm>
                          <a:off x="0" y="0"/>
                          <a:ext cx="5963920" cy="77152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12305C" w:rsidRPr="00EC1129" w:rsidRDefault="0012305C" w:rsidP="00A57C59">
                            <w:pPr>
                              <w:pStyle w:val="NormalWeb"/>
                              <w:shd w:val="clear" w:color="auto" w:fill="DAEEF3" w:themeFill="accent5" w:themeFillTint="33"/>
                              <w:spacing w:before="0" w:beforeAutospacing="0" w:after="0" w:afterAutospacing="0"/>
                              <w:jc w:val="center"/>
                              <w:rPr>
                                <w:sz w:val="28"/>
                                <w:szCs w:val="28"/>
                              </w:rPr>
                            </w:pPr>
                            <w:r w:rsidRPr="00EC1129">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t>2</w:t>
                            </w:r>
                            <w: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t xml:space="preserve"> -</w:t>
                            </w:r>
                            <w:r w:rsidRPr="00EC1129">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t xml:space="preserve"> LA POLITIQUE EDUCATIVE </w:t>
                            </w:r>
                          </w:p>
                          <w:p w:rsidR="0012305C" w:rsidRDefault="0012305C" w:rsidP="00A57C59">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t>AU TRAVERS D</w:t>
                            </w:r>
                            <w:r w:rsidRPr="00EC1129">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t>ES ESPACES ET LES DISPOSITIFS EXISTANTS SUR LE SERVICE EDUCATION ENFANCE</w:t>
                            </w:r>
                          </w:p>
                          <w:p w:rsidR="0012305C" w:rsidRDefault="0012305C" w:rsidP="00A57C59">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p>
                          <w:p w:rsidR="0012305C" w:rsidRPr="00EC1129" w:rsidRDefault="0012305C" w:rsidP="00A57C59">
                            <w:pPr>
                              <w:pStyle w:val="NormalWeb"/>
                              <w:shd w:val="clear" w:color="auto" w:fill="DAEEF3" w:themeFill="accent5" w:themeFillTint="33"/>
                              <w:spacing w:before="0" w:beforeAutospacing="0" w:after="0" w:afterAutospacing="0"/>
                              <w:jc w:val="center"/>
                              <w:rPr>
                                <w:sz w:val="28"/>
                                <w:szCs w:val="28"/>
                              </w:rPr>
                            </w:pPr>
                          </w:p>
                          <w:p w:rsidR="0012305C" w:rsidRPr="00A57C59" w:rsidRDefault="0012305C" w:rsidP="00E27094">
                            <w:pPr>
                              <w:pStyle w:val="NormalWeb"/>
                              <w:spacing w:before="0" w:beforeAutospacing="0" w:after="0" w:afterAutospacing="0"/>
                              <w:rPr>
                                <w:sz w:val="32"/>
                                <w:szCs w:val="32"/>
                              </w:rPr>
                            </w:pPr>
                            <w:r w:rsidRPr="00A57C59">
                              <w:rPr>
                                <w:rFonts w:asciiTheme="minorHAnsi" w:hAnsi="Calibri" w:cstheme="minorBidi"/>
                                <w:color w:val="FFFFFF" w:themeColor="light1"/>
                                <w:kern w:val="24"/>
                                <w:sz w:val="32"/>
                                <w:szCs w:val="32"/>
                                <w14:shadow w14:blurRad="38100" w14:dist="38100" w14:dir="2700000" w14:sx="100000" w14:sy="100000" w14:kx="0" w14:ky="0" w14:algn="tl">
                                  <w14:srgbClr w14:val="000000">
                                    <w14:alpha w14:val="57000"/>
                                  </w14:srgbClr>
                                </w14:shadow>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7.95pt;margin-top:6pt;width:469.6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22C3A" w:rsidRPr="00EC1129" w:rsidRDefault="00422C3A" w:rsidP="00A57C59">
                      <w:pPr>
                        <w:pStyle w:val="NormalWeb"/>
                        <w:shd w:val="clear" w:color="auto" w:fill="DAEEF3" w:themeFill="accent5" w:themeFillTint="33"/>
                        <w:spacing w:before="0" w:beforeAutospacing="0" w:after="0" w:afterAutospacing="0"/>
                        <w:jc w:val="center"/>
                        <w:rPr>
                          <w:sz w:val="28"/>
                          <w:szCs w:val="28"/>
                        </w:rPr>
                      </w:pPr>
                      <w:r w:rsidRPr="00EC1129">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t>2</w:t>
                      </w:r>
                      <w: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t xml:space="preserve"> -</w:t>
                      </w:r>
                      <w:r w:rsidRPr="00EC1129">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t xml:space="preserve"> LA POLITIQUE EDUCATIVE </w:t>
                      </w:r>
                    </w:p>
                    <w:p w:rsidR="00422C3A" w:rsidRDefault="00422C3A" w:rsidP="00A57C59">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t>AU TRAVERS D</w:t>
                      </w:r>
                      <w:r w:rsidRPr="00EC1129">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t>ES ESPACES ET LES DISPOSITIFS EXISTANTS SUR LE SERVICE EDUCATION ENFANCE</w:t>
                      </w:r>
                    </w:p>
                    <w:p w:rsidR="00422C3A" w:rsidRDefault="00422C3A" w:rsidP="00A57C59">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p>
                    <w:p w:rsidR="00422C3A" w:rsidRPr="00EC1129" w:rsidRDefault="00422C3A" w:rsidP="00A57C59">
                      <w:pPr>
                        <w:pStyle w:val="NormalWeb"/>
                        <w:shd w:val="clear" w:color="auto" w:fill="DAEEF3" w:themeFill="accent5" w:themeFillTint="33"/>
                        <w:spacing w:before="0" w:beforeAutospacing="0" w:after="0" w:afterAutospacing="0"/>
                        <w:jc w:val="center"/>
                        <w:rPr>
                          <w:sz w:val="28"/>
                          <w:szCs w:val="28"/>
                        </w:rPr>
                      </w:pPr>
                    </w:p>
                    <w:p w:rsidR="00422C3A" w:rsidRPr="00A57C59" w:rsidRDefault="00422C3A" w:rsidP="00E27094">
                      <w:pPr>
                        <w:pStyle w:val="NormalWeb"/>
                        <w:spacing w:before="0" w:beforeAutospacing="0" w:after="0" w:afterAutospacing="0"/>
                        <w:rPr>
                          <w:sz w:val="32"/>
                          <w:szCs w:val="32"/>
                        </w:rPr>
                      </w:pPr>
                      <w:r w:rsidRPr="00A57C59">
                        <w:rPr>
                          <w:rFonts w:asciiTheme="minorHAnsi" w:hAnsi="Calibri" w:cstheme="minorBidi"/>
                          <w:color w:val="FFFFFF" w:themeColor="light1"/>
                          <w:kern w:val="24"/>
                          <w:sz w:val="32"/>
                          <w:szCs w:val="32"/>
                          <w14:shadow w14:blurRad="38100" w14:dist="38100" w14:dir="2700000" w14:sx="100000" w14:sy="100000" w14:kx="0" w14:ky="0" w14:algn="tl">
                            <w14:srgbClr w14:val="000000">
                              <w14:alpha w14:val="57000"/>
                            </w14:srgbClr>
                          </w14:shadow>
                        </w:rPr>
                        <w:t> </w:t>
                      </w:r>
                    </w:p>
                  </w:txbxContent>
                </v:textbox>
              </v:rect>
            </w:pict>
          </mc:Fallback>
        </mc:AlternateContent>
      </w:r>
    </w:p>
    <w:p w:rsidR="005C78C9" w:rsidRDefault="005C78C9" w:rsidP="000F0A88">
      <w:pPr>
        <w:tabs>
          <w:tab w:val="left" w:pos="1785"/>
        </w:tabs>
        <w:ind w:left="360"/>
        <w:rPr>
          <w:b/>
          <w:bCs/>
          <w:sz w:val="32"/>
          <w:szCs w:val="32"/>
          <w:u w:val="single"/>
        </w:rPr>
      </w:pPr>
    </w:p>
    <w:p w:rsidR="00131CD5" w:rsidRDefault="00131CD5" w:rsidP="000F0A88">
      <w:pPr>
        <w:tabs>
          <w:tab w:val="left" w:pos="1785"/>
        </w:tabs>
        <w:ind w:left="360"/>
        <w:rPr>
          <w:b/>
          <w:bCs/>
          <w:sz w:val="32"/>
          <w:szCs w:val="32"/>
          <w:u w:val="single"/>
        </w:rPr>
      </w:pPr>
    </w:p>
    <w:p w:rsidR="00A57C59" w:rsidRDefault="000F0A88" w:rsidP="000F0A88">
      <w:pPr>
        <w:tabs>
          <w:tab w:val="left" w:pos="1785"/>
        </w:tabs>
        <w:ind w:left="360"/>
        <w:rPr>
          <w:b/>
          <w:bCs/>
          <w:sz w:val="32"/>
          <w:szCs w:val="32"/>
          <w:u w:val="single"/>
        </w:rPr>
      </w:pPr>
      <w:r>
        <w:rPr>
          <w:b/>
          <w:bCs/>
          <w:sz w:val="32"/>
          <w:szCs w:val="32"/>
          <w:u w:val="single"/>
        </w:rPr>
        <w:t>A</w:t>
      </w:r>
      <w:r w:rsidR="00014D64">
        <w:rPr>
          <w:b/>
          <w:bCs/>
          <w:sz w:val="32"/>
          <w:szCs w:val="32"/>
          <w:u w:val="single"/>
        </w:rPr>
        <w:t xml:space="preserve"> </w:t>
      </w:r>
      <w:r>
        <w:rPr>
          <w:b/>
          <w:bCs/>
          <w:sz w:val="32"/>
          <w:szCs w:val="32"/>
          <w:u w:val="single"/>
        </w:rPr>
        <w:t>-</w:t>
      </w:r>
      <w:r w:rsidR="00014D64">
        <w:rPr>
          <w:b/>
          <w:bCs/>
          <w:sz w:val="32"/>
          <w:szCs w:val="32"/>
          <w:u w:val="single"/>
        </w:rPr>
        <w:t xml:space="preserve"> </w:t>
      </w:r>
      <w:r w:rsidR="00180C47" w:rsidRPr="000F0A88">
        <w:rPr>
          <w:b/>
          <w:bCs/>
          <w:sz w:val="32"/>
          <w:szCs w:val="32"/>
          <w:u w:val="single"/>
        </w:rPr>
        <w:t>LES DISPOSITIFS EXISTANTS</w:t>
      </w:r>
    </w:p>
    <w:p w:rsidR="009D2378" w:rsidRPr="00A72803" w:rsidRDefault="009D2378" w:rsidP="000F0A88">
      <w:pPr>
        <w:tabs>
          <w:tab w:val="left" w:pos="1785"/>
        </w:tabs>
        <w:ind w:left="360"/>
        <w:rPr>
          <w:b/>
          <w:bCs/>
          <w:sz w:val="28"/>
          <w:szCs w:val="28"/>
          <w:u w:val="single"/>
        </w:rPr>
      </w:pPr>
    </w:p>
    <w:p w:rsidR="00A57C59" w:rsidRDefault="00A57C59" w:rsidP="00014D64">
      <w:pPr>
        <w:tabs>
          <w:tab w:val="left" w:pos="1785"/>
        </w:tabs>
        <w:ind w:firstLine="426"/>
        <w:jc w:val="both"/>
        <w:rPr>
          <w:bCs/>
          <w:sz w:val="24"/>
          <w:szCs w:val="24"/>
        </w:rPr>
      </w:pPr>
      <w:r w:rsidRPr="002D6959">
        <w:rPr>
          <w:bCs/>
          <w:sz w:val="24"/>
          <w:szCs w:val="24"/>
        </w:rPr>
        <w:t xml:space="preserve">Le développement d’une politique enfance jeunesse </w:t>
      </w:r>
      <w:r w:rsidRPr="002D6959">
        <w:rPr>
          <w:sz w:val="24"/>
          <w:szCs w:val="24"/>
        </w:rPr>
        <w:t xml:space="preserve">est depuis </w:t>
      </w:r>
      <w:r w:rsidR="00DB541C">
        <w:rPr>
          <w:sz w:val="24"/>
          <w:szCs w:val="24"/>
        </w:rPr>
        <w:t>de très nombreuses</w:t>
      </w:r>
      <w:r w:rsidRPr="002D6959">
        <w:rPr>
          <w:sz w:val="24"/>
          <w:szCs w:val="24"/>
        </w:rPr>
        <w:t xml:space="preserve"> années </w:t>
      </w:r>
      <w:r w:rsidRPr="002D6959">
        <w:rPr>
          <w:bCs/>
          <w:sz w:val="24"/>
          <w:szCs w:val="24"/>
        </w:rPr>
        <w:t>une priorité municipale.</w:t>
      </w:r>
    </w:p>
    <w:p w:rsidR="00014D64" w:rsidRPr="00422C3A" w:rsidRDefault="00014D64" w:rsidP="00014D64">
      <w:pPr>
        <w:tabs>
          <w:tab w:val="left" w:pos="1785"/>
        </w:tabs>
        <w:ind w:firstLine="426"/>
        <w:jc w:val="both"/>
        <w:rPr>
          <w:sz w:val="24"/>
          <w:szCs w:val="24"/>
        </w:rPr>
      </w:pPr>
    </w:p>
    <w:p w:rsidR="0066600F" w:rsidRPr="00422C3A" w:rsidRDefault="00422C3A" w:rsidP="00014D64">
      <w:pPr>
        <w:tabs>
          <w:tab w:val="left" w:pos="1785"/>
        </w:tabs>
        <w:ind w:firstLine="426"/>
        <w:jc w:val="both"/>
        <w:rPr>
          <w:sz w:val="24"/>
          <w:szCs w:val="24"/>
        </w:rPr>
      </w:pPr>
      <w:r w:rsidRPr="00422C3A">
        <w:rPr>
          <w:sz w:val="24"/>
          <w:szCs w:val="24"/>
        </w:rPr>
        <w:t>Un Contrat Enfance Jeunesse d’objectifs et de cofinancement est conclu entre la CAF de Vaucluse, la Mutualité Sociale Agricole et la Collectivité. Il permet de poursuivre et d’optimiser la politique de développement en matière d’accueil des enfants et des jeunes. Ce contrat arrivant à échéance en décembre 2018 sera renouvelé en 2019 pour une période qui devrait être identique au précédent à savoir 4 ans.</w:t>
      </w:r>
    </w:p>
    <w:p w:rsidR="00014D64" w:rsidRPr="00422C3A" w:rsidRDefault="00014D64" w:rsidP="00014D64">
      <w:pPr>
        <w:tabs>
          <w:tab w:val="left" w:pos="1785"/>
        </w:tabs>
        <w:ind w:firstLine="426"/>
        <w:jc w:val="both"/>
        <w:rPr>
          <w:sz w:val="24"/>
          <w:szCs w:val="24"/>
        </w:rPr>
      </w:pPr>
    </w:p>
    <w:p w:rsidR="00A57C59" w:rsidRDefault="00AE1B1D" w:rsidP="00014D64">
      <w:pPr>
        <w:tabs>
          <w:tab w:val="left" w:pos="1785"/>
        </w:tabs>
        <w:ind w:firstLine="426"/>
        <w:jc w:val="both"/>
        <w:rPr>
          <w:sz w:val="24"/>
          <w:szCs w:val="24"/>
        </w:rPr>
      </w:pPr>
      <w:r>
        <w:rPr>
          <w:sz w:val="24"/>
          <w:szCs w:val="24"/>
        </w:rPr>
        <w:t>Les c</w:t>
      </w:r>
      <w:r w:rsidR="007B6675">
        <w:rPr>
          <w:sz w:val="24"/>
          <w:szCs w:val="24"/>
        </w:rPr>
        <w:t>onventions « carte temps libre » et « </w:t>
      </w:r>
      <w:r>
        <w:rPr>
          <w:sz w:val="24"/>
          <w:szCs w:val="24"/>
        </w:rPr>
        <w:t>VACAF »</w:t>
      </w:r>
      <w:r w:rsidR="00014D64">
        <w:rPr>
          <w:sz w:val="24"/>
          <w:szCs w:val="24"/>
        </w:rPr>
        <w:t xml:space="preserve"> </w:t>
      </w:r>
      <w:r>
        <w:rPr>
          <w:sz w:val="24"/>
          <w:szCs w:val="24"/>
        </w:rPr>
        <w:t>signées entre la CAF Vaucluse permettent l’accès a</w:t>
      </w:r>
      <w:r w:rsidR="00014D64">
        <w:rPr>
          <w:sz w:val="24"/>
          <w:szCs w:val="24"/>
        </w:rPr>
        <w:t>ux activités organisées par la C</w:t>
      </w:r>
      <w:r>
        <w:rPr>
          <w:sz w:val="24"/>
          <w:szCs w:val="24"/>
        </w:rPr>
        <w:t xml:space="preserve">ommune ou les associations pernoises </w:t>
      </w:r>
      <w:r w:rsidR="007B6675">
        <w:rPr>
          <w:sz w:val="24"/>
          <w:szCs w:val="24"/>
        </w:rPr>
        <w:t>pour les</w:t>
      </w:r>
      <w:r>
        <w:rPr>
          <w:sz w:val="24"/>
          <w:szCs w:val="24"/>
        </w:rPr>
        <w:t xml:space="preserve"> familles les plus </w:t>
      </w:r>
      <w:r w:rsidR="007B6675">
        <w:rPr>
          <w:sz w:val="24"/>
          <w:szCs w:val="24"/>
        </w:rPr>
        <w:t>en difficultés</w:t>
      </w:r>
      <w:r>
        <w:rPr>
          <w:sz w:val="24"/>
          <w:szCs w:val="24"/>
        </w:rPr>
        <w:t>.</w:t>
      </w:r>
    </w:p>
    <w:p w:rsidR="00014D64" w:rsidRDefault="00014D64" w:rsidP="00014D64">
      <w:pPr>
        <w:tabs>
          <w:tab w:val="left" w:pos="1785"/>
        </w:tabs>
        <w:ind w:firstLine="426"/>
        <w:jc w:val="both"/>
        <w:rPr>
          <w:sz w:val="24"/>
          <w:szCs w:val="24"/>
        </w:rPr>
      </w:pPr>
    </w:p>
    <w:p w:rsidR="00180C47" w:rsidRDefault="00180C47" w:rsidP="00014D64">
      <w:pPr>
        <w:tabs>
          <w:tab w:val="left" w:pos="1785"/>
        </w:tabs>
        <w:ind w:firstLine="426"/>
        <w:jc w:val="both"/>
        <w:rPr>
          <w:sz w:val="24"/>
          <w:szCs w:val="24"/>
        </w:rPr>
      </w:pPr>
      <w:r>
        <w:rPr>
          <w:sz w:val="24"/>
          <w:szCs w:val="24"/>
        </w:rPr>
        <w:t xml:space="preserve">Les accueils collectifs de mineurs </w:t>
      </w:r>
      <w:r w:rsidR="00965762">
        <w:rPr>
          <w:sz w:val="24"/>
          <w:szCs w:val="24"/>
        </w:rPr>
        <w:t xml:space="preserve">périscolaires et extrascolaires </w:t>
      </w:r>
      <w:r>
        <w:rPr>
          <w:sz w:val="24"/>
          <w:szCs w:val="24"/>
        </w:rPr>
        <w:t>sont habil</w:t>
      </w:r>
      <w:r w:rsidR="00B73016">
        <w:rPr>
          <w:sz w:val="24"/>
          <w:szCs w:val="24"/>
        </w:rPr>
        <w:t>it</w:t>
      </w:r>
      <w:r>
        <w:rPr>
          <w:sz w:val="24"/>
          <w:szCs w:val="24"/>
        </w:rPr>
        <w:t xml:space="preserve">és par la </w:t>
      </w:r>
      <w:r w:rsidR="00014D64">
        <w:rPr>
          <w:sz w:val="24"/>
          <w:szCs w:val="24"/>
        </w:rPr>
        <w:t>Direction Départementale de la C</w:t>
      </w:r>
      <w:r>
        <w:rPr>
          <w:sz w:val="24"/>
          <w:szCs w:val="24"/>
        </w:rPr>
        <w:t xml:space="preserve">ohésion </w:t>
      </w:r>
      <w:r w:rsidR="00014D64">
        <w:rPr>
          <w:sz w:val="24"/>
          <w:szCs w:val="24"/>
        </w:rPr>
        <w:t>S</w:t>
      </w:r>
      <w:r>
        <w:rPr>
          <w:sz w:val="24"/>
          <w:szCs w:val="24"/>
        </w:rPr>
        <w:t>ociale</w:t>
      </w:r>
      <w:r w:rsidR="00965762">
        <w:rPr>
          <w:sz w:val="24"/>
          <w:szCs w:val="24"/>
        </w:rPr>
        <w:t>, à l’exception du midi-deux depuis janvier 2018.</w:t>
      </w:r>
    </w:p>
    <w:p w:rsidR="00124201" w:rsidRPr="00124201" w:rsidRDefault="00124201" w:rsidP="00014D64">
      <w:pPr>
        <w:tabs>
          <w:tab w:val="left" w:pos="1785"/>
        </w:tabs>
        <w:ind w:firstLine="426"/>
        <w:jc w:val="both"/>
        <w:rPr>
          <w:sz w:val="24"/>
          <w:szCs w:val="24"/>
        </w:rPr>
      </w:pPr>
    </w:p>
    <w:p w:rsidR="00AE17E3" w:rsidRDefault="00AE17E3" w:rsidP="00DE1684">
      <w:pPr>
        <w:pStyle w:val="Paragraphedeliste"/>
        <w:tabs>
          <w:tab w:val="left" w:pos="1785"/>
        </w:tabs>
        <w:ind w:left="0" w:firstLine="720"/>
        <w:jc w:val="both"/>
        <w:rPr>
          <w:b/>
          <w:sz w:val="32"/>
          <w:szCs w:val="32"/>
          <w:u w:val="single"/>
        </w:rPr>
      </w:pPr>
    </w:p>
    <w:p w:rsidR="00A57C59" w:rsidRPr="00EB7571" w:rsidRDefault="00EB7571" w:rsidP="00DE1684">
      <w:pPr>
        <w:pStyle w:val="Paragraphedeliste"/>
        <w:tabs>
          <w:tab w:val="left" w:pos="1785"/>
        </w:tabs>
        <w:ind w:left="0" w:firstLine="720"/>
        <w:jc w:val="both"/>
        <w:rPr>
          <w:b/>
          <w:sz w:val="32"/>
          <w:szCs w:val="32"/>
          <w:u w:val="single"/>
        </w:rPr>
      </w:pPr>
      <w:r w:rsidRPr="00EB7571">
        <w:rPr>
          <w:b/>
          <w:sz w:val="32"/>
          <w:szCs w:val="32"/>
          <w:u w:val="single"/>
        </w:rPr>
        <w:t>B</w:t>
      </w:r>
      <w:r w:rsidR="00014D64">
        <w:rPr>
          <w:b/>
          <w:sz w:val="32"/>
          <w:szCs w:val="32"/>
          <w:u w:val="single"/>
        </w:rPr>
        <w:t xml:space="preserve"> </w:t>
      </w:r>
      <w:r w:rsidRPr="00EB7571">
        <w:rPr>
          <w:b/>
          <w:sz w:val="32"/>
          <w:szCs w:val="32"/>
          <w:u w:val="single"/>
        </w:rPr>
        <w:t>-</w:t>
      </w:r>
      <w:r w:rsidR="00014D64">
        <w:rPr>
          <w:b/>
          <w:sz w:val="32"/>
          <w:szCs w:val="32"/>
          <w:u w:val="single"/>
        </w:rPr>
        <w:t xml:space="preserve"> </w:t>
      </w:r>
      <w:r w:rsidRPr="000F0A88">
        <w:rPr>
          <w:b/>
          <w:bCs/>
          <w:sz w:val="32"/>
          <w:szCs w:val="32"/>
          <w:u w:val="single"/>
        </w:rPr>
        <w:t>LES ACCUEILS COLLECTIFS DE MINEURS</w:t>
      </w:r>
      <w:r w:rsidR="00180C47">
        <w:rPr>
          <w:b/>
          <w:sz w:val="32"/>
          <w:szCs w:val="32"/>
          <w:u w:val="single"/>
        </w:rPr>
        <w:t xml:space="preserve"> SANS HEBERGEMENT</w:t>
      </w:r>
    </w:p>
    <w:p w:rsidR="00EB7571" w:rsidRPr="00EB7571" w:rsidRDefault="00EB7571" w:rsidP="00014D64">
      <w:pPr>
        <w:pStyle w:val="Paragraphedeliste"/>
        <w:tabs>
          <w:tab w:val="left" w:pos="1785"/>
        </w:tabs>
        <w:ind w:left="0" w:firstLine="720"/>
        <w:jc w:val="both"/>
        <w:rPr>
          <w:b/>
          <w:sz w:val="32"/>
          <w:szCs w:val="32"/>
          <w:u w:val="single"/>
        </w:rPr>
      </w:pPr>
    </w:p>
    <w:p w:rsidR="00EB7571" w:rsidRPr="002D6959" w:rsidRDefault="00EB7571" w:rsidP="00014D64">
      <w:pPr>
        <w:pStyle w:val="Paragraphedeliste"/>
        <w:tabs>
          <w:tab w:val="left" w:pos="1785"/>
        </w:tabs>
        <w:ind w:left="0" w:firstLine="720"/>
        <w:jc w:val="both"/>
        <w:rPr>
          <w:b/>
          <w:sz w:val="32"/>
          <w:szCs w:val="32"/>
        </w:rPr>
      </w:pPr>
      <w:r>
        <w:rPr>
          <w:b/>
          <w:sz w:val="32"/>
          <w:szCs w:val="32"/>
        </w:rPr>
        <w:t>1</w:t>
      </w:r>
      <w:r w:rsidR="00014D64">
        <w:rPr>
          <w:b/>
          <w:sz w:val="32"/>
          <w:szCs w:val="32"/>
        </w:rPr>
        <w:t xml:space="preserve"> </w:t>
      </w:r>
      <w:r>
        <w:rPr>
          <w:b/>
          <w:sz w:val="32"/>
          <w:szCs w:val="32"/>
        </w:rPr>
        <w:t>-</w:t>
      </w:r>
      <w:r w:rsidR="00014D64">
        <w:rPr>
          <w:b/>
          <w:sz w:val="32"/>
          <w:szCs w:val="32"/>
        </w:rPr>
        <w:t xml:space="preserve"> </w:t>
      </w:r>
      <w:r w:rsidR="00FA6B71">
        <w:rPr>
          <w:b/>
          <w:sz w:val="32"/>
          <w:szCs w:val="32"/>
        </w:rPr>
        <w:t>LES</w:t>
      </w:r>
      <w:r>
        <w:rPr>
          <w:b/>
          <w:sz w:val="32"/>
          <w:szCs w:val="32"/>
        </w:rPr>
        <w:t xml:space="preserve"> ALSH </w:t>
      </w:r>
      <w:r w:rsidR="00DE1684">
        <w:rPr>
          <w:b/>
          <w:sz w:val="32"/>
          <w:szCs w:val="32"/>
        </w:rPr>
        <w:t>PERISCOLAIRES</w:t>
      </w:r>
      <w:r w:rsidR="00232723">
        <w:rPr>
          <w:b/>
          <w:sz w:val="32"/>
          <w:szCs w:val="32"/>
        </w:rPr>
        <w:t xml:space="preserve"> HABILITES DDCS</w:t>
      </w:r>
    </w:p>
    <w:p w:rsidR="00295811" w:rsidRDefault="00295811" w:rsidP="00014D64">
      <w:pPr>
        <w:tabs>
          <w:tab w:val="left" w:pos="1785"/>
        </w:tabs>
        <w:ind w:firstLine="720"/>
        <w:jc w:val="both"/>
        <w:rPr>
          <w:sz w:val="24"/>
          <w:szCs w:val="24"/>
        </w:rPr>
      </w:pPr>
      <w:r>
        <w:rPr>
          <w:sz w:val="24"/>
          <w:szCs w:val="24"/>
        </w:rPr>
        <w:t>a/les accueils périscolaires du matin et du soir</w:t>
      </w:r>
    </w:p>
    <w:p w:rsidR="00A57C59" w:rsidRPr="002D6959" w:rsidRDefault="002D6959" w:rsidP="00014D64">
      <w:pPr>
        <w:tabs>
          <w:tab w:val="left" w:pos="1785"/>
        </w:tabs>
        <w:ind w:firstLine="720"/>
        <w:jc w:val="both"/>
        <w:rPr>
          <w:sz w:val="24"/>
          <w:szCs w:val="24"/>
        </w:rPr>
      </w:pPr>
      <w:r w:rsidRPr="002D6959">
        <w:rPr>
          <w:sz w:val="24"/>
          <w:szCs w:val="24"/>
        </w:rPr>
        <w:t>La ville de Pernes</w:t>
      </w:r>
      <w:r w:rsidR="00F6057B">
        <w:rPr>
          <w:sz w:val="24"/>
          <w:szCs w:val="24"/>
        </w:rPr>
        <w:t>-</w:t>
      </w:r>
      <w:r w:rsidRPr="002D6959">
        <w:rPr>
          <w:sz w:val="24"/>
          <w:szCs w:val="24"/>
        </w:rPr>
        <w:t>Les</w:t>
      </w:r>
      <w:r w:rsidR="00F6057B">
        <w:rPr>
          <w:sz w:val="24"/>
          <w:szCs w:val="24"/>
        </w:rPr>
        <w:t>-</w:t>
      </w:r>
      <w:r w:rsidRPr="002D6959">
        <w:rPr>
          <w:sz w:val="24"/>
          <w:szCs w:val="24"/>
        </w:rPr>
        <w:t xml:space="preserve">Fontaines </w:t>
      </w:r>
      <w:r w:rsidR="00014D64">
        <w:rPr>
          <w:sz w:val="24"/>
          <w:szCs w:val="24"/>
        </w:rPr>
        <w:t>compte</w:t>
      </w:r>
      <w:r w:rsidR="000F0A88">
        <w:rPr>
          <w:sz w:val="24"/>
          <w:szCs w:val="24"/>
        </w:rPr>
        <w:t xml:space="preserve"> 5 écoles publiques</w:t>
      </w:r>
      <w:r w:rsidRPr="002D6959">
        <w:rPr>
          <w:sz w:val="24"/>
          <w:szCs w:val="24"/>
        </w:rPr>
        <w:t xml:space="preserve"> ce qui représente environ 850 enfants.</w:t>
      </w:r>
    </w:p>
    <w:p w:rsidR="00D81FC5" w:rsidRDefault="002D6959" w:rsidP="00014D64">
      <w:pPr>
        <w:tabs>
          <w:tab w:val="left" w:pos="1785"/>
        </w:tabs>
        <w:ind w:firstLine="720"/>
        <w:jc w:val="both"/>
        <w:rPr>
          <w:sz w:val="24"/>
          <w:szCs w:val="24"/>
        </w:rPr>
      </w:pPr>
      <w:r w:rsidRPr="007B6675">
        <w:rPr>
          <w:sz w:val="24"/>
          <w:szCs w:val="24"/>
        </w:rPr>
        <w:lastRenderedPageBreak/>
        <w:t xml:space="preserve">Dans chaque école, des accueils </w:t>
      </w:r>
      <w:r w:rsidR="00DE1684" w:rsidRPr="007B6675">
        <w:rPr>
          <w:sz w:val="24"/>
          <w:szCs w:val="24"/>
        </w:rPr>
        <w:t>de Loisirs Sans Hébergement le matin, et le soir</w:t>
      </w:r>
      <w:r w:rsidRPr="007B6675">
        <w:rPr>
          <w:sz w:val="24"/>
          <w:szCs w:val="24"/>
        </w:rPr>
        <w:t xml:space="preserve"> </w:t>
      </w:r>
      <w:r w:rsidR="00DE1684" w:rsidRPr="007B6675">
        <w:rPr>
          <w:sz w:val="24"/>
          <w:szCs w:val="24"/>
        </w:rPr>
        <w:t>sont mis en place et sont encadrés par du personnel municipal qualifié dans le domaine de l’Enfance ou de la petite Enfance</w:t>
      </w:r>
      <w:r w:rsidR="007B6675" w:rsidRPr="007B6675">
        <w:rPr>
          <w:sz w:val="24"/>
          <w:szCs w:val="24"/>
        </w:rPr>
        <w:t>.</w:t>
      </w:r>
    </w:p>
    <w:p w:rsidR="007E34C9" w:rsidRPr="007B6675" w:rsidRDefault="007E34C9" w:rsidP="00014D64">
      <w:pPr>
        <w:tabs>
          <w:tab w:val="left" w:pos="1785"/>
        </w:tabs>
        <w:ind w:firstLine="720"/>
        <w:jc w:val="both"/>
        <w:rPr>
          <w:sz w:val="24"/>
          <w:szCs w:val="24"/>
        </w:rPr>
      </w:pPr>
    </w:p>
    <w:p w:rsidR="007B6675" w:rsidRPr="00124201" w:rsidRDefault="007B6675" w:rsidP="00014D64">
      <w:pPr>
        <w:tabs>
          <w:tab w:val="left" w:pos="1785"/>
        </w:tabs>
        <w:ind w:firstLine="720"/>
        <w:jc w:val="both"/>
        <w:rPr>
          <w:sz w:val="24"/>
          <w:szCs w:val="24"/>
          <w:u w:val="single"/>
        </w:rPr>
      </w:pPr>
      <w:r w:rsidRPr="00124201">
        <w:rPr>
          <w:sz w:val="24"/>
          <w:szCs w:val="24"/>
          <w:u w:val="single"/>
        </w:rPr>
        <w:t>Fréquentation moyenne Année scolaire</w:t>
      </w:r>
      <w:r w:rsidR="00D4189E" w:rsidRPr="00124201">
        <w:rPr>
          <w:sz w:val="24"/>
          <w:szCs w:val="24"/>
          <w:u w:val="single"/>
        </w:rPr>
        <w:t xml:space="preserve"> </w:t>
      </w:r>
      <w:r w:rsidR="000D46C2" w:rsidRPr="00124201">
        <w:rPr>
          <w:sz w:val="24"/>
          <w:szCs w:val="24"/>
          <w:u w:val="single"/>
        </w:rPr>
        <w:t>2017/2018</w:t>
      </w:r>
    </w:p>
    <w:tbl>
      <w:tblPr>
        <w:tblW w:w="6946" w:type="dxa"/>
        <w:jc w:val="center"/>
        <w:tblInd w:w="-1072" w:type="dxa"/>
        <w:tblCellMar>
          <w:left w:w="0" w:type="dxa"/>
          <w:right w:w="0" w:type="dxa"/>
        </w:tblCellMar>
        <w:tblLook w:val="04A0" w:firstRow="1" w:lastRow="0" w:firstColumn="1" w:lastColumn="0" w:noHBand="0" w:noVBand="1"/>
      </w:tblPr>
      <w:tblGrid>
        <w:gridCol w:w="2694"/>
        <w:gridCol w:w="2126"/>
        <w:gridCol w:w="2126"/>
      </w:tblGrid>
      <w:tr w:rsidR="00124201" w:rsidRPr="002D6959" w:rsidTr="00124201">
        <w:trPr>
          <w:trHeight w:val="938"/>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hideMark/>
          </w:tcPr>
          <w:p w:rsidR="00124201" w:rsidRPr="002D6959" w:rsidRDefault="00124201" w:rsidP="005F61D9">
            <w:pPr>
              <w:spacing w:after="0" w:line="240" w:lineRule="auto"/>
              <w:ind w:firstLine="720"/>
              <w:jc w:val="center"/>
              <w:rPr>
                <w:rFonts w:ascii="Arial" w:eastAsia="Times New Roman" w:hAnsi="Arial" w:cs="Arial"/>
                <w:i/>
                <w:sz w:val="18"/>
                <w:szCs w:val="18"/>
                <w:u w:val="single"/>
                <w:lang w:eastAsia="fr-FR"/>
              </w:rPr>
            </w:pPr>
          </w:p>
          <w:p w:rsidR="00124201" w:rsidRPr="00B353E7" w:rsidRDefault="00124201" w:rsidP="005F61D9">
            <w:pPr>
              <w:spacing w:after="0" w:line="240" w:lineRule="auto"/>
              <w:jc w:val="center"/>
              <w:rPr>
                <w:rFonts w:ascii="Arial" w:eastAsia="Times New Roman" w:hAnsi="Arial" w:cs="Arial"/>
                <w:sz w:val="18"/>
                <w:szCs w:val="18"/>
                <w:lang w:eastAsia="fr-FR"/>
              </w:rPr>
            </w:pPr>
            <w:r w:rsidRPr="00B353E7">
              <w:rPr>
                <w:rFonts w:ascii="Calibri" w:eastAsia="Times New Roman" w:hAnsi="Calibri" w:cs="Arial"/>
                <w:b/>
                <w:bCs/>
                <w:kern w:val="24"/>
                <w:sz w:val="18"/>
                <w:szCs w:val="18"/>
                <w:u w:val="single"/>
                <w:shd w:val="clear" w:color="auto" w:fill="FDE9D9" w:themeFill="accent6" w:themeFillTint="33"/>
                <w:lang w:eastAsia="fr-FR"/>
              </w:rPr>
              <w:t>ALSH MATERNEL</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hideMark/>
          </w:tcPr>
          <w:p w:rsidR="00124201" w:rsidRDefault="00124201" w:rsidP="005F61D9">
            <w:pPr>
              <w:spacing w:after="0" w:line="240" w:lineRule="auto"/>
              <w:jc w:val="center"/>
              <w:rPr>
                <w:rFonts w:ascii="Calibri" w:eastAsia="MS Mincho" w:hAnsi="Calibri" w:cs="Times New Roman"/>
                <w:b/>
                <w:bCs/>
                <w:kern w:val="24"/>
                <w:sz w:val="18"/>
                <w:szCs w:val="18"/>
                <w:lang w:eastAsia="fr-FR"/>
              </w:rPr>
            </w:pPr>
          </w:p>
          <w:p w:rsidR="00124201" w:rsidRPr="002D6959" w:rsidRDefault="00124201" w:rsidP="005F61D9">
            <w:pPr>
              <w:spacing w:after="0" w:line="240" w:lineRule="auto"/>
              <w:jc w:val="center"/>
              <w:rPr>
                <w:rFonts w:ascii="Arial" w:eastAsia="Times New Roman" w:hAnsi="Arial" w:cs="Arial"/>
                <w:sz w:val="18"/>
                <w:szCs w:val="18"/>
                <w:lang w:eastAsia="fr-FR"/>
              </w:rPr>
            </w:pPr>
            <w:r w:rsidRPr="002D6959">
              <w:rPr>
                <w:rFonts w:ascii="Calibri" w:eastAsia="MS Mincho" w:hAnsi="Calibri" w:cs="Times New Roman"/>
                <w:b/>
                <w:bCs/>
                <w:kern w:val="24"/>
                <w:sz w:val="18"/>
                <w:szCs w:val="18"/>
                <w:lang w:eastAsia="fr-FR"/>
              </w:rPr>
              <w:t>Fréquentation moyenne</w:t>
            </w:r>
          </w:p>
          <w:p w:rsidR="00124201" w:rsidRPr="00396CD3" w:rsidRDefault="00124201" w:rsidP="005F61D9">
            <w:pPr>
              <w:spacing w:after="0" w:line="240" w:lineRule="auto"/>
              <w:jc w:val="center"/>
              <w:rPr>
                <w:rFonts w:ascii="Calibri" w:eastAsia="MS Mincho" w:hAnsi="Calibri" w:cs="Times New Roman"/>
                <w:b/>
                <w:bCs/>
                <w:kern w:val="24"/>
                <w:sz w:val="18"/>
                <w:szCs w:val="18"/>
                <w:lang w:eastAsia="fr-FR"/>
              </w:rPr>
            </w:pPr>
            <w:r w:rsidRPr="002D6959">
              <w:rPr>
                <w:rFonts w:ascii="Calibri" w:eastAsia="MS Mincho" w:hAnsi="Calibri" w:cs="Times New Roman"/>
                <w:b/>
                <w:bCs/>
                <w:kern w:val="24"/>
                <w:sz w:val="18"/>
                <w:szCs w:val="18"/>
                <w:lang w:eastAsia="fr-FR"/>
              </w:rPr>
              <w:t>Accueil matin</w:t>
            </w:r>
          </w:p>
          <w:p w:rsidR="00124201" w:rsidRPr="002D6959" w:rsidRDefault="00124201" w:rsidP="005F61D9">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hideMark/>
          </w:tcPr>
          <w:p w:rsidR="00124201" w:rsidRDefault="00124201" w:rsidP="005F61D9">
            <w:pPr>
              <w:spacing w:after="0" w:line="240" w:lineRule="auto"/>
              <w:jc w:val="center"/>
              <w:rPr>
                <w:rFonts w:ascii="Calibri" w:eastAsia="MS Mincho" w:hAnsi="Calibri" w:cs="Times New Roman"/>
                <w:b/>
                <w:bCs/>
                <w:kern w:val="24"/>
                <w:sz w:val="18"/>
                <w:szCs w:val="18"/>
                <w:lang w:eastAsia="fr-FR"/>
              </w:rPr>
            </w:pPr>
          </w:p>
          <w:p w:rsidR="00124201" w:rsidRPr="002D6959" w:rsidRDefault="00124201" w:rsidP="005F61D9">
            <w:pPr>
              <w:spacing w:after="0" w:line="240" w:lineRule="auto"/>
              <w:jc w:val="center"/>
              <w:rPr>
                <w:rFonts w:ascii="Arial" w:eastAsia="Times New Roman" w:hAnsi="Arial" w:cs="Arial"/>
                <w:sz w:val="18"/>
                <w:szCs w:val="18"/>
                <w:lang w:eastAsia="fr-FR"/>
              </w:rPr>
            </w:pPr>
            <w:r w:rsidRPr="002D6959">
              <w:rPr>
                <w:rFonts w:ascii="Calibri" w:eastAsia="MS Mincho" w:hAnsi="Calibri" w:cs="Times New Roman"/>
                <w:b/>
                <w:bCs/>
                <w:kern w:val="24"/>
                <w:sz w:val="18"/>
                <w:szCs w:val="18"/>
                <w:lang w:eastAsia="fr-FR"/>
              </w:rPr>
              <w:t>Fréquentation moyenne</w:t>
            </w:r>
          </w:p>
          <w:p w:rsidR="00124201" w:rsidRPr="00396CD3" w:rsidRDefault="00124201" w:rsidP="005F61D9">
            <w:pPr>
              <w:spacing w:after="0" w:line="240" w:lineRule="auto"/>
              <w:jc w:val="center"/>
              <w:rPr>
                <w:rFonts w:ascii="Calibri" w:eastAsia="MS Mincho" w:hAnsi="Calibri" w:cs="Times New Roman"/>
                <w:b/>
                <w:bCs/>
                <w:kern w:val="24"/>
                <w:sz w:val="18"/>
                <w:szCs w:val="18"/>
                <w:lang w:eastAsia="fr-FR"/>
              </w:rPr>
            </w:pPr>
            <w:r w:rsidRPr="002D6959">
              <w:rPr>
                <w:rFonts w:ascii="Calibri" w:eastAsia="MS Mincho" w:hAnsi="Calibri" w:cs="Times New Roman"/>
                <w:b/>
                <w:bCs/>
                <w:kern w:val="24"/>
                <w:sz w:val="18"/>
                <w:szCs w:val="18"/>
                <w:lang w:eastAsia="fr-FR"/>
              </w:rPr>
              <w:t>Accueil soir</w:t>
            </w:r>
          </w:p>
          <w:p w:rsidR="00124201" w:rsidRPr="002D6959" w:rsidRDefault="00124201" w:rsidP="005F61D9">
            <w:pPr>
              <w:spacing w:after="0" w:line="240" w:lineRule="auto"/>
              <w:ind w:firstLine="720"/>
              <w:jc w:val="center"/>
              <w:rPr>
                <w:rFonts w:ascii="Arial" w:eastAsia="Times New Roman" w:hAnsi="Arial" w:cs="Arial"/>
                <w:sz w:val="18"/>
                <w:szCs w:val="18"/>
                <w:lang w:eastAsia="fr-FR"/>
              </w:rPr>
            </w:pPr>
          </w:p>
        </w:tc>
      </w:tr>
      <w:tr w:rsidR="00124201" w:rsidRPr="002D6959" w:rsidTr="00124201">
        <w:trPr>
          <w:trHeight w:val="576"/>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124201" w:rsidRPr="00396CD3" w:rsidRDefault="00124201" w:rsidP="005F61D9">
            <w:pPr>
              <w:spacing w:after="0" w:line="240" w:lineRule="auto"/>
              <w:jc w:val="center"/>
              <w:rPr>
                <w:rFonts w:ascii="Calibri" w:eastAsia="Times New Roman" w:hAnsi="Calibri" w:cs="Arial"/>
                <w:b/>
                <w:bCs/>
                <w:kern w:val="24"/>
                <w:sz w:val="18"/>
                <w:szCs w:val="18"/>
                <w:lang w:eastAsia="fr-FR"/>
              </w:rPr>
            </w:pPr>
            <w:r w:rsidRPr="002D6959">
              <w:rPr>
                <w:rFonts w:ascii="Calibri" w:eastAsia="Times New Roman" w:hAnsi="Calibri" w:cs="Arial"/>
                <w:b/>
                <w:bCs/>
                <w:kern w:val="24"/>
                <w:sz w:val="18"/>
                <w:szCs w:val="18"/>
                <w:lang w:eastAsia="fr-FR"/>
              </w:rPr>
              <w:t>ALSH  LES VALAYANS</w:t>
            </w:r>
          </w:p>
          <w:p w:rsidR="00124201" w:rsidRPr="002D6959" w:rsidRDefault="00124201" w:rsidP="005F61D9">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2D6959" w:rsidRDefault="00124201" w:rsidP="00980F40">
            <w:pPr>
              <w:spacing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12</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2D6959" w:rsidRDefault="00124201" w:rsidP="00980F40">
            <w:pPr>
              <w:spacing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9</w:t>
            </w:r>
          </w:p>
        </w:tc>
      </w:tr>
      <w:tr w:rsidR="00124201" w:rsidRPr="002D6959" w:rsidTr="00124201">
        <w:trPr>
          <w:trHeight w:val="576"/>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124201" w:rsidRPr="00396CD3" w:rsidRDefault="00124201" w:rsidP="005F61D9">
            <w:pPr>
              <w:spacing w:after="0" w:line="240" w:lineRule="auto"/>
              <w:jc w:val="center"/>
              <w:rPr>
                <w:rFonts w:ascii="Calibri" w:eastAsia="Times New Roman" w:hAnsi="Calibri" w:cs="Arial"/>
                <w:b/>
                <w:bCs/>
                <w:kern w:val="24"/>
                <w:sz w:val="18"/>
                <w:szCs w:val="18"/>
                <w:lang w:eastAsia="fr-FR"/>
              </w:rPr>
            </w:pPr>
            <w:r w:rsidRPr="002D6959">
              <w:rPr>
                <w:rFonts w:ascii="Calibri" w:eastAsia="Times New Roman" w:hAnsi="Calibri" w:cs="Arial"/>
                <w:b/>
                <w:bCs/>
                <w:kern w:val="24"/>
                <w:sz w:val="18"/>
                <w:szCs w:val="18"/>
                <w:lang w:eastAsia="fr-FR"/>
              </w:rPr>
              <w:t>ALSH JEAN MOULIN</w:t>
            </w:r>
          </w:p>
          <w:p w:rsidR="00124201" w:rsidRPr="002D6959" w:rsidRDefault="00124201" w:rsidP="005F61D9">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7B6675" w:rsidRDefault="00124201" w:rsidP="00980F40">
            <w:pPr>
              <w:spacing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21</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2D6959" w:rsidRDefault="00124201" w:rsidP="00980F40">
            <w:pPr>
              <w:spacing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12</w:t>
            </w:r>
          </w:p>
        </w:tc>
      </w:tr>
      <w:tr w:rsidR="00124201" w:rsidRPr="002D6959" w:rsidTr="00124201">
        <w:trPr>
          <w:trHeight w:val="615"/>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124201" w:rsidRPr="00396CD3" w:rsidRDefault="00124201" w:rsidP="005F61D9">
            <w:pPr>
              <w:spacing w:after="0" w:line="240" w:lineRule="auto"/>
              <w:jc w:val="center"/>
              <w:rPr>
                <w:rFonts w:ascii="Calibri" w:eastAsia="Times New Roman" w:hAnsi="Calibri" w:cs="Arial"/>
                <w:b/>
                <w:bCs/>
                <w:kern w:val="24"/>
                <w:sz w:val="18"/>
                <w:szCs w:val="18"/>
                <w:lang w:eastAsia="fr-FR"/>
              </w:rPr>
            </w:pPr>
            <w:r w:rsidRPr="002D6959">
              <w:rPr>
                <w:rFonts w:ascii="Calibri" w:eastAsia="Times New Roman" w:hAnsi="Calibri" w:cs="Arial"/>
                <w:b/>
                <w:bCs/>
                <w:kern w:val="24"/>
                <w:sz w:val="18"/>
                <w:szCs w:val="18"/>
                <w:lang w:eastAsia="fr-FR"/>
              </w:rPr>
              <w:t>ALSH LOUIS GIRAUD</w:t>
            </w:r>
          </w:p>
          <w:p w:rsidR="00124201" w:rsidRPr="002D6959" w:rsidRDefault="00124201" w:rsidP="005F61D9">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7B6675" w:rsidRDefault="00124201" w:rsidP="00980F40">
            <w:pPr>
              <w:spacing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8</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2D6959" w:rsidRDefault="00124201" w:rsidP="00980F40">
            <w:pPr>
              <w:spacing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5</w:t>
            </w:r>
          </w:p>
        </w:tc>
      </w:tr>
      <w:tr w:rsidR="00124201" w:rsidRPr="002D6959" w:rsidTr="00124201">
        <w:trPr>
          <w:trHeight w:val="539"/>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124201" w:rsidRPr="00396CD3" w:rsidRDefault="00124201" w:rsidP="005F61D9">
            <w:pPr>
              <w:spacing w:after="0" w:line="240" w:lineRule="auto"/>
              <w:jc w:val="center"/>
              <w:rPr>
                <w:rFonts w:ascii="Calibri" w:eastAsia="Times New Roman" w:hAnsi="Calibri" w:cs="Arial"/>
                <w:b/>
                <w:bCs/>
                <w:kern w:val="24"/>
                <w:sz w:val="18"/>
                <w:szCs w:val="18"/>
                <w:lang w:eastAsia="fr-FR"/>
              </w:rPr>
            </w:pPr>
            <w:r w:rsidRPr="002D6959">
              <w:rPr>
                <w:rFonts w:ascii="Calibri" w:eastAsia="Times New Roman" w:hAnsi="Calibri" w:cs="Arial"/>
                <w:b/>
                <w:bCs/>
                <w:kern w:val="24"/>
                <w:sz w:val="18"/>
                <w:szCs w:val="18"/>
                <w:lang w:eastAsia="fr-FR"/>
              </w:rPr>
              <w:t>ALSH MARIE MAURON</w:t>
            </w:r>
          </w:p>
          <w:p w:rsidR="00124201" w:rsidRPr="002D6959" w:rsidRDefault="00124201" w:rsidP="005F61D9">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7B6675" w:rsidRDefault="00124201" w:rsidP="00980F40">
            <w:pPr>
              <w:spacing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13</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2D6959" w:rsidRDefault="00124201" w:rsidP="00980F40">
            <w:pPr>
              <w:spacing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6</w:t>
            </w:r>
          </w:p>
        </w:tc>
      </w:tr>
      <w:tr w:rsidR="00124201" w:rsidRPr="002D6959" w:rsidTr="00124201">
        <w:trPr>
          <w:trHeight w:val="486"/>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124201" w:rsidRDefault="00124201" w:rsidP="005F61D9">
            <w:pPr>
              <w:spacing w:after="0" w:line="240" w:lineRule="auto"/>
              <w:rPr>
                <w:rFonts w:ascii="Calibri" w:eastAsia="Times New Roman" w:hAnsi="Calibri" w:cs="Arial"/>
                <w:b/>
                <w:bCs/>
                <w:kern w:val="24"/>
                <w:sz w:val="18"/>
                <w:szCs w:val="18"/>
                <w:lang w:eastAsia="fr-FR"/>
              </w:rPr>
            </w:pPr>
          </w:p>
          <w:p w:rsidR="00124201" w:rsidRDefault="00124201" w:rsidP="005F61D9">
            <w:pPr>
              <w:spacing w:after="0" w:line="240" w:lineRule="auto"/>
              <w:jc w:val="center"/>
              <w:rPr>
                <w:rFonts w:ascii="Calibri" w:eastAsia="Times New Roman" w:hAnsi="Calibri" w:cs="Arial"/>
                <w:b/>
                <w:bCs/>
                <w:kern w:val="24"/>
                <w:sz w:val="18"/>
                <w:szCs w:val="18"/>
                <w:lang w:eastAsia="fr-FR"/>
              </w:rPr>
            </w:pPr>
            <w:r>
              <w:rPr>
                <w:rFonts w:ascii="Calibri" w:eastAsia="Times New Roman" w:hAnsi="Calibri" w:cs="Arial"/>
                <w:b/>
                <w:bCs/>
                <w:kern w:val="24"/>
                <w:sz w:val="18"/>
                <w:szCs w:val="18"/>
                <w:lang w:eastAsia="fr-FR"/>
              </w:rPr>
              <w:t>TOTAL ALSH</w:t>
            </w:r>
            <w:r w:rsidRPr="002D6959">
              <w:rPr>
                <w:rFonts w:ascii="Calibri" w:eastAsia="Times New Roman" w:hAnsi="Calibri" w:cs="Arial"/>
                <w:b/>
                <w:bCs/>
                <w:kern w:val="24"/>
                <w:sz w:val="18"/>
                <w:szCs w:val="18"/>
                <w:lang w:eastAsia="fr-FR"/>
              </w:rPr>
              <w:t xml:space="preserve"> MATERNELS</w:t>
            </w:r>
          </w:p>
          <w:p w:rsidR="00124201" w:rsidRPr="002D6959" w:rsidRDefault="00124201" w:rsidP="005F61D9">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7B6675" w:rsidRDefault="00124201" w:rsidP="007B6675">
            <w:pPr>
              <w:spacing w:before="120" w:after="120" w:line="240" w:lineRule="auto"/>
              <w:jc w:val="center"/>
              <w:rPr>
                <w:rFonts w:ascii="Arial" w:eastAsia="Times New Roman" w:hAnsi="Arial" w:cs="Arial"/>
                <w:b/>
                <w:sz w:val="28"/>
                <w:szCs w:val="28"/>
                <w:lang w:eastAsia="fr-FR"/>
              </w:rPr>
            </w:pPr>
            <w:r>
              <w:rPr>
                <w:rFonts w:ascii="Arial" w:eastAsia="Times New Roman" w:hAnsi="Arial" w:cs="Arial"/>
                <w:b/>
                <w:sz w:val="28"/>
                <w:szCs w:val="28"/>
                <w:lang w:eastAsia="fr-FR"/>
              </w:rPr>
              <w:t xml:space="preserve">54 </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684E09" w:rsidRDefault="00124201" w:rsidP="005F61D9">
            <w:pPr>
              <w:spacing w:before="120" w:after="120" w:line="240" w:lineRule="auto"/>
              <w:jc w:val="center"/>
              <w:rPr>
                <w:rFonts w:ascii="Arial" w:eastAsia="Times New Roman" w:hAnsi="Arial" w:cs="Arial"/>
                <w:b/>
                <w:sz w:val="28"/>
                <w:szCs w:val="28"/>
                <w:lang w:eastAsia="fr-FR"/>
              </w:rPr>
            </w:pPr>
            <w:r>
              <w:rPr>
                <w:rFonts w:ascii="Arial" w:eastAsia="Times New Roman" w:hAnsi="Arial" w:cs="Arial"/>
                <w:b/>
                <w:sz w:val="28"/>
                <w:szCs w:val="28"/>
                <w:lang w:eastAsia="fr-FR"/>
              </w:rPr>
              <w:t>32</w:t>
            </w:r>
          </w:p>
        </w:tc>
      </w:tr>
    </w:tbl>
    <w:p w:rsidR="002D6959" w:rsidRDefault="002D6959" w:rsidP="00DE1684">
      <w:pPr>
        <w:tabs>
          <w:tab w:val="left" w:pos="1785"/>
        </w:tabs>
        <w:ind w:firstLine="720"/>
        <w:rPr>
          <w:sz w:val="24"/>
          <w:szCs w:val="24"/>
        </w:rPr>
      </w:pPr>
    </w:p>
    <w:tbl>
      <w:tblPr>
        <w:tblW w:w="6946" w:type="dxa"/>
        <w:jc w:val="center"/>
        <w:tblInd w:w="-1072" w:type="dxa"/>
        <w:tblCellMar>
          <w:left w:w="0" w:type="dxa"/>
          <w:right w:w="0" w:type="dxa"/>
        </w:tblCellMar>
        <w:tblLook w:val="04A0" w:firstRow="1" w:lastRow="0" w:firstColumn="1" w:lastColumn="0" w:noHBand="0" w:noVBand="1"/>
      </w:tblPr>
      <w:tblGrid>
        <w:gridCol w:w="2694"/>
        <w:gridCol w:w="2126"/>
        <w:gridCol w:w="2126"/>
      </w:tblGrid>
      <w:tr w:rsidR="00124201" w:rsidRPr="002D6959" w:rsidTr="00124201">
        <w:trPr>
          <w:trHeight w:val="1134"/>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hideMark/>
          </w:tcPr>
          <w:p w:rsidR="00124201" w:rsidRPr="002D6959" w:rsidRDefault="00124201" w:rsidP="00B353E7">
            <w:pPr>
              <w:spacing w:after="0" w:line="240" w:lineRule="auto"/>
              <w:ind w:firstLine="720"/>
              <w:jc w:val="center"/>
              <w:rPr>
                <w:rFonts w:ascii="Arial" w:eastAsia="Times New Roman" w:hAnsi="Arial" w:cs="Arial"/>
                <w:i/>
                <w:sz w:val="18"/>
                <w:szCs w:val="18"/>
                <w:u w:val="single"/>
                <w:lang w:eastAsia="fr-FR"/>
              </w:rPr>
            </w:pPr>
          </w:p>
          <w:p w:rsidR="00124201" w:rsidRPr="00B353E7" w:rsidRDefault="00124201" w:rsidP="00B353E7">
            <w:pPr>
              <w:spacing w:after="0" w:line="240" w:lineRule="auto"/>
              <w:jc w:val="center"/>
              <w:rPr>
                <w:rFonts w:ascii="Arial" w:eastAsia="Times New Roman" w:hAnsi="Arial" w:cs="Arial"/>
                <w:sz w:val="18"/>
                <w:szCs w:val="18"/>
                <w:lang w:eastAsia="fr-FR"/>
              </w:rPr>
            </w:pPr>
            <w:r w:rsidRPr="00B353E7">
              <w:rPr>
                <w:rFonts w:ascii="Calibri" w:eastAsia="Times New Roman" w:hAnsi="Calibri" w:cs="Arial"/>
                <w:b/>
                <w:bCs/>
                <w:kern w:val="24"/>
                <w:sz w:val="18"/>
                <w:szCs w:val="18"/>
                <w:u w:val="single"/>
                <w:shd w:val="clear" w:color="auto" w:fill="FDE9D9" w:themeFill="accent6" w:themeFillTint="33"/>
                <w:lang w:eastAsia="fr-FR"/>
              </w:rPr>
              <w:t>ALSH ELEMENTAIRE</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hideMark/>
          </w:tcPr>
          <w:p w:rsidR="00124201" w:rsidRDefault="00124201" w:rsidP="00B353E7">
            <w:pPr>
              <w:spacing w:after="0" w:line="240" w:lineRule="auto"/>
              <w:jc w:val="center"/>
              <w:rPr>
                <w:rFonts w:ascii="Calibri" w:eastAsia="MS Mincho" w:hAnsi="Calibri" w:cs="Times New Roman"/>
                <w:b/>
                <w:bCs/>
                <w:kern w:val="24"/>
                <w:sz w:val="18"/>
                <w:szCs w:val="18"/>
                <w:lang w:eastAsia="fr-FR"/>
              </w:rPr>
            </w:pPr>
          </w:p>
          <w:p w:rsidR="00124201" w:rsidRPr="002D6959" w:rsidRDefault="00124201" w:rsidP="00B353E7">
            <w:pPr>
              <w:spacing w:after="0" w:line="240" w:lineRule="auto"/>
              <w:jc w:val="center"/>
              <w:rPr>
                <w:rFonts w:ascii="Arial" w:eastAsia="Times New Roman" w:hAnsi="Arial" w:cs="Arial"/>
                <w:sz w:val="18"/>
                <w:szCs w:val="18"/>
                <w:lang w:eastAsia="fr-FR"/>
              </w:rPr>
            </w:pPr>
            <w:r w:rsidRPr="002D6959">
              <w:rPr>
                <w:rFonts w:ascii="Calibri" w:eastAsia="MS Mincho" w:hAnsi="Calibri" w:cs="Times New Roman"/>
                <w:b/>
                <w:bCs/>
                <w:kern w:val="24"/>
                <w:sz w:val="18"/>
                <w:szCs w:val="18"/>
                <w:lang w:eastAsia="fr-FR"/>
              </w:rPr>
              <w:t>Fréquentation moyenne</w:t>
            </w:r>
          </w:p>
          <w:p w:rsidR="00124201" w:rsidRPr="00396CD3" w:rsidRDefault="00124201" w:rsidP="00B353E7">
            <w:pPr>
              <w:spacing w:after="0" w:line="240" w:lineRule="auto"/>
              <w:jc w:val="center"/>
              <w:rPr>
                <w:rFonts w:ascii="Calibri" w:eastAsia="MS Mincho" w:hAnsi="Calibri" w:cs="Times New Roman"/>
                <w:b/>
                <w:bCs/>
                <w:kern w:val="24"/>
                <w:sz w:val="18"/>
                <w:szCs w:val="18"/>
                <w:lang w:eastAsia="fr-FR"/>
              </w:rPr>
            </w:pPr>
            <w:r w:rsidRPr="002D6959">
              <w:rPr>
                <w:rFonts w:ascii="Calibri" w:eastAsia="MS Mincho" w:hAnsi="Calibri" w:cs="Times New Roman"/>
                <w:b/>
                <w:bCs/>
                <w:kern w:val="24"/>
                <w:sz w:val="18"/>
                <w:szCs w:val="18"/>
                <w:lang w:eastAsia="fr-FR"/>
              </w:rPr>
              <w:t>Accueil matin</w:t>
            </w:r>
          </w:p>
          <w:p w:rsidR="00124201" w:rsidRPr="002D6959" w:rsidRDefault="00124201" w:rsidP="00B353E7">
            <w:pPr>
              <w:spacing w:after="0" w:line="240" w:lineRule="auto"/>
              <w:jc w:val="center"/>
              <w:rPr>
                <w:rFonts w:ascii="Arial" w:eastAsia="Times New Roman" w:hAnsi="Arial" w:cs="Arial"/>
                <w:sz w:val="18"/>
                <w:szCs w:val="18"/>
                <w:lang w:eastAsia="fr-FR"/>
              </w:rPr>
            </w:pPr>
            <w:r w:rsidRPr="00396CD3">
              <w:rPr>
                <w:rFonts w:ascii="Calibri" w:eastAsia="MS Mincho" w:hAnsi="Calibri" w:cs="Times New Roman"/>
                <w:b/>
                <w:bCs/>
                <w:kern w:val="24"/>
                <w:sz w:val="18"/>
                <w:szCs w:val="18"/>
                <w:lang w:eastAsia="fr-FR"/>
              </w:rPr>
              <w:t>(habilité DDCS)</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hideMark/>
          </w:tcPr>
          <w:p w:rsidR="00124201" w:rsidRDefault="00124201" w:rsidP="00B353E7">
            <w:pPr>
              <w:spacing w:after="0" w:line="240" w:lineRule="auto"/>
              <w:jc w:val="center"/>
              <w:rPr>
                <w:rFonts w:ascii="Calibri" w:eastAsia="MS Mincho" w:hAnsi="Calibri" w:cs="Times New Roman"/>
                <w:b/>
                <w:bCs/>
                <w:kern w:val="24"/>
                <w:sz w:val="18"/>
                <w:szCs w:val="18"/>
                <w:lang w:eastAsia="fr-FR"/>
              </w:rPr>
            </w:pPr>
          </w:p>
          <w:p w:rsidR="00124201" w:rsidRPr="002D6959" w:rsidRDefault="00124201" w:rsidP="00B353E7">
            <w:pPr>
              <w:spacing w:after="0" w:line="240" w:lineRule="auto"/>
              <w:jc w:val="center"/>
              <w:rPr>
                <w:rFonts w:ascii="Arial" w:eastAsia="Times New Roman" w:hAnsi="Arial" w:cs="Arial"/>
                <w:sz w:val="18"/>
                <w:szCs w:val="18"/>
                <w:lang w:eastAsia="fr-FR"/>
              </w:rPr>
            </w:pPr>
            <w:r w:rsidRPr="002D6959">
              <w:rPr>
                <w:rFonts w:ascii="Calibri" w:eastAsia="MS Mincho" w:hAnsi="Calibri" w:cs="Times New Roman"/>
                <w:b/>
                <w:bCs/>
                <w:kern w:val="24"/>
                <w:sz w:val="18"/>
                <w:szCs w:val="18"/>
                <w:lang w:eastAsia="fr-FR"/>
              </w:rPr>
              <w:t>Fréquentation moyenne</w:t>
            </w:r>
          </w:p>
          <w:p w:rsidR="00124201" w:rsidRPr="00396CD3" w:rsidRDefault="00124201" w:rsidP="00B353E7">
            <w:pPr>
              <w:spacing w:after="0" w:line="240" w:lineRule="auto"/>
              <w:jc w:val="center"/>
              <w:rPr>
                <w:rFonts w:ascii="Calibri" w:eastAsia="MS Mincho" w:hAnsi="Calibri" w:cs="Times New Roman"/>
                <w:b/>
                <w:bCs/>
                <w:kern w:val="24"/>
                <w:sz w:val="18"/>
                <w:szCs w:val="18"/>
                <w:lang w:eastAsia="fr-FR"/>
              </w:rPr>
            </w:pPr>
            <w:r w:rsidRPr="002D6959">
              <w:rPr>
                <w:rFonts w:ascii="Calibri" w:eastAsia="MS Mincho" w:hAnsi="Calibri" w:cs="Times New Roman"/>
                <w:b/>
                <w:bCs/>
                <w:kern w:val="24"/>
                <w:sz w:val="18"/>
                <w:szCs w:val="18"/>
                <w:lang w:eastAsia="fr-FR"/>
              </w:rPr>
              <w:t>Accueil soir</w:t>
            </w:r>
          </w:p>
          <w:p w:rsidR="00124201" w:rsidRPr="002D6959" w:rsidRDefault="00124201" w:rsidP="00B353E7">
            <w:pPr>
              <w:spacing w:after="0" w:line="240" w:lineRule="auto"/>
              <w:jc w:val="center"/>
              <w:rPr>
                <w:rFonts w:ascii="Arial" w:eastAsia="Times New Roman" w:hAnsi="Arial" w:cs="Arial"/>
                <w:sz w:val="18"/>
                <w:szCs w:val="18"/>
                <w:lang w:eastAsia="fr-FR"/>
              </w:rPr>
            </w:pPr>
            <w:r w:rsidRPr="00396CD3">
              <w:rPr>
                <w:rFonts w:ascii="Calibri" w:eastAsia="MS Mincho" w:hAnsi="Calibri" w:cs="Times New Roman"/>
                <w:b/>
                <w:bCs/>
                <w:kern w:val="24"/>
                <w:sz w:val="18"/>
                <w:szCs w:val="18"/>
                <w:lang w:eastAsia="fr-FR"/>
              </w:rPr>
              <w:t>(habilité DDCS)</w:t>
            </w:r>
          </w:p>
        </w:tc>
      </w:tr>
      <w:tr w:rsidR="00124201" w:rsidRPr="002D6959" w:rsidTr="00124201">
        <w:trPr>
          <w:trHeight w:val="576"/>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124201" w:rsidRPr="00396CD3" w:rsidRDefault="00124201" w:rsidP="00B353E7">
            <w:pPr>
              <w:spacing w:after="0" w:line="240" w:lineRule="auto"/>
              <w:jc w:val="center"/>
              <w:rPr>
                <w:rFonts w:ascii="Calibri" w:eastAsia="Times New Roman" w:hAnsi="Calibri" w:cs="Arial"/>
                <w:b/>
                <w:bCs/>
                <w:kern w:val="24"/>
                <w:sz w:val="18"/>
                <w:szCs w:val="18"/>
                <w:lang w:eastAsia="fr-FR"/>
              </w:rPr>
            </w:pPr>
            <w:r w:rsidRPr="002D6959">
              <w:rPr>
                <w:rFonts w:ascii="Calibri" w:eastAsia="Times New Roman" w:hAnsi="Calibri" w:cs="Arial"/>
                <w:b/>
                <w:bCs/>
                <w:kern w:val="24"/>
                <w:sz w:val="18"/>
                <w:szCs w:val="18"/>
                <w:lang w:eastAsia="fr-FR"/>
              </w:rPr>
              <w:t>ALSH  LES VALAYANS</w:t>
            </w:r>
          </w:p>
          <w:p w:rsidR="00124201" w:rsidRPr="002D6959" w:rsidRDefault="00124201" w:rsidP="00B353E7">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2D6959" w:rsidRDefault="00124201" w:rsidP="00B353E7">
            <w:pPr>
              <w:spacing w:before="120"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22</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2D6959" w:rsidRDefault="00124201" w:rsidP="00B353E7">
            <w:pPr>
              <w:spacing w:before="120"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13</w:t>
            </w:r>
          </w:p>
        </w:tc>
      </w:tr>
      <w:tr w:rsidR="00124201" w:rsidRPr="002D6959" w:rsidTr="00124201">
        <w:trPr>
          <w:trHeight w:val="576"/>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124201" w:rsidRPr="00396CD3" w:rsidRDefault="00124201" w:rsidP="00B353E7">
            <w:pPr>
              <w:spacing w:after="0" w:line="240" w:lineRule="auto"/>
              <w:jc w:val="center"/>
              <w:rPr>
                <w:rFonts w:ascii="Calibri" w:eastAsia="Times New Roman" w:hAnsi="Calibri" w:cs="Arial"/>
                <w:b/>
                <w:bCs/>
                <w:kern w:val="24"/>
                <w:sz w:val="18"/>
                <w:szCs w:val="18"/>
                <w:lang w:eastAsia="fr-FR"/>
              </w:rPr>
            </w:pPr>
            <w:r w:rsidRPr="002D6959">
              <w:rPr>
                <w:rFonts w:ascii="Calibri" w:eastAsia="Times New Roman" w:hAnsi="Calibri" w:cs="Arial"/>
                <w:b/>
                <w:bCs/>
                <w:kern w:val="24"/>
                <w:sz w:val="18"/>
                <w:szCs w:val="18"/>
                <w:lang w:eastAsia="fr-FR"/>
              </w:rPr>
              <w:t>ALSH JEAN MOULIN</w:t>
            </w:r>
          </w:p>
          <w:p w:rsidR="00124201" w:rsidRPr="002D6959" w:rsidRDefault="00124201" w:rsidP="00B353E7">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2D6959" w:rsidRDefault="00124201" w:rsidP="00B353E7">
            <w:pPr>
              <w:spacing w:before="120"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44</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2D6959" w:rsidRDefault="00124201" w:rsidP="00B353E7">
            <w:pPr>
              <w:spacing w:before="120"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22</w:t>
            </w:r>
          </w:p>
        </w:tc>
      </w:tr>
      <w:tr w:rsidR="00124201" w:rsidRPr="002D6959" w:rsidTr="00124201">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124201" w:rsidRPr="00396CD3" w:rsidRDefault="00124201" w:rsidP="00B353E7">
            <w:pPr>
              <w:spacing w:after="0" w:line="240" w:lineRule="auto"/>
              <w:jc w:val="center"/>
              <w:rPr>
                <w:rFonts w:ascii="Calibri" w:eastAsia="Times New Roman" w:hAnsi="Calibri" w:cs="Arial"/>
                <w:b/>
                <w:bCs/>
                <w:kern w:val="24"/>
                <w:sz w:val="18"/>
                <w:szCs w:val="18"/>
                <w:lang w:eastAsia="fr-FR"/>
              </w:rPr>
            </w:pPr>
            <w:r w:rsidRPr="002D6959">
              <w:rPr>
                <w:rFonts w:ascii="Calibri" w:eastAsia="Times New Roman" w:hAnsi="Calibri" w:cs="Arial"/>
                <w:b/>
                <w:bCs/>
                <w:kern w:val="24"/>
                <w:sz w:val="18"/>
                <w:szCs w:val="18"/>
                <w:lang w:eastAsia="fr-FR"/>
              </w:rPr>
              <w:t>ALSH LOUIS GIRAUD</w:t>
            </w:r>
          </w:p>
          <w:p w:rsidR="00124201" w:rsidRPr="002D6959" w:rsidRDefault="00124201" w:rsidP="00B353E7">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2D6959" w:rsidRDefault="00124201" w:rsidP="00B353E7">
            <w:pPr>
              <w:spacing w:before="120"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19</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2D6959" w:rsidRDefault="00124201" w:rsidP="00B353E7">
            <w:pPr>
              <w:spacing w:before="120"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7</w:t>
            </w:r>
          </w:p>
        </w:tc>
      </w:tr>
      <w:tr w:rsidR="00124201" w:rsidRPr="002D6959" w:rsidTr="00124201">
        <w:trPr>
          <w:trHeight w:val="547"/>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124201" w:rsidRPr="00396CD3" w:rsidRDefault="00124201" w:rsidP="00B353E7">
            <w:pPr>
              <w:spacing w:after="0" w:line="240" w:lineRule="auto"/>
              <w:jc w:val="center"/>
              <w:rPr>
                <w:rFonts w:ascii="Calibri" w:eastAsia="Times New Roman" w:hAnsi="Calibri" w:cs="Arial"/>
                <w:b/>
                <w:bCs/>
                <w:kern w:val="24"/>
                <w:sz w:val="18"/>
                <w:szCs w:val="18"/>
                <w:lang w:eastAsia="fr-FR"/>
              </w:rPr>
            </w:pPr>
            <w:r w:rsidRPr="002D6959">
              <w:rPr>
                <w:rFonts w:ascii="Calibri" w:eastAsia="Times New Roman" w:hAnsi="Calibri" w:cs="Arial"/>
                <w:b/>
                <w:bCs/>
                <w:kern w:val="24"/>
                <w:sz w:val="18"/>
                <w:szCs w:val="18"/>
                <w:lang w:eastAsia="fr-FR"/>
              </w:rPr>
              <w:t>ALSH MARIE MAURON</w:t>
            </w:r>
          </w:p>
          <w:p w:rsidR="00124201" w:rsidRPr="002D6959" w:rsidRDefault="00124201" w:rsidP="00B353E7">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2D6959" w:rsidRDefault="00124201" w:rsidP="00B353E7">
            <w:pPr>
              <w:spacing w:before="120"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33</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2D6959" w:rsidRDefault="00124201" w:rsidP="00B353E7">
            <w:pPr>
              <w:spacing w:before="120"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14</w:t>
            </w:r>
          </w:p>
        </w:tc>
      </w:tr>
      <w:tr w:rsidR="00124201" w:rsidRPr="002D6959" w:rsidTr="00124201">
        <w:trPr>
          <w:trHeight w:val="399"/>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124201" w:rsidRDefault="00124201" w:rsidP="00B353E7">
            <w:pPr>
              <w:spacing w:after="0" w:line="240" w:lineRule="auto"/>
              <w:jc w:val="center"/>
              <w:rPr>
                <w:rFonts w:ascii="Calibri" w:eastAsia="Times New Roman" w:hAnsi="Calibri" w:cs="Arial"/>
                <w:b/>
                <w:bCs/>
                <w:kern w:val="24"/>
                <w:sz w:val="18"/>
                <w:szCs w:val="18"/>
                <w:lang w:eastAsia="fr-FR"/>
              </w:rPr>
            </w:pPr>
            <w:r>
              <w:rPr>
                <w:rFonts w:ascii="Calibri" w:eastAsia="Times New Roman" w:hAnsi="Calibri" w:cs="Arial"/>
                <w:b/>
                <w:bCs/>
                <w:kern w:val="24"/>
                <w:sz w:val="18"/>
                <w:szCs w:val="18"/>
                <w:lang w:eastAsia="fr-FR"/>
              </w:rPr>
              <w:t>TOTAL ALSH</w:t>
            </w:r>
            <w:r w:rsidRPr="002D6959">
              <w:rPr>
                <w:rFonts w:ascii="Calibri" w:eastAsia="Times New Roman" w:hAnsi="Calibri" w:cs="Arial"/>
                <w:b/>
                <w:bCs/>
                <w:kern w:val="24"/>
                <w:sz w:val="18"/>
                <w:szCs w:val="18"/>
                <w:lang w:eastAsia="fr-FR"/>
              </w:rPr>
              <w:t xml:space="preserve"> </w:t>
            </w:r>
            <w:r>
              <w:rPr>
                <w:rFonts w:ascii="Calibri" w:eastAsia="Times New Roman" w:hAnsi="Calibri" w:cs="Arial"/>
                <w:b/>
                <w:bCs/>
                <w:kern w:val="24"/>
                <w:sz w:val="18"/>
                <w:szCs w:val="18"/>
                <w:lang w:eastAsia="fr-FR"/>
              </w:rPr>
              <w:t>ELEMENTAIRES</w:t>
            </w:r>
          </w:p>
          <w:p w:rsidR="00124201" w:rsidRPr="002D6959" w:rsidRDefault="00124201" w:rsidP="00B353E7">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684E09" w:rsidRDefault="00124201" w:rsidP="00B353E7">
            <w:pPr>
              <w:spacing w:before="120" w:after="120" w:line="240" w:lineRule="auto"/>
              <w:jc w:val="center"/>
              <w:rPr>
                <w:rFonts w:ascii="Arial" w:eastAsia="Times New Roman" w:hAnsi="Arial" w:cs="Arial"/>
                <w:b/>
                <w:sz w:val="28"/>
                <w:szCs w:val="28"/>
                <w:lang w:eastAsia="fr-FR"/>
              </w:rPr>
            </w:pPr>
            <w:r>
              <w:rPr>
                <w:rFonts w:ascii="Arial" w:eastAsia="Times New Roman" w:hAnsi="Arial" w:cs="Arial"/>
                <w:b/>
                <w:sz w:val="28"/>
                <w:szCs w:val="28"/>
                <w:lang w:eastAsia="fr-FR"/>
              </w:rPr>
              <w:t>118</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124201" w:rsidRPr="00684E09" w:rsidRDefault="00124201" w:rsidP="00B353E7">
            <w:pPr>
              <w:spacing w:before="120" w:after="120" w:line="240" w:lineRule="auto"/>
              <w:jc w:val="center"/>
              <w:rPr>
                <w:rFonts w:ascii="Arial" w:eastAsia="Times New Roman" w:hAnsi="Arial" w:cs="Arial"/>
                <w:b/>
                <w:sz w:val="28"/>
                <w:szCs w:val="28"/>
                <w:lang w:eastAsia="fr-FR"/>
              </w:rPr>
            </w:pPr>
            <w:r>
              <w:rPr>
                <w:rFonts w:ascii="Arial" w:eastAsia="Times New Roman" w:hAnsi="Arial" w:cs="Arial"/>
                <w:b/>
                <w:sz w:val="28"/>
                <w:szCs w:val="28"/>
                <w:lang w:eastAsia="fr-FR"/>
              </w:rPr>
              <w:t>56</w:t>
            </w:r>
          </w:p>
        </w:tc>
      </w:tr>
    </w:tbl>
    <w:p w:rsidR="000F0A88" w:rsidRPr="00124201" w:rsidRDefault="000F0A88" w:rsidP="00A57C59">
      <w:pPr>
        <w:tabs>
          <w:tab w:val="left" w:pos="1785"/>
        </w:tabs>
        <w:rPr>
          <w:i/>
          <w:sz w:val="24"/>
          <w:szCs w:val="24"/>
        </w:rPr>
      </w:pPr>
    </w:p>
    <w:p w:rsidR="00232723" w:rsidRPr="00124201" w:rsidRDefault="00295811" w:rsidP="00232723">
      <w:pPr>
        <w:tabs>
          <w:tab w:val="left" w:pos="1785"/>
        </w:tabs>
        <w:ind w:left="426"/>
        <w:rPr>
          <w:sz w:val="24"/>
          <w:szCs w:val="24"/>
        </w:rPr>
      </w:pPr>
      <w:r w:rsidRPr="00124201">
        <w:rPr>
          <w:sz w:val="24"/>
          <w:szCs w:val="24"/>
        </w:rPr>
        <w:t>b</w:t>
      </w:r>
      <w:r w:rsidR="00232723" w:rsidRPr="00124201">
        <w:rPr>
          <w:sz w:val="24"/>
          <w:szCs w:val="24"/>
        </w:rPr>
        <w:t xml:space="preserve"> - Les Mercredis</w:t>
      </w:r>
    </w:p>
    <w:tbl>
      <w:tblPr>
        <w:tblW w:w="8505" w:type="dxa"/>
        <w:tblInd w:w="570" w:type="dxa"/>
        <w:tblCellMar>
          <w:left w:w="0" w:type="dxa"/>
          <w:right w:w="0" w:type="dxa"/>
        </w:tblCellMar>
        <w:tblLook w:val="0420" w:firstRow="1" w:lastRow="0" w:firstColumn="0" w:lastColumn="0" w:noHBand="0" w:noVBand="1"/>
      </w:tblPr>
      <w:tblGrid>
        <w:gridCol w:w="3402"/>
        <w:gridCol w:w="2551"/>
        <w:gridCol w:w="2552"/>
      </w:tblGrid>
      <w:tr w:rsidR="00124201" w:rsidRPr="00124201" w:rsidTr="00124201">
        <w:trPr>
          <w:trHeight w:val="627"/>
        </w:trPr>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72" w:type="dxa"/>
              <w:left w:w="144" w:type="dxa"/>
              <w:bottom w:w="72" w:type="dxa"/>
              <w:right w:w="144" w:type="dxa"/>
            </w:tcMar>
            <w:hideMark/>
          </w:tcPr>
          <w:p w:rsidR="00232723" w:rsidRPr="00124201" w:rsidRDefault="00232723" w:rsidP="00101C97">
            <w:pPr>
              <w:spacing w:after="0" w:line="240" w:lineRule="auto"/>
              <w:rPr>
                <w:rFonts w:ascii="Arial" w:eastAsia="Times New Roman" w:hAnsi="Arial" w:cs="Arial"/>
                <w:sz w:val="24"/>
                <w:szCs w:val="24"/>
                <w:lang w:eastAsia="fr-FR"/>
              </w:rPr>
            </w:pP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hideMark/>
          </w:tcPr>
          <w:p w:rsidR="00232723" w:rsidRPr="00124201" w:rsidRDefault="00232723" w:rsidP="00101C97">
            <w:pPr>
              <w:spacing w:after="0" w:line="240" w:lineRule="auto"/>
              <w:jc w:val="center"/>
              <w:rPr>
                <w:rFonts w:ascii="Gill Sans MT" w:eastAsia="Times New Roman" w:hAnsi="Gill Sans MT" w:cs="Arial"/>
                <w:bCs/>
                <w:kern w:val="24"/>
                <w:lang w:eastAsia="fr-FR"/>
              </w:rPr>
            </w:pPr>
            <w:r w:rsidRPr="00124201">
              <w:rPr>
                <w:rFonts w:ascii="Gill Sans MT" w:eastAsia="Times New Roman" w:hAnsi="Gill Sans MT" w:cs="Arial"/>
                <w:bCs/>
                <w:kern w:val="24"/>
                <w:lang w:eastAsia="fr-FR"/>
              </w:rPr>
              <w:t>ALSH Maternel</w:t>
            </w:r>
          </w:p>
          <w:p w:rsidR="00232723" w:rsidRPr="00124201" w:rsidRDefault="00232723" w:rsidP="00101C97">
            <w:pPr>
              <w:spacing w:after="0" w:line="240" w:lineRule="auto"/>
              <w:jc w:val="center"/>
              <w:rPr>
                <w:rFonts w:ascii="Arial" w:eastAsia="Times New Roman" w:hAnsi="Arial" w:cs="Arial"/>
                <w:lang w:eastAsia="fr-FR"/>
              </w:rPr>
            </w:pPr>
            <w:r w:rsidRPr="00124201">
              <w:rPr>
                <w:rFonts w:ascii="Gill Sans MT" w:eastAsia="Times New Roman" w:hAnsi="Gill Sans MT" w:cs="Arial"/>
                <w:bCs/>
                <w:kern w:val="24"/>
                <w:lang w:eastAsia="fr-FR"/>
              </w:rPr>
              <w:t>Fréquentation moyenne</w:t>
            </w:r>
          </w:p>
        </w:tc>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hideMark/>
          </w:tcPr>
          <w:p w:rsidR="00232723" w:rsidRPr="00124201" w:rsidRDefault="00232723" w:rsidP="00101C97">
            <w:pPr>
              <w:spacing w:after="0" w:line="240" w:lineRule="auto"/>
              <w:jc w:val="center"/>
              <w:rPr>
                <w:rFonts w:ascii="Gill Sans MT" w:eastAsia="Times New Roman" w:hAnsi="Gill Sans MT" w:cs="Arial"/>
                <w:bCs/>
                <w:kern w:val="24"/>
                <w:lang w:eastAsia="fr-FR"/>
              </w:rPr>
            </w:pPr>
            <w:r w:rsidRPr="00124201">
              <w:rPr>
                <w:rFonts w:ascii="Gill Sans MT" w:eastAsia="Times New Roman" w:hAnsi="Gill Sans MT" w:cs="Arial"/>
                <w:bCs/>
                <w:kern w:val="24"/>
                <w:lang w:eastAsia="fr-FR"/>
              </w:rPr>
              <w:t>ALSH Elémentaire</w:t>
            </w:r>
          </w:p>
          <w:p w:rsidR="00232723" w:rsidRPr="00124201" w:rsidRDefault="00232723" w:rsidP="00101C97">
            <w:pPr>
              <w:spacing w:after="0" w:line="240" w:lineRule="auto"/>
              <w:jc w:val="center"/>
              <w:rPr>
                <w:rFonts w:ascii="Arial" w:eastAsia="Times New Roman" w:hAnsi="Arial" w:cs="Arial"/>
                <w:lang w:eastAsia="fr-FR"/>
              </w:rPr>
            </w:pPr>
            <w:r w:rsidRPr="00124201">
              <w:rPr>
                <w:rFonts w:ascii="Gill Sans MT" w:eastAsia="Times New Roman" w:hAnsi="Gill Sans MT" w:cs="Arial"/>
                <w:bCs/>
                <w:kern w:val="24"/>
                <w:lang w:eastAsia="fr-FR"/>
              </w:rPr>
              <w:t>Fréquentation moyenne</w:t>
            </w:r>
          </w:p>
        </w:tc>
      </w:tr>
      <w:tr w:rsidR="00124201" w:rsidRPr="00124201" w:rsidTr="00124201">
        <w:trPr>
          <w:trHeight w:val="629"/>
        </w:trPr>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72" w:type="dxa"/>
              <w:left w:w="144" w:type="dxa"/>
              <w:bottom w:w="72" w:type="dxa"/>
              <w:right w:w="144" w:type="dxa"/>
            </w:tcMar>
            <w:hideMark/>
          </w:tcPr>
          <w:p w:rsidR="00232723" w:rsidRPr="00124201" w:rsidRDefault="00D4189E" w:rsidP="00D4189E">
            <w:pPr>
              <w:spacing w:after="0" w:line="240" w:lineRule="auto"/>
              <w:jc w:val="center"/>
              <w:rPr>
                <w:rFonts w:ascii="Arial" w:eastAsia="Times New Roman" w:hAnsi="Arial" w:cs="Arial"/>
                <w:sz w:val="24"/>
                <w:szCs w:val="24"/>
                <w:lang w:eastAsia="fr-FR"/>
              </w:rPr>
            </w:pPr>
            <w:r w:rsidRPr="00124201">
              <w:rPr>
                <w:rFonts w:ascii="Arial" w:eastAsia="Times New Roman" w:hAnsi="Arial" w:cs="Arial"/>
                <w:sz w:val="24"/>
                <w:szCs w:val="24"/>
                <w:lang w:eastAsia="fr-FR"/>
              </w:rPr>
              <w:t>Fréquentation moyenne janvier 2018 à juillet 2018</w:t>
            </w:r>
            <w:r w:rsidR="00232723" w:rsidRPr="00124201">
              <w:rPr>
                <w:rFonts w:ascii="Arial" w:eastAsia="Times New Roman" w:hAnsi="Arial" w:cs="Arial"/>
                <w:sz w:val="24"/>
                <w:szCs w:val="24"/>
                <w:lang w:eastAsia="fr-FR"/>
              </w:rPr>
              <w:t>)</w:t>
            </w: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tcPr>
          <w:p w:rsidR="00232723" w:rsidRPr="00124201" w:rsidRDefault="00FC3E75" w:rsidP="00101C97">
            <w:pPr>
              <w:spacing w:after="0" w:line="240" w:lineRule="auto"/>
              <w:jc w:val="center"/>
              <w:rPr>
                <w:rFonts w:ascii="Arial" w:eastAsia="Times New Roman" w:hAnsi="Arial" w:cs="Arial"/>
                <w:sz w:val="24"/>
                <w:szCs w:val="24"/>
                <w:lang w:eastAsia="fr-FR"/>
              </w:rPr>
            </w:pPr>
            <w:r w:rsidRPr="00124201">
              <w:rPr>
                <w:rFonts w:ascii="Arial" w:eastAsia="Times New Roman" w:hAnsi="Arial" w:cs="Arial"/>
                <w:sz w:val="24"/>
                <w:szCs w:val="24"/>
                <w:lang w:eastAsia="fr-FR"/>
              </w:rPr>
              <w:t>32</w:t>
            </w:r>
          </w:p>
        </w:tc>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tcPr>
          <w:p w:rsidR="00232723" w:rsidRPr="00124201" w:rsidRDefault="00F453AA" w:rsidP="00101C97">
            <w:pPr>
              <w:spacing w:after="0" w:line="240" w:lineRule="auto"/>
              <w:jc w:val="center"/>
              <w:rPr>
                <w:rFonts w:ascii="Arial" w:eastAsia="Times New Roman" w:hAnsi="Arial" w:cs="Arial"/>
                <w:sz w:val="24"/>
                <w:szCs w:val="24"/>
                <w:lang w:eastAsia="fr-FR"/>
              </w:rPr>
            </w:pPr>
            <w:r w:rsidRPr="00124201">
              <w:rPr>
                <w:rFonts w:ascii="Arial" w:eastAsia="Times New Roman" w:hAnsi="Arial" w:cs="Arial"/>
                <w:sz w:val="24"/>
                <w:szCs w:val="24"/>
                <w:lang w:eastAsia="fr-FR"/>
              </w:rPr>
              <w:t>44</w:t>
            </w:r>
          </w:p>
        </w:tc>
      </w:tr>
    </w:tbl>
    <w:p w:rsidR="00FA6B71" w:rsidRDefault="00FA6B71" w:rsidP="00F6057B">
      <w:pPr>
        <w:tabs>
          <w:tab w:val="left" w:pos="1276"/>
          <w:tab w:val="left" w:pos="1785"/>
        </w:tabs>
        <w:ind w:firstLine="426"/>
        <w:jc w:val="both"/>
        <w:rPr>
          <w:sz w:val="24"/>
          <w:szCs w:val="24"/>
        </w:rPr>
      </w:pPr>
    </w:p>
    <w:p w:rsidR="00D70694" w:rsidRDefault="00D70694" w:rsidP="00F6057B">
      <w:pPr>
        <w:tabs>
          <w:tab w:val="left" w:pos="1276"/>
          <w:tab w:val="left" w:pos="1785"/>
        </w:tabs>
        <w:ind w:firstLine="426"/>
        <w:jc w:val="both"/>
        <w:rPr>
          <w:sz w:val="24"/>
          <w:szCs w:val="24"/>
        </w:rPr>
      </w:pPr>
    </w:p>
    <w:p w:rsidR="00D70694" w:rsidRDefault="00D70694" w:rsidP="00F6057B">
      <w:pPr>
        <w:tabs>
          <w:tab w:val="left" w:pos="1276"/>
          <w:tab w:val="left" w:pos="1785"/>
        </w:tabs>
        <w:ind w:firstLine="426"/>
        <w:jc w:val="both"/>
        <w:rPr>
          <w:sz w:val="24"/>
          <w:szCs w:val="24"/>
        </w:rPr>
      </w:pPr>
    </w:p>
    <w:p w:rsidR="00D70694" w:rsidRDefault="00D70694" w:rsidP="00F6057B">
      <w:pPr>
        <w:tabs>
          <w:tab w:val="left" w:pos="1276"/>
          <w:tab w:val="left" w:pos="1785"/>
        </w:tabs>
        <w:ind w:firstLine="426"/>
        <w:jc w:val="both"/>
        <w:rPr>
          <w:sz w:val="24"/>
          <w:szCs w:val="24"/>
        </w:rPr>
      </w:pPr>
    </w:p>
    <w:p w:rsidR="00101C97" w:rsidRPr="00124201" w:rsidRDefault="00101C97" w:rsidP="00F6057B">
      <w:pPr>
        <w:tabs>
          <w:tab w:val="left" w:pos="1276"/>
          <w:tab w:val="left" w:pos="1785"/>
        </w:tabs>
        <w:ind w:firstLine="426"/>
        <w:jc w:val="both"/>
        <w:rPr>
          <w:sz w:val="24"/>
          <w:szCs w:val="24"/>
        </w:rPr>
      </w:pPr>
      <w:r w:rsidRPr="00124201">
        <w:rPr>
          <w:sz w:val="24"/>
          <w:szCs w:val="24"/>
        </w:rPr>
        <w:t>L’ALSH Pernes récré organise des activités ludiques et éducatives axées sur le projet éducatif de territoire ; il propose :</w:t>
      </w:r>
    </w:p>
    <w:p w:rsidR="00101C97" w:rsidRPr="00124201" w:rsidRDefault="00101C97" w:rsidP="00101C97">
      <w:pPr>
        <w:pStyle w:val="Paragraphedeliste"/>
        <w:numPr>
          <w:ilvl w:val="0"/>
          <w:numId w:val="36"/>
        </w:numPr>
        <w:tabs>
          <w:tab w:val="left" w:pos="1276"/>
          <w:tab w:val="left" w:pos="1785"/>
        </w:tabs>
        <w:jc w:val="both"/>
        <w:rPr>
          <w:sz w:val="24"/>
          <w:szCs w:val="24"/>
        </w:rPr>
      </w:pPr>
      <w:r w:rsidRPr="00124201">
        <w:rPr>
          <w:sz w:val="24"/>
          <w:szCs w:val="24"/>
        </w:rPr>
        <w:t>Un accueil à la journée (7h30/18h30)</w:t>
      </w:r>
    </w:p>
    <w:p w:rsidR="00101C97" w:rsidRPr="00124201" w:rsidRDefault="00101C97" w:rsidP="00101C97">
      <w:pPr>
        <w:pStyle w:val="Paragraphedeliste"/>
        <w:numPr>
          <w:ilvl w:val="0"/>
          <w:numId w:val="36"/>
        </w:numPr>
        <w:tabs>
          <w:tab w:val="left" w:pos="1276"/>
          <w:tab w:val="left" w:pos="1785"/>
        </w:tabs>
        <w:jc w:val="both"/>
        <w:rPr>
          <w:sz w:val="24"/>
          <w:szCs w:val="24"/>
        </w:rPr>
      </w:pPr>
      <w:r w:rsidRPr="00124201">
        <w:rPr>
          <w:sz w:val="24"/>
          <w:szCs w:val="24"/>
        </w:rPr>
        <w:t xml:space="preserve">A la demi-journée matin avec repas (7h30/14h00) </w:t>
      </w:r>
    </w:p>
    <w:p w:rsidR="00101C97" w:rsidRPr="00124201" w:rsidRDefault="00101C97" w:rsidP="00101C97">
      <w:pPr>
        <w:pStyle w:val="Paragraphedeliste"/>
        <w:numPr>
          <w:ilvl w:val="0"/>
          <w:numId w:val="36"/>
        </w:numPr>
        <w:tabs>
          <w:tab w:val="left" w:pos="1276"/>
          <w:tab w:val="left" w:pos="1785"/>
        </w:tabs>
        <w:jc w:val="both"/>
        <w:rPr>
          <w:sz w:val="24"/>
          <w:szCs w:val="24"/>
        </w:rPr>
      </w:pPr>
      <w:r w:rsidRPr="00124201">
        <w:rPr>
          <w:sz w:val="24"/>
          <w:szCs w:val="24"/>
        </w:rPr>
        <w:t>A la demi-journée matin sans repas (7h30/12h30)</w:t>
      </w:r>
    </w:p>
    <w:p w:rsidR="00101C97" w:rsidRDefault="00101C97" w:rsidP="00101C97">
      <w:pPr>
        <w:pStyle w:val="Paragraphedeliste"/>
        <w:numPr>
          <w:ilvl w:val="0"/>
          <w:numId w:val="36"/>
        </w:numPr>
        <w:tabs>
          <w:tab w:val="left" w:pos="1276"/>
          <w:tab w:val="left" w:pos="1785"/>
        </w:tabs>
        <w:jc w:val="both"/>
        <w:rPr>
          <w:sz w:val="24"/>
          <w:szCs w:val="24"/>
        </w:rPr>
      </w:pPr>
      <w:r w:rsidRPr="00124201">
        <w:rPr>
          <w:sz w:val="24"/>
          <w:szCs w:val="24"/>
        </w:rPr>
        <w:t>A la demi-journée après-midi sans repas (14h00/18h30)</w:t>
      </w:r>
    </w:p>
    <w:p w:rsidR="00FA6B71" w:rsidRPr="00124201" w:rsidRDefault="00FA6B71" w:rsidP="00FA6B71">
      <w:pPr>
        <w:pStyle w:val="Paragraphedeliste"/>
        <w:tabs>
          <w:tab w:val="left" w:pos="1276"/>
          <w:tab w:val="left" w:pos="1785"/>
        </w:tabs>
        <w:ind w:left="780"/>
        <w:jc w:val="both"/>
        <w:rPr>
          <w:sz w:val="24"/>
          <w:szCs w:val="24"/>
        </w:rPr>
      </w:pPr>
    </w:p>
    <w:p w:rsidR="00101C97" w:rsidRDefault="00101C97" w:rsidP="00101C97">
      <w:pPr>
        <w:tabs>
          <w:tab w:val="left" w:pos="1276"/>
        </w:tabs>
        <w:ind w:firstLine="426"/>
        <w:jc w:val="both"/>
        <w:rPr>
          <w:sz w:val="24"/>
          <w:szCs w:val="24"/>
        </w:rPr>
      </w:pPr>
      <w:r w:rsidRPr="00124201">
        <w:rPr>
          <w:sz w:val="24"/>
          <w:szCs w:val="24"/>
        </w:rPr>
        <w:t>Un partenariat entre l’ALSH Pernes Récré et le service des sports permet</w:t>
      </w:r>
      <w:r w:rsidR="00F6057B" w:rsidRPr="00124201">
        <w:rPr>
          <w:sz w:val="24"/>
          <w:szCs w:val="24"/>
        </w:rPr>
        <w:t>tra la découverte et la pratique d’</w:t>
      </w:r>
      <w:r w:rsidRPr="00124201">
        <w:rPr>
          <w:sz w:val="24"/>
          <w:szCs w:val="24"/>
        </w:rPr>
        <w:t>activités sportives sous forme de stage au complexe sportif.</w:t>
      </w:r>
    </w:p>
    <w:p w:rsidR="00FA6B71" w:rsidRPr="00124201" w:rsidRDefault="00FA6B71" w:rsidP="00101C97">
      <w:pPr>
        <w:tabs>
          <w:tab w:val="left" w:pos="1276"/>
        </w:tabs>
        <w:ind w:firstLine="426"/>
        <w:jc w:val="both"/>
        <w:rPr>
          <w:sz w:val="24"/>
          <w:szCs w:val="24"/>
        </w:rPr>
      </w:pPr>
    </w:p>
    <w:p w:rsidR="00E161F0" w:rsidRDefault="00E161F0" w:rsidP="00124201">
      <w:pPr>
        <w:tabs>
          <w:tab w:val="left" w:pos="1276"/>
        </w:tabs>
        <w:ind w:firstLine="426"/>
        <w:jc w:val="both"/>
        <w:rPr>
          <w:sz w:val="24"/>
          <w:szCs w:val="24"/>
        </w:rPr>
      </w:pPr>
      <w:r w:rsidRPr="0066600F">
        <w:rPr>
          <w:sz w:val="24"/>
          <w:szCs w:val="24"/>
        </w:rPr>
        <w:t>Un accord entre la Ville et les associations sportives et culturelles pernoises donnera la possibilité aux enfants de poursuivre leur activité tout en fréquentant l’ALSH.</w:t>
      </w:r>
    </w:p>
    <w:p w:rsidR="00CD1CBE" w:rsidRPr="00CD1CBE" w:rsidRDefault="00CD1CBE" w:rsidP="00124201">
      <w:pPr>
        <w:tabs>
          <w:tab w:val="left" w:pos="1276"/>
        </w:tabs>
        <w:ind w:firstLine="426"/>
        <w:jc w:val="both"/>
        <w:rPr>
          <w:rFonts w:ascii="Calibri" w:hAnsi="Calibri" w:cs="Calibri"/>
          <w:sz w:val="24"/>
          <w:szCs w:val="24"/>
        </w:rPr>
      </w:pPr>
    </w:p>
    <w:p w:rsidR="00CD1CBE" w:rsidRPr="00CD1CBE" w:rsidRDefault="00CD1CBE" w:rsidP="00CD1CBE">
      <w:pPr>
        <w:autoSpaceDE w:val="0"/>
        <w:autoSpaceDN w:val="0"/>
        <w:adjustRightInd w:val="0"/>
        <w:spacing w:line="360" w:lineRule="auto"/>
        <w:ind w:firstLine="426"/>
        <w:jc w:val="both"/>
        <w:rPr>
          <w:rStyle w:val="lev"/>
          <w:rFonts w:ascii="Calibri" w:hAnsi="Calibri" w:cs="Calibri"/>
          <w:b w:val="0"/>
          <w:sz w:val="24"/>
          <w:szCs w:val="24"/>
        </w:rPr>
      </w:pPr>
      <w:r w:rsidRPr="00CD1CBE">
        <w:rPr>
          <w:rFonts w:ascii="Calibri" w:hAnsi="Calibri" w:cs="Calibri"/>
          <w:sz w:val="24"/>
          <w:szCs w:val="24"/>
        </w:rPr>
        <w:t>L'accueil de loisirs organisé le mercredi sans école devient un accueil de loisirs périscolaire dont les taux d'encadrement sont fixés compte tenu de l'âge des enfants, de la durée de l'accueil de loisirs et de la conclusion d'un projet éducatif territorial (PEDT) permettant l'organisation d'activités. Un décret daté du 23 juillet 2018, paru au JO du 25, en fixe les règles qui s'appliqueront dès la rentrée scolaire prochaine.</w:t>
      </w:r>
    </w:p>
    <w:p w:rsidR="00CD1CBE" w:rsidRPr="00CD1CBE" w:rsidRDefault="00CD1CBE" w:rsidP="00124201">
      <w:pPr>
        <w:tabs>
          <w:tab w:val="left" w:pos="1276"/>
        </w:tabs>
        <w:ind w:firstLine="426"/>
        <w:jc w:val="both"/>
        <w:rPr>
          <w:rFonts w:ascii="Calibri" w:hAnsi="Calibri" w:cs="Calibri"/>
          <w:sz w:val="24"/>
          <w:szCs w:val="24"/>
        </w:rPr>
      </w:pPr>
    </w:p>
    <w:p w:rsidR="00631CB3" w:rsidRPr="00CD1CBE" w:rsidRDefault="00631CB3" w:rsidP="00124201">
      <w:pPr>
        <w:tabs>
          <w:tab w:val="left" w:pos="1276"/>
        </w:tabs>
        <w:ind w:firstLine="426"/>
        <w:jc w:val="both"/>
        <w:rPr>
          <w:strike/>
          <w:sz w:val="24"/>
          <w:szCs w:val="24"/>
        </w:rPr>
      </w:pPr>
      <w:r w:rsidRPr="00CD1CBE">
        <w:rPr>
          <w:sz w:val="24"/>
          <w:szCs w:val="24"/>
        </w:rPr>
        <w:t xml:space="preserve">« Le plan Mercredi » </w:t>
      </w:r>
      <w:r w:rsidR="00CD1CBE" w:rsidRPr="00CD1CBE">
        <w:rPr>
          <w:sz w:val="24"/>
          <w:szCs w:val="24"/>
        </w:rPr>
        <w:t>confortera</w:t>
      </w:r>
      <w:r w:rsidRPr="00CD1CBE">
        <w:rPr>
          <w:sz w:val="24"/>
          <w:szCs w:val="24"/>
        </w:rPr>
        <w:t xml:space="preserve">  les actions mises en place par l’ALSH Pernes Récré.</w:t>
      </w:r>
    </w:p>
    <w:p w:rsidR="00AE17E3" w:rsidRPr="00CD1CBE" w:rsidRDefault="00AE17E3" w:rsidP="00FA6B71">
      <w:pPr>
        <w:pStyle w:val="Paragraphedeliste"/>
        <w:tabs>
          <w:tab w:val="left" w:pos="1785"/>
        </w:tabs>
        <w:ind w:left="0" w:firstLine="720"/>
        <w:jc w:val="both"/>
        <w:rPr>
          <w:b/>
          <w:sz w:val="32"/>
          <w:szCs w:val="32"/>
        </w:rPr>
      </w:pPr>
    </w:p>
    <w:p w:rsidR="00AE17E3" w:rsidRDefault="00AE17E3" w:rsidP="00FA6B71">
      <w:pPr>
        <w:pStyle w:val="Paragraphedeliste"/>
        <w:tabs>
          <w:tab w:val="left" w:pos="1785"/>
        </w:tabs>
        <w:ind w:left="0" w:firstLine="720"/>
        <w:jc w:val="both"/>
        <w:rPr>
          <w:b/>
          <w:sz w:val="32"/>
          <w:szCs w:val="32"/>
        </w:rPr>
      </w:pPr>
    </w:p>
    <w:p w:rsidR="00FA6B71" w:rsidRPr="002D6959" w:rsidRDefault="00FA6B71" w:rsidP="00FA6B71">
      <w:pPr>
        <w:pStyle w:val="Paragraphedeliste"/>
        <w:tabs>
          <w:tab w:val="left" w:pos="1785"/>
        </w:tabs>
        <w:ind w:left="0" w:firstLine="720"/>
        <w:jc w:val="both"/>
        <w:rPr>
          <w:b/>
          <w:sz w:val="32"/>
          <w:szCs w:val="32"/>
        </w:rPr>
      </w:pPr>
      <w:r>
        <w:rPr>
          <w:b/>
          <w:sz w:val="32"/>
          <w:szCs w:val="32"/>
        </w:rPr>
        <w:t>2 - LES ALSH PERISCOLAIRES NON HABILITES DDCS</w:t>
      </w:r>
    </w:p>
    <w:p w:rsidR="00965762" w:rsidRPr="00124201" w:rsidRDefault="00965762" w:rsidP="00965762">
      <w:pPr>
        <w:tabs>
          <w:tab w:val="left" w:pos="1785"/>
        </w:tabs>
        <w:ind w:firstLine="426"/>
        <w:jc w:val="both"/>
        <w:rPr>
          <w:sz w:val="24"/>
          <w:szCs w:val="24"/>
        </w:rPr>
      </w:pPr>
      <w:r w:rsidRPr="00124201">
        <w:rPr>
          <w:sz w:val="24"/>
          <w:szCs w:val="24"/>
        </w:rPr>
        <w:t>Depuis janvier 2018, la ville de Pernes-Les-Fontaines n’est plus habilitée par la Direction Départementale de la Cohésion Sociale durant la pause méridienne</w:t>
      </w:r>
      <w:r>
        <w:rPr>
          <w:sz w:val="24"/>
          <w:szCs w:val="24"/>
        </w:rPr>
        <w:t xml:space="preserve"> en raison de contraintes liées au recrutement du personnel notamment pour les remplacements. Elle veille cependant à maintenir un taux d’encadrement proche de l’habilitation.</w:t>
      </w:r>
      <w:r w:rsidRPr="00124201">
        <w:rPr>
          <w:sz w:val="24"/>
          <w:szCs w:val="24"/>
        </w:rPr>
        <w:t xml:space="preserve"> </w:t>
      </w:r>
      <w:r>
        <w:rPr>
          <w:sz w:val="24"/>
          <w:szCs w:val="24"/>
        </w:rPr>
        <w:t>De plus</w:t>
      </w:r>
      <w:r w:rsidRPr="00124201">
        <w:rPr>
          <w:sz w:val="24"/>
          <w:szCs w:val="24"/>
        </w:rPr>
        <w:t>, ses équipes d’animation continuent à travailler autour de démarches éducatives et ludiques qui ont pour support un projet pédagogique</w:t>
      </w:r>
      <w:r>
        <w:rPr>
          <w:sz w:val="24"/>
          <w:szCs w:val="24"/>
        </w:rPr>
        <w:t xml:space="preserve"> et proposent des ateliers entre midi-deux</w:t>
      </w:r>
      <w:r w:rsidRPr="00124201">
        <w:rPr>
          <w:sz w:val="24"/>
          <w:szCs w:val="24"/>
        </w:rPr>
        <w:t>.</w:t>
      </w:r>
    </w:p>
    <w:p w:rsidR="00FA6B71" w:rsidRDefault="00FA6B71" w:rsidP="00FA6B71">
      <w:pPr>
        <w:tabs>
          <w:tab w:val="left" w:pos="1785"/>
        </w:tabs>
        <w:ind w:firstLine="426"/>
        <w:jc w:val="both"/>
        <w:rPr>
          <w:sz w:val="24"/>
          <w:szCs w:val="24"/>
        </w:rPr>
      </w:pPr>
    </w:p>
    <w:p w:rsidR="00AE17E3" w:rsidRPr="00124201" w:rsidRDefault="00AE17E3" w:rsidP="00AE17E3">
      <w:pPr>
        <w:tabs>
          <w:tab w:val="left" w:pos="1785"/>
        </w:tabs>
        <w:ind w:firstLine="720"/>
        <w:jc w:val="both"/>
        <w:rPr>
          <w:sz w:val="24"/>
          <w:szCs w:val="24"/>
          <w:u w:val="single"/>
        </w:rPr>
      </w:pPr>
      <w:r w:rsidRPr="00124201">
        <w:rPr>
          <w:sz w:val="24"/>
          <w:szCs w:val="24"/>
          <w:u w:val="single"/>
        </w:rPr>
        <w:lastRenderedPageBreak/>
        <w:t>Fréquentation moyenne Année scolaire 2017/2018</w:t>
      </w:r>
    </w:p>
    <w:tbl>
      <w:tblPr>
        <w:tblW w:w="4820" w:type="dxa"/>
        <w:jc w:val="center"/>
        <w:tblInd w:w="-1072" w:type="dxa"/>
        <w:tblCellMar>
          <w:left w:w="0" w:type="dxa"/>
          <w:right w:w="0" w:type="dxa"/>
        </w:tblCellMar>
        <w:tblLook w:val="04A0" w:firstRow="1" w:lastRow="0" w:firstColumn="1" w:lastColumn="0" w:noHBand="0" w:noVBand="1"/>
      </w:tblPr>
      <w:tblGrid>
        <w:gridCol w:w="2694"/>
        <w:gridCol w:w="2126"/>
      </w:tblGrid>
      <w:tr w:rsidR="00AE17E3" w:rsidRPr="002D6959" w:rsidTr="00AE17E3">
        <w:trPr>
          <w:trHeight w:val="938"/>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hideMark/>
          </w:tcPr>
          <w:p w:rsidR="00AE17E3" w:rsidRPr="002D6959" w:rsidRDefault="00AE17E3" w:rsidP="00AE17E3">
            <w:pPr>
              <w:spacing w:after="0" w:line="240" w:lineRule="auto"/>
              <w:ind w:firstLine="720"/>
              <w:jc w:val="center"/>
              <w:rPr>
                <w:rFonts w:ascii="Arial" w:eastAsia="Times New Roman" w:hAnsi="Arial" w:cs="Arial"/>
                <w:i/>
                <w:sz w:val="18"/>
                <w:szCs w:val="18"/>
                <w:u w:val="single"/>
                <w:lang w:eastAsia="fr-FR"/>
              </w:rPr>
            </w:pPr>
          </w:p>
          <w:p w:rsidR="00AE17E3" w:rsidRPr="00B353E7" w:rsidRDefault="00AE17E3" w:rsidP="00AE17E3">
            <w:pPr>
              <w:spacing w:after="0" w:line="240" w:lineRule="auto"/>
              <w:jc w:val="center"/>
              <w:rPr>
                <w:rFonts w:ascii="Arial" w:eastAsia="Times New Roman" w:hAnsi="Arial" w:cs="Arial"/>
                <w:sz w:val="18"/>
                <w:szCs w:val="18"/>
                <w:lang w:eastAsia="fr-FR"/>
              </w:rPr>
            </w:pPr>
            <w:r w:rsidRPr="00B353E7">
              <w:rPr>
                <w:rFonts w:ascii="Calibri" w:eastAsia="Times New Roman" w:hAnsi="Calibri" w:cs="Arial"/>
                <w:b/>
                <w:bCs/>
                <w:kern w:val="24"/>
                <w:sz w:val="18"/>
                <w:szCs w:val="18"/>
                <w:u w:val="single"/>
                <w:shd w:val="clear" w:color="auto" w:fill="FDE9D9" w:themeFill="accent6" w:themeFillTint="33"/>
                <w:lang w:eastAsia="fr-FR"/>
              </w:rPr>
              <w:t>ALSH MATERNEL</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hideMark/>
          </w:tcPr>
          <w:p w:rsidR="00AE17E3" w:rsidRDefault="00AE17E3" w:rsidP="00AE17E3">
            <w:pPr>
              <w:spacing w:after="0" w:line="240" w:lineRule="auto"/>
              <w:jc w:val="center"/>
              <w:rPr>
                <w:rFonts w:ascii="Calibri" w:eastAsia="MS Mincho" w:hAnsi="Calibri" w:cs="Times New Roman"/>
                <w:b/>
                <w:bCs/>
                <w:kern w:val="24"/>
                <w:sz w:val="18"/>
                <w:szCs w:val="18"/>
                <w:lang w:eastAsia="fr-FR"/>
              </w:rPr>
            </w:pPr>
          </w:p>
          <w:p w:rsidR="00AE17E3" w:rsidRPr="002D6959" w:rsidRDefault="00AE17E3" w:rsidP="00AE17E3">
            <w:pPr>
              <w:spacing w:after="0" w:line="240" w:lineRule="auto"/>
              <w:jc w:val="center"/>
              <w:rPr>
                <w:rFonts w:ascii="Arial" w:eastAsia="Times New Roman" w:hAnsi="Arial" w:cs="Arial"/>
                <w:sz w:val="18"/>
                <w:szCs w:val="18"/>
                <w:lang w:eastAsia="fr-FR"/>
              </w:rPr>
            </w:pPr>
            <w:r w:rsidRPr="002D6959">
              <w:rPr>
                <w:rFonts w:ascii="Calibri" w:eastAsia="MS Mincho" w:hAnsi="Calibri" w:cs="Times New Roman"/>
                <w:b/>
                <w:bCs/>
                <w:kern w:val="24"/>
                <w:sz w:val="18"/>
                <w:szCs w:val="18"/>
                <w:lang w:eastAsia="fr-FR"/>
              </w:rPr>
              <w:t>Fréquentation moyenne</w:t>
            </w:r>
          </w:p>
          <w:p w:rsidR="00AE17E3" w:rsidRPr="00396CD3" w:rsidRDefault="00965762" w:rsidP="00AE17E3">
            <w:pPr>
              <w:spacing w:after="0" w:line="240" w:lineRule="auto"/>
              <w:jc w:val="center"/>
              <w:rPr>
                <w:rFonts w:ascii="Calibri" w:eastAsia="MS Mincho" w:hAnsi="Calibri" w:cs="Times New Roman"/>
                <w:b/>
                <w:bCs/>
                <w:kern w:val="24"/>
                <w:sz w:val="18"/>
                <w:szCs w:val="18"/>
                <w:lang w:eastAsia="fr-FR"/>
              </w:rPr>
            </w:pPr>
            <w:r>
              <w:rPr>
                <w:rFonts w:ascii="Calibri" w:eastAsia="MS Mincho" w:hAnsi="Calibri" w:cs="Times New Roman"/>
                <w:b/>
                <w:bCs/>
                <w:kern w:val="24"/>
                <w:sz w:val="18"/>
                <w:szCs w:val="18"/>
                <w:lang w:eastAsia="fr-FR"/>
              </w:rPr>
              <w:t>Midi-deux</w:t>
            </w:r>
          </w:p>
          <w:p w:rsidR="00AE17E3" w:rsidRPr="002D6959" w:rsidRDefault="00AE17E3" w:rsidP="00AE17E3">
            <w:pPr>
              <w:spacing w:after="0" w:line="240" w:lineRule="auto"/>
              <w:ind w:firstLine="720"/>
              <w:jc w:val="center"/>
              <w:rPr>
                <w:rFonts w:ascii="Arial" w:eastAsia="Times New Roman" w:hAnsi="Arial" w:cs="Arial"/>
                <w:sz w:val="18"/>
                <w:szCs w:val="18"/>
                <w:lang w:eastAsia="fr-FR"/>
              </w:rPr>
            </w:pPr>
          </w:p>
        </w:tc>
      </w:tr>
      <w:tr w:rsidR="00AE17E3" w:rsidRPr="002D6959" w:rsidTr="00AE17E3">
        <w:trPr>
          <w:trHeight w:val="576"/>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AE17E3" w:rsidRPr="00396CD3" w:rsidRDefault="00AE17E3" w:rsidP="00AE17E3">
            <w:pPr>
              <w:spacing w:after="0" w:line="240" w:lineRule="auto"/>
              <w:jc w:val="center"/>
              <w:rPr>
                <w:rFonts w:ascii="Calibri" w:eastAsia="Times New Roman" w:hAnsi="Calibri" w:cs="Arial"/>
                <w:b/>
                <w:bCs/>
                <w:kern w:val="24"/>
                <w:sz w:val="18"/>
                <w:szCs w:val="18"/>
                <w:lang w:eastAsia="fr-FR"/>
              </w:rPr>
            </w:pPr>
            <w:r w:rsidRPr="002D6959">
              <w:rPr>
                <w:rFonts w:ascii="Calibri" w:eastAsia="Times New Roman" w:hAnsi="Calibri" w:cs="Arial"/>
                <w:b/>
                <w:bCs/>
                <w:kern w:val="24"/>
                <w:sz w:val="18"/>
                <w:szCs w:val="18"/>
                <w:lang w:eastAsia="fr-FR"/>
              </w:rPr>
              <w:t>ALSH  LES VALAYANS</w:t>
            </w:r>
          </w:p>
          <w:p w:rsidR="00AE17E3" w:rsidRPr="002D6959" w:rsidRDefault="00AE17E3" w:rsidP="00AE17E3">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AE17E3" w:rsidRPr="002D6959" w:rsidRDefault="00631CB3" w:rsidP="00AE17E3">
            <w:pPr>
              <w:spacing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35</w:t>
            </w:r>
          </w:p>
        </w:tc>
      </w:tr>
      <w:tr w:rsidR="00AE17E3" w:rsidRPr="002D6959" w:rsidTr="00AE17E3">
        <w:trPr>
          <w:trHeight w:val="576"/>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AE17E3" w:rsidRPr="00396CD3" w:rsidRDefault="00AE17E3" w:rsidP="00AE17E3">
            <w:pPr>
              <w:spacing w:after="0" w:line="240" w:lineRule="auto"/>
              <w:jc w:val="center"/>
              <w:rPr>
                <w:rFonts w:ascii="Calibri" w:eastAsia="Times New Roman" w:hAnsi="Calibri" w:cs="Arial"/>
                <w:b/>
                <w:bCs/>
                <w:kern w:val="24"/>
                <w:sz w:val="18"/>
                <w:szCs w:val="18"/>
                <w:lang w:eastAsia="fr-FR"/>
              </w:rPr>
            </w:pPr>
            <w:r w:rsidRPr="002D6959">
              <w:rPr>
                <w:rFonts w:ascii="Calibri" w:eastAsia="Times New Roman" w:hAnsi="Calibri" w:cs="Arial"/>
                <w:b/>
                <w:bCs/>
                <w:kern w:val="24"/>
                <w:sz w:val="18"/>
                <w:szCs w:val="18"/>
                <w:lang w:eastAsia="fr-FR"/>
              </w:rPr>
              <w:t>ALSH JEAN MOULIN</w:t>
            </w:r>
          </w:p>
          <w:p w:rsidR="00AE17E3" w:rsidRPr="002D6959" w:rsidRDefault="00AE17E3" w:rsidP="00AE17E3">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AE17E3" w:rsidRPr="007B6675" w:rsidRDefault="00AE17E3" w:rsidP="00AE17E3">
            <w:pPr>
              <w:spacing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81</w:t>
            </w:r>
          </w:p>
        </w:tc>
      </w:tr>
      <w:tr w:rsidR="00AE17E3" w:rsidRPr="002D6959" w:rsidTr="00AE17E3">
        <w:trPr>
          <w:trHeight w:val="615"/>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AE17E3" w:rsidRPr="00396CD3" w:rsidRDefault="00AE17E3" w:rsidP="00AE17E3">
            <w:pPr>
              <w:spacing w:after="0" w:line="240" w:lineRule="auto"/>
              <w:jc w:val="center"/>
              <w:rPr>
                <w:rFonts w:ascii="Calibri" w:eastAsia="Times New Roman" w:hAnsi="Calibri" w:cs="Arial"/>
                <w:b/>
                <w:bCs/>
                <w:kern w:val="24"/>
                <w:sz w:val="18"/>
                <w:szCs w:val="18"/>
                <w:lang w:eastAsia="fr-FR"/>
              </w:rPr>
            </w:pPr>
            <w:r w:rsidRPr="002D6959">
              <w:rPr>
                <w:rFonts w:ascii="Calibri" w:eastAsia="Times New Roman" w:hAnsi="Calibri" w:cs="Arial"/>
                <w:b/>
                <w:bCs/>
                <w:kern w:val="24"/>
                <w:sz w:val="18"/>
                <w:szCs w:val="18"/>
                <w:lang w:eastAsia="fr-FR"/>
              </w:rPr>
              <w:t>ALSH LOUIS GIRAUD</w:t>
            </w:r>
          </w:p>
          <w:p w:rsidR="00AE17E3" w:rsidRPr="002D6959" w:rsidRDefault="00AE17E3" w:rsidP="00AE17E3">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AE17E3" w:rsidRPr="007B6675" w:rsidRDefault="00AE17E3" w:rsidP="00AE17E3">
            <w:pPr>
              <w:spacing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26</w:t>
            </w:r>
          </w:p>
        </w:tc>
      </w:tr>
      <w:tr w:rsidR="00AE17E3" w:rsidRPr="002D6959" w:rsidTr="00AE17E3">
        <w:trPr>
          <w:trHeight w:val="539"/>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AE17E3" w:rsidRPr="00396CD3" w:rsidRDefault="00AE17E3" w:rsidP="00AE17E3">
            <w:pPr>
              <w:spacing w:after="0" w:line="240" w:lineRule="auto"/>
              <w:jc w:val="center"/>
              <w:rPr>
                <w:rFonts w:ascii="Calibri" w:eastAsia="Times New Roman" w:hAnsi="Calibri" w:cs="Arial"/>
                <w:b/>
                <w:bCs/>
                <w:kern w:val="24"/>
                <w:sz w:val="18"/>
                <w:szCs w:val="18"/>
                <w:lang w:eastAsia="fr-FR"/>
              </w:rPr>
            </w:pPr>
            <w:r w:rsidRPr="002D6959">
              <w:rPr>
                <w:rFonts w:ascii="Calibri" w:eastAsia="Times New Roman" w:hAnsi="Calibri" w:cs="Arial"/>
                <w:b/>
                <w:bCs/>
                <w:kern w:val="24"/>
                <w:sz w:val="18"/>
                <w:szCs w:val="18"/>
                <w:lang w:eastAsia="fr-FR"/>
              </w:rPr>
              <w:t>ALSH MARIE MAURON</w:t>
            </w:r>
          </w:p>
          <w:p w:rsidR="00AE17E3" w:rsidRPr="002D6959" w:rsidRDefault="00AE17E3" w:rsidP="00AE17E3">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AE17E3" w:rsidRPr="007B6675" w:rsidRDefault="00AE17E3" w:rsidP="00AE17E3">
            <w:pPr>
              <w:spacing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42</w:t>
            </w:r>
          </w:p>
        </w:tc>
      </w:tr>
      <w:tr w:rsidR="00AE17E3" w:rsidRPr="002D6959" w:rsidTr="00AE17E3">
        <w:trPr>
          <w:trHeight w:val="486"/>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AE17E3" w:rsidRDefault="00AE17E3" w:rsidP="00AE17E3">
            <w:pPr>
              <w:spacing w:after="0" w:line="240" w:lineRule="auto"/>
              <w:rPr>
                <w:rFonts w:ascii="Calibri" w:eastAsia="Times New Roman" w:hAnsi="Calibri" w:cs="Arial"/>
                <w:b/>
                <w:bCs/>
                <w:kern w:val="24"/>
                <w:sz w:val="18"/>
                <w:szCs w:val="18"/>
                <w:lang w:eastAsia="fr-FR"/>
              </w:rPr>
            </w:pPr>
          </w:p>
          <w:p w:rsidR="00AE17E3" w:rsidRDefault="00AE17E3" w:rsidP="00AE17E3">
            <w:pPr>
              <w:spacing w:after="0" w:line="240" w:lineRule="auto"/>
              <w:jc w:val="center"/>
              <w:rPr>
                <w:rFonts w:ascii="Calibri" w:eastAsia="Times New Roman" w:hAnsi="Calibri" w:cs="Arial"/>
                <w:b/>
                <w:bCs/>
                <w:kern w:val="24"/>
                <w:sz w:val="18"/>
                <w:szCs w:val="18"/>
                <w:lang w:eastAsia="fr-FR"/>
              </w:rPr>
            </w:pPr>
            <w:r>
              <w:rPr>
                <w:rFonts w:ascii="Calibri" w:eastAsia="Times New Roman" w:hAnsi="Calibri" w:cs="Arial"/>
                <w:b/>
                <w:bCs/>
                <w:kern w:val="24"/>
                <w:sz w:val="18"/>
                <w:szCs w:val="18"/>
                <w:lang w:eastAsia="fr-FR"/>
              </w:rPr>
              <w:t>TOTAL ALSH</w:t>
            </w:r>
            <w:r w:rsidRPr="002D6959">
              <w:rPr>
                <w:rFonts w:ascii="Calibri" w:eastAsia="Times New Roman" w:hAnsi="Calibri" w:cs="Arial"/>
                <w:b/>
                <w:bCs/>
                <w:kern w:val="24"/>
                <w:sz w:val="18"/>
                <w:szCs w:val="18"/>
                <w:lang w:eastAsia="fr-FR"/>
              </w:rPr>
              <w:t xml:space="preserve"> MATERNELS</w:t>
            </w:r>
          </w:p>
          <w:p w:rsidR="00AE17E3" w:rsidRPr="002D6959" w:rsidRDefault="00AE17E3" w:rsidP="00AE17E3">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AE17E3" w:rsidRPr="007B6675" w:rsidRDefault="00631CB3" w:rsidP="00AE17E3">
            <w:pPr>
              <w:spacing w:before="120" w:after="120" w:line="240" w:lineRule="auto"/>
              <w:jc w:val="center"/>
              <w:rPr>
                <w:rFonts w:ascii="Arial" w:eastAsia="Times New Roman" w:hAnsi="Arial" w:cs="Arial"/>
                <w:b/>
                <w:sz w:val="28"/>
                <w:szCs w:val="28"/>
                <w:lang w:eastAsia="fr-FR"/>
              </w:rPr>
            </w:pPr>
            <w:r>
              <w:rPr>
                <w:rFonts w:ascii="Arial" w:eastAsia="Times New Roman" w:hAnsi="Arial" w:cs="Arial"/>
                <w:b/>
                <w:sz w:val="28"/>
                <w:szCs w:val="28"/>
                <w:lang w:eastAsia="fr-FR"/>
              </w:rPr>
              <w:t>184</w:t>
            </w:r>
          </w:p>
        </w:tc>
      </w:tr>
    </w:tbl>
    <w:p w:rsidR="00AE17E3" w:rsidRDefault="00AE17E3" w:rsidP="00AE17E3">
      <w:pPr>
        <w:tabs>
          <w:tab w:val="left" w:pos="1785"/>
        </w:tabs>
        <w:ind w:firstLine="720"/>
        <w:rPr>
          <w:sz w:val="24"/>
          <w:szCs w:val="24"/>
        </w:rPr>
      </w:pPr>
    </w:p>
    <w:tbl>
      <w:tblPr>
        <w:tblW w:w="4820" w:type="dxa"/>
        <w:jc w:val="center"/>
        <w:tblInd w:w="-1072" w:type="dxa"/>
        <w:tblCellMar>
          <w:left w:w="0" w:type="dxa"/>
          <w:right w:w="0" w:type="dxa"/>
        </w:tblCellMar>
        <w:tblLook w:val="04A0" w:firstRow="1" w:lastRow="0" w:firstColumn="1" w:lastColumn="0" w:noHBand="0" w:noVBand="1"/>
      </w:tblPr>
      <w:tblGrid>
        <w:gridCol w:w="2694"/>
        <w:gridCol w:w="2126"/>
      </w:tblGrid>
      <w:tr w:rsidR="00AE17E3" w:rsidRPr="002D6959" w:rsidTr="00AE17E3">
        <w:trPr>
          <w:trHeight w:val="1134"/>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hideMark/>
          </w:tcPr>
          <w:p w:rsidR="00AE17E3" w:rsidRPr="002D6959" w:rsidRDefault="00AE17E3" w:rsidP="00AE17E3">
            <w:pPr>
              <w:spacing w:after="0" w:line="240" w:lineRule="auto"/>
              <w:ind w:firstLine="720"/>
              <w:jc w:val="center"/>
              <w:rPr>
                <w:rFonts w:ascii="Arial" w:eastAsia="Times New Roman" w:hAnsi="Arial" w:cs="Arial"/>
                <w:i/>
                <w:sz w:val="18"/>
                <w:szCs w:val="18"/>
                <w:u w:val="single"/>
                <w:lang w:eastAsia="fr-FR"/>
              </w:rPr>
            </w:pPr>
          </w:p>
          <w:p w:rsidR="00AE17E3" w:rsidRPr="00B353E7" w:rsidRDefault="00AE17E3" w:rsidP="00AE17E3">
            <w:pPr>
              <w:spacing w:after="0" w:line="240" w:lineRule="auto"/>
              <w:jc w:val="center"/>
              <w:rPr>
                <w:rFonts w:ascii="Arial" w:eastAsia="Times New Roman" w:hAnsi="Arial" w:cs="Arial"/>
                <w:sz w:val="18"/>
                <w:szCs w:val="18"/>
                <w:lang w:eastAsia="fr-FR"/>
              </w:rPr>
            </w:pPr>
            <w:r w:rsidRPr="00B353E7">
              <w:rPr>
                <w:rFonts w:ascii="Calibri" w:eastAsia="Times New Roman" w:hAnsi="Calibri" w:cs="Arial"/>
                <w:b/>
                <w:bCs/>
                <w:kern w:val="24"/>
                <w:sz w:val="18"/>
                <w:szCs w:val="18"/>
                <w:u w:val="single"/>
                <w:shd w:val="clear" w:color="auto" w:fill="FDE9D9" w:themeFill="accent6" w:themeFillTint="33"/>
                <w:lang w:eastAsia="fr-FR"/>
              </w:rPr>
              <w:t>ALSH ELEMENTAIRE</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hideMark/>
          </w:tcPr>
          <w:p w:rsidR="00AE17E3" w:rsidRDefault="00AE17E3" w:rsidP="00AE17E3">
            <w:pPr>
              <w:spacing w:after="0" w:line="240" w:lineRule="auto"/>
              <w:jc w:val="center"/>
              <w:rPr>
                <w:rFonts w:ascii="Calibri" w:eastAsia="MS Mincho" w:hAnsi="Calibri" w:cs="Times New Roman"/>
                <w:b/>
                <w:bCs/>
                <w:kern w:val="24"/>
                <w:sz w:val="18"/>
                <w:szCs w:val="18"/>
                <w:lang w:eastAsia="fr-FR"/>
              </w:rPr>
            </w:pPr>
          </w:p>
          <w:p w:rsidR="00AE17E3" w:rsidRPr="002D6959" w:rsidRDefault="00AE17E3" w:rsidP="00AE17E3">
            <w:pPr>
              <w:spacing w:after="0" w:line="240" w:lineRule="auto"/>
              <w:jc w:val="center"/>
              <w:rPr>
                <w:rFonts w:ascii="Arial" w:eastAsia="Times New Roman" w:hAnsi="Arial" w:cs="Arial"/>
                <w:sz w:val="18"/>
                <w:szCs w:val="18"/>
                <w:lang w:eastAsia="fr-FR"/>
              </w:rPr>
            </w:pPr>
            <w:r w:rsidRPr="002D6959">
              <w:rPr>
                <w:rFonts w:ascii="Calibri" w:eastAsia="MS Mincho" w:hAnsi="Calibri" w:cs="Times New Roman"/>
                <w:b/>
                <w:bCs/>
                <w:kern w:val="24"/>
                <w:sz w:val="18"/>
                <w:szCs w:val="18"/>
                <w:lang w:eastAsia="fr-FR"/>
              </w:rPr>
              <w:t>Fréquentation moyenne</w:t>
            </w:r>
          </w:p>
          <w:p w:rsidR="00AE17E3" w:rsidRPr="00396CD3" w:rsidRDefault="00965762" w:rsidP="00AE17E3">
            <w:pPr>
              <w:spacing w:after="0" w:line="240" w:lineRule="auto"/>
              <w:jc w:val="center"/>
              <w:rPr>
                <w:rFonts w:ascii="Calibri" w:eastAsia="MS Mincho" w:hAnsi="Calibri" w:cs="Times New Roman"/>
                <w:b/>
                <w:bCs/>
                <w:kern w:val="24"/>
                <w:sz w:val="18"/>
                <w:szCs w:val="18"/>
                <w:lang w:eastAsia="fr-FR"/>
              </w:rPr>
            </w:pPr>
            <w:r>
              <w:rPr>
                <w:rFonts w:ascii="Calibri" w:eastAsia="MS Mincho" w:hAnsi="Calibri" w:cs="Times New Roman"/>
                <w:b/>
                <w:bCs/>
                <w:kern w:val="24"/>
                <w:sz w:val="18"/>
                <w:szCs w:val="18"/>
                <w:lang w:eastAsia="fr-FR"/>
              </w:rPr>
              <w:t>Midi-deux</w:t>
            </w:r>
          </w:p>
          <w:p w:rsidR="00AE17E3" w:rsidRPr="002D6959" w:rsidRDefault="00AE17E3" w:rsidP="00AE17E3">
            <w:pPr>
              <w:spacing w:after="0" w:line="240" w:lineRule="auto"/>
              <w:jc w:val="center"/>
              <w:rPr>
                <w:rFonts w:ascii="Arial" w:eastAsia="Times New Roman" w:hAnsi="Arial" w:cs="Arial"/>
                <w:sz w:val="18"/>
                <w:szCs w:val="18"/>
                <w:lang w:eastAsia="fr-FR"/>
              </w:rPr>
            </w:pPr>
          </w:p>
        </w:tc>
      </w:tr>
      <w:tr w:rsidR="00AE17E3" w:rsidRPr="002D6959" w:rsidTr="00AE17E3">
        <w:trPr>
          <w:trHeight w:val="576"/>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AE17E3" w:rsidRPr="00396CD3" w:rsidRDefault="00AE17E3" w:rsidP="00AE17E3">
            <w:pPr>
              <w:spacing w:after="0" w:line="240" w:lineRule="auto"/>
              <w:jc w:val="center"/>
              <w:rPr>
                <w:rFonts w:ascii="Calibri" w:eastAsia="Times New Roman" w:hAnsi="Calibri" w:cs="Arial"/>
                <w:b/>
                <w:bCs/>
                <w:kern w:val="24"/>
                <w:sz w:val="18"/>
                <w:szCs w:val="18"/>
                <w:lang w:eastAsia="fr-FR"/>
              </w:rPr>
            </w:pPr>
            <w:r w:rsidRPr="002D6959">
              <w:rPr>
                <w:rFonts w:ascii="Calibri" w:eastAsia="Times New Roman" w:hAnsi="Calibri" w:cs="Arial"/>
                <w:b/>
                <w:bCs/>
                <w:kern w:val="24"/>
                <w:sz w:val="18"/>
                <w:szCs w:val="18"/>
                <w:lang w:eastAsia="fr-FR"/>
              </w:rPr>
              <w:t>ALSH  LES VALAYANS</w:t>
            </w:r>
          </w:p>
          <w:p w:rsidR="00AE17E3" w:rsidRPr="002D6959" w:rsidRDefault="00AE17E3" w:rsidP="00AE17E3">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AE17E3" w:rsidRPr="002D6959" w:rsidRDefault="00631CB3" w:rsidP="00AE17E3">
            <w:pPr>
              <w:spacing w:before="120"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55</w:t>
            </w:r>
          </w:p>
        </w:tc>
      </w:tr>
      <w:tr w:rsidR="00AE17E3" w:rsidRPr="002D6959" w:rsidTr="00AE17E3">
        <w:trPr>
          <w:trHeight w:val="576"/>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AE17E3" w:rsidRPr="00396CD3" w:rsidRDefault="00AE17E3" w:rsidP="00AE17E3">
            <w:pPr>
              <w:spacing w:after="0" w:line="240" w:lineRule="auto"/>
              <w:jc w:val="center"/>
              <w:rPr>
                <w:rFonts w:ascii="Calibri" w:eastAsia="Times New Roman" w:hAnsi="Calibri" w:cs="Arial"/>
                <w:b/>
                <w:bCs/>
                <w:kern w:val="24"/>
                <w:sz w:val="18"/>
                <w:szCs w:val="18"/>
                <w:lang w:eastAsia="fr-FR"/>
              </w:rPr>
            </w:pPr>
            <w:r w:rsidRPr="002D6959">
              <w:rPr>
                <w:rFonts w:ascii="Calibri" w:eastAsia="Times New Roman" w:hAnsi="Calibri" w:cs="Arial"/>
                <w:b/>
                <w:bCs/>
                <w:kern w:val="24"/>
                <w:sz w:val="18"/>
                <w:szCs w:val="18"/>
                <w:lang w:eastAsia="fr-FR"/>
              </w:rPr>
              <w:t>ALSH JEAN MOULIN</w:t>
            </w:r>
          </w:p>
          <w:p w:rsidR="00AE17E3" w:rsidRPr="002D6959" w:rsidRDefault="00AE17E3" w:rsidP="00AE17E3">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AE17E3" w:rsidRPr="002D6959" w:rsidRDefault="00631CB3" w:rsidP="00AE17E3">
            <w:pPr>
              <w:spacing w:before="120"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173</w:t>
            </w:r>
          </w:p>
        </w:tc>
      </w:tr>
      <w:tr w:rsidR="00AE17E3" w:rsidRPr="002D6959" w:rsidTr="00AE17E3">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AE17E3" w:rsidRPr="00396CD3" w:rsidRDefault="00AE17E3" w:rsidP="00AE17E3">
            <w:pPr>
              <w:spacing w:after="0" w:line="240" w:lineRule="auto"/>
              <w:jc w:val="center"/>
              <w:rPr>
                <w:rFonts w:ascii="Calibri" w:eastAsia="Times New Roman" w:hAnsi="Calibri" w:cs="Arial"/>
                <w:b/>
                <w:bCs/>
                <w:kern w:val="24"/>
                <w:sz w:val="18"/>
                <w:szCs w:val="18"/>
                <w:lang w:eastAsia="fr-FR"/>
              </w:rPr>
            </w:pPr>
            <w:r w:rsidRPr="002D6959">
              <w:rPr>
                <w:rFonts w:ascii="Calibri" w:eastAsia="Times New Roman" w:hAnsi="Calibri" w:cs="Arial"/>
                <w:b/>
                <w:bCs/>
                <w:kern w:val="24"/>
                <w:sz w:val="18"/>
                <w:szCs w:val="18"/>
                <w:lang w:eastAsia="fr-FR"/>
              </w:rPr>
              <w:t>ALSH LOUIS GIRAUD</w:t>
            </w:r>
          </w:p>
          <w:p w:rsidR="00AE17E3" w:rsidRPr="002D6959" w:rsidRDefault="00AE17E3" w:rsidP="00AE17E3">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AE17E3" w:rsidRPr="002D6959" w:rsidRDefault="00631CB3" w:rsidP="00AE17E3">
            <w:pPr>
              <w:spacing w:before="120"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74</w:t>
            </w:r>
          </w:p>
        </w:tc>
      </w:tr>
      <w:tr w:rsidR="00AE17E3" w:rsidRPr="002D6959" w:rsidTr="00AE17E3">
        <w:trPr>
          <w:trHeight w:val="547"/>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AE17E3" w:rsidRPr="00396CD3" w:rsidRDefault="00AE17E3" w:rsidP="00AE17E3">
            <w:pPr>
              <w:spacing w:after="0" w:line="240" w:lineRule="auto"/>
              <w:jc w:val="center"/>
              <w:rPr>
                <w:rFonts w:ascii="Calibri" w:eastAsia="Times New Roman" w:hAnsi="Calibri" w:cs="Arial"/>
                <w:b/>
                <w:bCs/>
                <w:kern w:val="24"/>
                <w:sz w:val="18"/>
                <w:szCs w:val="18"/>
                <w:lang w:eastAsia="fr-FR"/>
              </w:rPr>
            </w:pPr>
            <w:r w:rsidRPr="002D6959">
              <w:rPr>
                <w:rFonts w:ascii="Calibri" w:eastAsia="Times New Roman" w:hAnsi="Calibri" w:cs="Arial"/>
                <w:b/>
                <w:bCs/>
                <w:kern w:val="24"/>
                <w:sz w:val="18"/>
                <w:szCs w:val="18"/>
                <w:lang w:eastAsia="fr-FR"/>
              </w:rPr>
              <w:t>ALSH MARIE MAURON</w:t>
            </w:r>
          </w:p>
          <w:p w:rsidR="00AE17E3" w:rsidRPr="002D6959" w:rsidRDefault="00AE17E3" w:rsidP="00AE17E3">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AE17E3" w:rsidRPr="002D6959" w:rsidRDefault="00631CB3" w:rsidP="00AE17E3">
            <w:pPr>
              <w:spacing w:before="120" w:after="12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90</w:t>
            </w:r>
          </w:p>
        </w:tc>
      </w:tr>
      <w:tr w:rsidR="00AE17E3" w:rsidRPr="002D6959" w:rsidTr="00AE17E3">
        <w:trPr>
          <w:trHeight w:val="399"/>
          <w:jc w:val="center"/>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62" w:type="dxa"/>
              <w:bottom w:w="0" w:type="dxa"/>
              <w:right w:w="62" w:type="dxa"/>
            </w:tcMar>
            <w:vAlign w:val="bottom"/>
            <w:hideMark/>
          </w:tcPr>
          <w:p w:rsidR="00AE17E3" w:rsidRDefault="00AE17E3" w:rsidP="00AE17E3">
            <w:pPr>
              <w:spacing w:after="0" w:line="240" w:lineRule="auto"/>
              <w:jc w:val="center"/>
              <w:rPr>
                <w:rFonts w:ascii="Calibri" w:eastAsia="Times New Roman" w:hAnsi="Calibri" w:cs="Arial"/>
                <w:b/>
                <w:bCs/>
                <w:kern w:val="24"/>
                <w:sz w:val="18"/>
                <w:szCs w:val="18"/>
                <w:lang w:eastAsia="fr-FR"/>
              </w:rPr>
            </w:pPr>
            <w:r>
              <w:rPr>
                <w:rFonts w:ascii="Calibri" w:eastAsia="Times New Roman" w:hAnsi="Calibri" w:cs="Arial"/>
                <w:b/>
                <w:bCs/>
                <w:kern w:val="24"/>
                <w:sz w:val="18"/>
                <w:szCs w:val="18"/>
                <w:lang w:eastAsia="fr-FR"/>
              </w:rPr>
              <w:t>TOTAL ALSH</w:t>
            </w:r>
            <w:r w:rsidRPr="002D6959">
              <w:rPr>
                <w:rFonts w:ascii="Calibri" w:eastAsia="Times New Roman" w:hAnsi="Calibri" w:cs="Arial"/>
                <w:b/>
                <w:bCs/>
                <w:kern w:val="24"/>
                <w:sz w:val="18"/>
                <w:szCs w:val="18"/>
                <w:lang w:eastAsia="fr-FR"/>
              </w:rPr>
              <w:t xml:space="preserve"> </w:t>
            </w:r>
            <w:r>
              <w:rPr>
                <w:rFonts w:ascii="Calibri" w:eastAsia="Times New Roman" w:hAnsi="Calibri" w:cs="Arial"/>
                <w:b/>
                <w:bCs/>
                <w:kern w:val="24"/>
                <w:sz w:val="18"/>
                <w:szCs w:val="18"/>
                <w:lang w:eastAsia="fr-FR"/>
              </w:rPr>
              <w:t>ELEMENTAIRES</w:t>
            </w:r>
          </w:p>
          <w:p w:rsidR="00AE17E3" w:rsidRPr="002D6959" w:rsidRDefault="00AE17E3" w:rsidP="00AE17E3">
            <w:pPr>
              <w:spacing w:after="0" w:line="240" w:lineRule="auto"/>
              <w:ind w:firstLine="720"/>
              <w:jc w:val="center"/>
              <w:rPr>
                <w:rFonts w:ascii="Arial" w:eastAsia="Times New Roman" w:hAnsi="Arial"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62" w:type="dxa"/>
              <w:bottom w:w="0" w:type="dxa"/>
              <w:right w:w="62" w:type="dxa"/>
            </w:tcMar>
            <w:vAlign w:val="bottom"/>
          </w:tcPr>
          <w:p w:rsidR="00AE17E3" w:rsidRPr="00684E09" w:rsidRDefault="00631CB3" w:rsidP="00AE17E3">
            <w:pPr>
              <w:spacing w:before="120" w:after="120" w:line="240" w:lineRule="auto"/>
              <w:jc w:val="center"/>
              <w:rPr>
                <w:rFonts w:ascii="Arial" w:eastAsia="Times New Roman" w:hAnsi="Arial" w:cs="Arial"/>
                <w:b/>
                <w:sz w:val="28"/>
                <w:szCs w:val="28"/>
                <w:lang w:eastAsia="fr-FR"/>
              </w:rPr>
            </w:pPr>
            <w:r>
              <w:rPr>
                <w:rFonts w:ascii="Arial" w:eastAsia="Times New Roman" w:hAnsi="Arial" w:cs="Arial"/>
                <w:b/>
                <w:sz w:val="28"/>
                <w:szCs w:val="28"/>
                <w:lang w:eastAsia="fr-FR"/>
              </w:rPr>
              <w:t xml:space="preserve">392 </w:t>
            </w:r>
          </w:p>
        </w:tc>
      </w:tr>
    </w:tbl>
    <w:p w:rsidR="00AE17E3" w:rsidRDefault="00AE17E3" w:rsidP="00AE17E3">
      <w:pPr>
        <w:pStyle w:val="Paragraphedeliste"/>
        <w:tabs>
          <w:tab w:val="left" w:pos="1785"/>
        </w:tabs>
        <w:ind w:left="1069"/>
        <w:rPr>
          <w:b/>
          <w:sz w:val="32"/>
          <w:szCs w:val="32"/>
        </w:rPr>
      </w:pPr>
    </w:p>
    <w:p w:rsidR="00AE17E3" w:rsidRDefault="00AE17E3" w:rsidP="00AE17E3">
      <w:pPr>
        <w:pStyle w:val="Paragraphedeliste"/>
        <w:tabs>
          <w:tab w:val="left" w:pos="1785"/>
        </w:tabs>
        <w:ind w:left="1069"/>
        <w:rPr>
          <w:b/>
          <w:sz w:val="32"/>
          <w:szCs w:val="32"/>
        </w:rPr>
      </w:pPr>
    </w:p>
    <w:p w:rsidR="00A57C59" w:rsidRDefault="00396CD3" w:rsidP="00FA6B71">
      <w:pPr>
        <w:pStyle w:val="Paragraphedeliste"/>
        <w:numPr>
          <w:ilvl w:val="0"/>
          <w:numId w:val="38"/>
        </w:numPr>
        <w:tabs>
          <w:tab w:val="left" w:pos="1785"/>
        </w:tabs>
        <w:rPr>
          <w:b/>
          <w:sz w:val="32"/>
          <w:szCs w:val="32"/>
        </w:rPr>
      </w:pPr>
      <w:r w:rsidRPr="00FA6B71">
        <w:rPr>
          <w:b/>
          <w:sz w:val="32"/>
          <w:szCs w:val="32"/>
        </w:rPr>
        <w:t>-</w:t>
      </w:r>
      <w:r w:rsidR="004728DE" w:rsidRPr="00FA6B71">
        <w:rPr>
          <w:b/>
          <w:sz w:val="32"/>
          <w:szCs w:val="32"/>
        </w:rPr>
        <w:t xml:space="preserve"> </w:t>
      </w:r>
      <w:r w:rsidR="00EC1129" w:rsidRPr="00FA6B71">
        <w:rPr>
          <w:b/>
          <w:sz w:val="32"/>
          <w:szCs w:val="32"/>
        </w:rPr>
        <w:t>Les ALSH EXTRASCOLAIRE</w:t>
      </w:r>
      <w:r w:rsidR="000F0A88" w:rsidRPr="00FA6B71">
        <w:rPr>
          <w:b/>
          <w:sz w:val="32"/>
          <w:szCs w:val="32"/>
        </w:rPr>
        <w:t>S</w:t>
      </w:r>
    </w:p>
    <w:p w:rsidR="00FA6B71" w:rsidRPr="00FA6B71" w:rsidRDefault="00FA6B71" w:rsidP="00FA6B71">
      <w:pPr>
        <w:pStyle w:val="Paragraphedeliste"/>
        <w:tabs>
          <w:tab w:val="left" w:pos="1785"/>
        </w:tabs>
        <w:ind w:left="1069"/>
        <w:rPr>
          <w:b/>
          <w:sz w:val="32"/>
          <w:szCs w:val="32"/>
        </w:rPr>
      </w:pPr>
    </w:p>
    <w:p w:rsidR="00A621A8" w:rsidRPr="00FA6B71" w:rsidRDefault="00FA6B71" w:rsidP="00FA6B71">
      <w:pPr>
        <w:tabs>
          <w:tab w:val="left" w:pos="1785"/>
        </w:tabs>
        <w:ind w:left="360" w:firstLine="349"/>
        <w:rPr>
          <w:sz w:val="32"/>
          <w:szCs w:val="32"/>
        </w:rPr>
      </w:pPr>
      <w:r>
        <w:rPr>
          <w:sz w:val="32"/>
          <w:szCs w:val="32"/>
        </w:rPr>
        <w:t>a - </w:t>
      </w:r>
      <w:r w:rsidR="00A621A8" w:rsidRPr="00FA6B71">
        <w:rPr>
          <w:sz w:val="32"/>
          <w:szCs w:val="32"/>
        </w:rPr>
        <w:t>Les petites vacances</w:t>
      </w:r>
    </w:p>
    <w:tbl>
      <w:tblPr>
        <w:tblW w:w="8216" w:type="dxa"/>
        <w:jc w:val="center"/>
        <w:tblInd w:w="-559" w:type="dxa"/>
        <w:tblCellMar>
          <w:left w:w="0" w:type="dxa"/>
          <w:right w:w="0" w:type="dxa"/>
        </w:tblCellMar>
        <w:tblLook w:val="0420" w:firstRow="1" w:lastRow="0" w:firstColumn="0" w:lastColumn="0" w:noHBand="0" w:noVBand="1"/>
      </w:tblPr>
      <w:tblGrid>
        <w:gridCol w:w="2263"/>
        <w:gridCol w:w="1842"/>
        <w:gridCol w:w="1843"/>
        <w:gridCol w:w="2268"/>
      </w:tblGrid>
      <w:tr w:rsidR="00684E09" w:rsidRPr="00A621A8" w:rsidTr="00B353E7">
        <w:trPr>
          <w:trHeight w:val="470"/>
          <w:jc w:val="center"/>
        </w:trPr>
        <w:tc>
          <w:tcPr>
            <w:tcW w:w="2263"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72" w:type="dxa"/>
              <w:left w:w="144" w:type="dxa"/>
              <w:bottom w:w="72" w:type="dxa"/>
              <w:right w:w="144" w:type="dxa"/>
            </w:tcMar>
            <w:hideMark/>
          </w:tcPr>
          <w:p w:rsidR="00684E09" w:rsidRPr="0044209A" w:rsidRDefault="00684E09" w:rsidP="00A621A8">
            <w:pPr>
              <w:spacing w:after="0" w:line="240" w:lineRule="auto"/>
              <w:rPr>
                <w:rFonts w:ascii="Arial" w:eastAsia="Times New Roman" w:hAnsi="Arial" w:cs="Arial"/>
                <w:sz w:val="20"/>
                <w:szCs w:val="20"/>
                <w:lang w:eastAsia="fr-FR"/>
              </w:rPr>
            </w:pP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hideMark/>
          </w:tcPr>
          <w:p w:rsidR="00684E09" w:rsidRPr="0044209A" w:rsidRDefault="00684E09" w:rsidP="00A621A8">
            <w:pPr>
              <w:spacing w:after="0" w:line="240" w:lineRule="auto"/>
              <w:jc w:val="center"/>
              <w:rPr>
                <w:rFonts w:ascii="Gill Sans MT" w:eastAsia="Times New Roman" w:hAnsi="Gill Sans MT" w:cs="Arial"/>
                <w:bCs/>
                <w:kern w:val="24"/>
                <w:sz w:val="20"/>
                <w:szCs w:val="20"/>
                <w:lang w:eastAsia="fr-FR"/>
              </w:rPr>
            </w:pPr>
            <w:r w:rsidRPr="0044209A">
              <w:rPr>
                <w:rFonts w:ascii="Gill Sans MT" w:eastAsia="Times New Roman" w:hAnsi="Gill Sans MT" w:cs="Arial"/>
                <w:bCs/>
                <w:kern w:val="24"/>
                <w:sz w:val="20"/>
                <w:szCs w:val="20"/>
                <w:lang w:eastAsia="fr-FR"/>
              </w:rPr>
              <w:t xml:space="preserve">ALSH </w:t>
            </w:r>
          </w:p>
          <w:p w:rsidR="00684E09" w:rsidRPr="0044209A" w:rsidRDefault="00684E09" w:rsidP="00A621A8">
            <w:pPr>
              <w:spacing w:after="0" w:line="240" w:lineRule="auto"/>
              <w:jc w:val="center"/>
              <w:rPr>
                <w:rFonts w:ascii="Arial" w:eastAsia="Times New Roman" w:hAnsi="Arial" w:cs="Arial"/>
                <w:b/>
                <w:sz w:val="20"/>
                <w:szCs w:val="20"/>
                <w:lang w:eastAsia="fr-FR"/>
              </w:rPr>
            </w:pPr>
            <w:r w:rsidRPr="0044209A">
              <w:rPr>
                <w:rFonts w:ascii="Gill Sans MT" w:eastAsia="Times New Roman" w:hAnsi="Gill Sans MT" w:cs="Arial"/>
                <w:bCs/>
                <w:kern w:val="24"/>
                <w:sz w:val="20"/>
                <w:szCs w:val="20"/>
                <w:lang w:eastAsia="fr-FR"/>
              </w:rPr>
              <w:t>maternel</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hideMark/>
          </w:tcPr>
          <w:p w:rsidR="00684E09" w:rsidRPr="0044209A" w:rsidRDefault="00684E09" w:rsidP="00A621A8">
            <w:pPr>
              <w:spacing w:after="0" w:line="240" w:lineRule="auto"/>
              <w:jc w:val="center"/>
              <w:rPr>
                <w:rFonts w:ascii="Arial" w:eastAsia="Times New Roman" w:hAnsi="Arial" w:cs="Arial"/>
                <w:sz w:val="20"/>
                <w:szCs w:val="20"/>
                <w:lang w:eastAsia="fr-FR"/>
              </w:rPr>
            </w:pPr>
            <w:r w:rsidRPr="0044209A">
              <w:rPr>
                <w:rFonts w:ascii="Gill Sans MT" w:eastAsia="Times New Roman" w:hAnsi="Gill Sans MT" w:cs="Arial"/>
                <w:bCs/>
                <w:kern w:val="24"/>
                <w:sz w:val="20"/>
                <w:szCs w:val="20"/>
                <w:lang w:eastAsia="fr-FR"/>
              </w:rPr>
              <w:t xml:space="preserve">ALSH </w:t>
            </w:r>
          </w:p>
          <w:p w:rsidR="00684E09" w:rsidRPr="0044209A" w:rsidRDefault="00684E09" w:rsidP="00A621A8">
            <w:pPr>
              <w:spacing w:after="0" w:line="240" w:lineRule="auto"/>
              <w:jc w:val="center"/>
              <w:rPr>
                <w:rFonts w:ascii="Arial" w:eastAsia="Times New Roman" w:hAnsi="Arial" w:cs="Arial"/>
                <w:b/>
                <w:sz w:val="20"/>
                <w:szCs w:val="20"/>
                <w:lang w:eastAsia="fr-FR"/>
              </w:rPr>
            </w:pPr>
            <w:r w:rsidRPr="0044209A">
              <w:rPr>
                <w:rFonts w:ascii="Gill Sans MT" w:eastAsia="Times New Roman" w:hAnsi="Gill Sans MT" w:cs="Arial"/>
                <w:bCs/>
                <w:kern w:val="24"/>
                <w:sz w:val="20"/>
                <w:szCs w:val="20"/>
                <w:lang w:eastAsia="fr-FR"/>
              </w:rPr>
              <w:t>élémentaire</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84E09" w:rsidRPr="0044209A" w:rsidRDefault="00684E09" w:rsidP="00A621A8">
            <w:pPr>
              <w:spacing w:after="0" w:line="240" w:lineRule="auto"/>
              <w:jc w:val="center"/>
              <w:rPr>
                <w:rFonts w:ascii="Gill Sans MT" w:eastAsia="Times New Roman" w:hAnsi="Gill Sans MT" w:cs="Arial"/>
                <w:bCs/>
                <w:kern w:val="24"/>
                <w:sz w:val="20"/>
                <w:szCs w:val="20"/>
                <w:lang w:eastAsia="fr-FR"/>
              </w:rPr>
            </w:pPr>
            <w:r w:rsidRPr="0044209A">
              <w:rPr>
                <w:rFonts w:ascii="Gill Sans MT" w:eastAsia="Times New Roman" w:hAnsi="Gill Sans MT" w:cs="Arial"/>
                <w:bCs/>
                <w:kern w:val="24"/>
                <w:sz w:val="20"/>
                <w:szCs w:val="20"/>
                <w:lang w:eastAsia="fr-FR"/>
              </w:rPr>
              <w:t>TOTAL  ALSH</w:t>
            </w:r>
          </w:p>
        </w:tc>
      </w:tr>
      <w:tr w:rsidR="00684E09" w:rsidRPr="00A621A8" w:rsidTr="002670E2">
        <w:trPr>
          <w:trHeight w:val="410"/>
          <w:jc w:val="center"/>
        </w:trPr>
        <w:tc>
          <w:tcPr>
            <w:tcW w:w="2263"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72" w:type="dxa"/>
              <w:left w:w="144" w:type="dxa"/>
              <w:bottom w:w="72" w:type="dxa"/>
              <w:right w:w="144" w:type="dxa"/>
            </w:tcMar>
            <w:hideMark/>
          </w:tcPr>
          <w:p w:rsidR="00684E09" w:rsidRPr="0044209A" w:rsidRDefault="00684E09" w:rsidP="00A621A8">
            <w:pPr>
              <w:spacing w:after="0" w:line="240" w:lineRule="auto"/>
              <w:jc w:val="center"/>
              <w:rPr>
                <w:rFonts w:ascii="Gill Sans MT" w:eastAsia="Times New Roman" w:hAnsi="Gill Sans MT" w:cs="Arial"/>
                <w:b/>
                <w:bCs/>
                <w:kern w:val="24"/>
                <w:sz w:val="20"/>
                <w:szCs w:val="20"/>
                <w:lang w:eastAsia="fr-FR"/>
              </w:rPr>
            </w:pPr>
            <w:r w:rsidRPr="0044209A">
              <w:rPr>
                <w:rFonts w:ascii="Gill Sans MT" w:eastAsia="Times New Roman" w:hAnsi="Gill Sans MT" w:cs="Arial"/>
                <w:b/>
                <w:bCs/>
                <w:kern w:val="24"/>
                <w:sz w:val="20"/>
                <w:szCs w:val="20"/>
                <w:lang w:eastAsia="fr-FR"/>
              </w:rPr>
              <w:t>Vacances Hiver</w:t>
            </w:r>
          </w:p>
          <w:p w:rsidR="009A6752" w:rsidRPr="0044209A" w:rsidRDefault="00A47B8E" w:rsidP="002670E2">
            <w:pPr>
              <w:spacing w:after="0" w:line="240" w:lineRule="auto"/>
              <w:jc w:val="center"/>
              <w:rPr>
                <w:rFonts w:ascii="Arial" w:eastAsia="Times New Roman" w:hAnsi="Arial" w:cs="Arial"/>
                <w:sz w:val="20"/>
                <w:szCs w:val="20"/>
                <w:lang w:eastAsia="fr-FR"/>
              </w:rPr>
            </w:pPr>
            <w:r w:rsidRPr="0044209A">
              <w:rPr>
                <w:rFonts w:ascii="Gill Sans MT" w:eastAsia="Times New Roman" w:hAnsi="Gill Sans MT" w:cs="Arial"/>
                <w:b/>
                <w:bCs/>
                <w:kern w:val="24"/>
                <w:sz w:val="20"/>
                <w:szCs w:val="20"/>
                <w:lang w:eastAsia="fr-FR"/>
              </w:rPr>
              <w:t>(réalisé 201</w:t>
            </w:r>
            <w:r w:rsidR="002670E2">
              <w:rPr>
                <w:rFonts w:ascii="Gill Sans MT" w:eastAsia="Times New Roman" w:hAnsi="Gill Sans MT" w:cs="Arial"/>
                <w:b/>
                <w:bCs/>
                <w:kern w:val="24"/>
                <w:sz w:val="20"/>
                <w:szCs w:val="20"/>
                <w:lang w:eastAsia="fr-FR"/>
              </w:rPr>
              <w:t>8</w:t>
            </w:r>
            <w:r w:rsidRPr="0044209A">
              <w:rPr>
                <w:rFonts w:ascii="Gill Sans MT" w:eastAsia="Times New Roman" w:hAnsi="Gill Sans MT" w:cs="Arial"/>
                <w:b/>
                <w:bCs/>
                <w:kern w:val="24"/>
                <w:sz w:val="20"/>
                <w:szCs w:val="20"/>
                <w:lang w:eastAsia="fr-FR"/>
              </w:rPr>
              <w:t>)</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tcPr>
          <w:p w:rsidR="00684E09" w:rsidRPr="0044209A" w:rsidRDefault="00CA0E53" w:rsidP="00684E09">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32</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tcPr>
          <w:p w:rsidR="00684E09" w:rsidRPr="0044209A" w:rsidRDefault="00CA0E53" w:rsidP="00684E09">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41</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84E09" w:rsidRPr="0044209A" w:rsidRDefault="00CA0E53" w:rsidP="00684E09">
            <w:pPr>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73</w:t>
            </w:r>
          </w:p>
        </w:tc>
      </w:tr>
      <w:tr w:rsidR="00684E09" w:rsidRPr="00A621A8" w:rsidTr="002670E2">
        <w:trPr>
          <w:trHeight w:val="479"/>
          <w:jc w:val="center"/>
        </w:trPr>
        <w:tc>
          <w:tcPr>
            <w:tcW w:w="2263"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72" w:type="dxa"/>
              <w:left w:w="144" w:type="dxa"/>
              <w:bottom w:w="72" w:type="dxa"/>
              <w:right w:w="144" w:type="dxa"/>
            </w:tcMar>
            <w:hideMark/>
          </w:tcPr>
          <w:p w:rsidR="00684E09" w:rsidRPr="0044209A" w:rsidRDefault="00684E09" w:rsidP="00A621A8">
            <w:pPr>
              <w:spacing w:after="0" w:line="240" w:lineRule="auto"/>
              <w:jc w:val="center"/>
              <w:rPr>
                <w:rFonts w:ascii="Gill Sans MT" w:eastAsia="Times New Roman" w:hAnsi="Gill Sans MT" w:cs="Arial"/>
                <w:b/>
                <w:bCs/>
                <w:kern w:val="24"/>
                <w:sz w:val="20"/>
                <w:szCs w:val="20"/>
                <w:lang w:eastAsia="fr-FR"/>
              </w:rPr>
            </w:pPr>
            <w:r w:rsidRPr="0044209A">
              <w:rPr>
                <w:rFonts w:ascii="Gill Sans MT" w:eastAsia="Times New Roman" w:hAnsi="Gill Sans MT" w:cs="Arial"/>
                <w:b/>
                <w:bCs/>
                <w:kern w:val="24"/>
                <w:sz w:val="20"/>
                <w:szCs w:val="20"/>
                <w:lang w:eastAsia="fr-FR"/>
              </w:rPr>
              <w:t>Vacances Printemps</w:t>
            </w:r>
          </w:p>
          <w:p w:rsidR="00A47B8E" w:rsidRPr="0044209A" w:rsidRDefault="00A47B8E" w:rsidP="002670E2">
            <w:pPr>
              <w:spacing w:after="0" w:line="240" w:lineRule="auto"/>
              <w:jc w:val="center"/>
              <w:rPr>
                <w:rFonts w:ascii="Arial" w:eastAsia="Times New Roman" w:hAnsi="Arial" w:cs="Arial"/>
                <w:sz w:val="20"/>
                <w:szCs w:val="20"/>
                <w:lang w:eastAsia="fr-FR"/>
              </w:rPr>
            </w:pPr>
            <w:r w:rsidRPr="0044209A">
              <w:rPr>
                <w:rFonts w:ascii="Gill Sans MT" w:eastAsia="Times New Roman" w:hAnsi="Gill Sans MT" w:cs="Arial"/>
                <w:b/>
                <w:bCs/>
                <w:kern w:val="24"/>
                <w:sz w:val="20"/>
                <w:szCs w:val="20"/>
                <w:lang w:eastAsia="fr-FR"/>
              </w:rPr>
              <w:t>(réalisé 201</w:t>
            </w:r>
            <w:r w:rsidR="002670E2">
              <w:rPr>
                <w:rFonts w:ascii="Gill Sans MT" w:eastAsia="Times New Roman" w:hAnsi="Gill Sans MT" w:cs="Arial"/>
                <w:b/>
                <w:bCs/>
                <w:kern w:val="24"/>
                <w:sz w:val="20"/>
                <w:szCs w:val="20"/>
                <w:lang w:eastAsia="fr-FR"/>
              </w:rPr>
              <w:t>8</w:t>
            </w:r>
            <w:r w:rsidRPr="0044209A">
              <w:rPr>
                <w:rFonts w:ascii="Gill Sans MT" w:eastAsia="Times New Roman" w:hAnsi="Gill Sans MT" w:cs="Arial"/>
                <w:b/>
                <w:bCs/>
                <w:kern w:val="24"/>
                <w:sz w:val="20"/>
                <w:szCs w:val="20"/>
                <w:lang w:eastAsia="fr-FR"/>
              </w:rPr>
              <w:t>)</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tcPr>
          <w:p w:rsidR="00684E09" w:rsidRPr="0044209A" w:rsidRDefault="00CA0E53" w:rsidP="00684E09">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29</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tcPr>
          <w:p w:rsidR="00684E09" w:rsidRPr="0044209A" w:rsidRDefault="00CA0E53" w:rsidP="00684E09">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46</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84E09" w:rsidRPr="0044209A" w:rsidRDefault="00CA0E53" w:rsidP="00684E09">
            <w:pPr>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75</w:t>
            </w:r>
          </w:p>
        </w:tc>
      </w:tr>
      <w:tr w:rsidR="00684E09" w:rsidRPr="00A621A8" w:rsidTr="002670E2">
        <w:trPr>
          <w:trHeight w:val="426"/>
          <w:jc w:val="center"/>
        </w:trPr>
        <w:tc>
          <w:tcPr>
            <w:tcW w:w="2263"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72" w:type="dxa"/>
              <w:left w:w="144" w:type="dxa"/>
              <w:bottom w:w="72" w:type="dxa"/>
              <w:right w:w="144" w:type="dxa"/>
            </w:tcMar>
            <w:hideMark/>
          </w:tcPr>
          <w:p w:rsidR="00684E09" w:rsidRPr="0044209A" w:rsidRDefault="00684E09" w:rsidP="00A621A8">
            <w:pPr>
              <w:spacing w:after="0" w:line="240" w:lineRule="auto"/>
              <w:jc w:val="center"/>
              <w:rPr>
                <w:rFonts w:ascii="Gill Sans MT" w:eastAsia="Times New Roman" w:hAnsi="Gill Sans MT" w:cs="Arial"/>
                <w:b/>
                <w:bCs/>
                <w:kern w:val="24"/>
                <w:sz w:val="20"/>
                <w:szCs w:val="20"/>
                <w:lang w:eastAsia="fr-FR"/>
              </w:rPr>
            </w:pPr>
            <w:r w:rsidRPr="0044209A">
              <w:rPr>
                <w:rFonts w:ascii="Gill Sans MT" w:eastAsia="Times New Roman" w:hAnsi="Gill Sans MT" w:cs="Arial"/>
                <w:b/>
                <w:bCs/>
                <w:kern w:val="24"/>
                <w:sz w:val="20"/>
                <w:szCs w:val="20"/>
                <w:lang w:eastAsia="fr-FR"/>
              </w:rPr>
              <w:t>Vacances Automne</w:t>
            </w:r>
          </w:p>
          <w:p w:rsidR="00A47B8E" w:rsidRPr="0044209A" w:rsidRDefault="00A47B8E" w:rsidP="002670E2">
            <w:pPr>
              <w:spacing w:after="0" w:line="240" w:lineRule="auto"/>
              <w:jc w:val="center"/>
              <w:rPr>
                <w:rFonts w:ascii="Arial" w:eastAsia="Times New Roman" w:hAnsi="Arial" w:cs="Arial"/>
                <w:sz w:val="20"/>
                <w:szCs w:val="20"/>
                <w:lang w:eastAsia="fr-FR"/>
              </w:rPr>
            </w:pPr>
            <w:r w:rsidRPr="0044209A">
              <w:rPr>
                <w:rFonts w:ascii="Gill Sans MT" w:eastAsia="Times New Roman" w:hAnsi="Gill Sans MT" w:cs="Arial"/>
                <w:b/>
                <w:bCs/>
                <w:kern w:val="24"/>
                <w:sz w:val="20"/>
                <w:szCs w:val="20"/>
                <w:lang w:eastAsia="fr-FR"/>
              </w:rPr>
              <w:t>(prévisionnel 201</w:t>
            </w:r>
            <w:r w:rsidR="002670E2">
              <w:rPr>
                <w:rFonts w:ascii="Gill Sans MT" w:eastAsia="Times New Roman" w:hAnsi="Gill Sans MT" w:cs="Arial"/>
                <w:b/>
                <w:bCs/>
                <w:kern w:val="24"/>
                <w:sz w:val="20"/>
                <w:szCs w:val="20"/>
                <w:lang w:eastAsia="fr-FR"/>
              </w:rPr>
              <w:t>8</w:t>
            </w:r>
            <w:r w:rsidRPr="0044209A">
              <w:rPr>
                <w:rFonts w:ascii="Gill Sans MT" w:eastAsia="Times New Roman" w:hAnsi="Gill Sans MT" w:cs="Arial"/>
                <w:b/>
                <w:bCs/>
                <w:kern w:val="24"/>
                <w:sz w:val="20"/>
                <w:szCs w:val="20"/>
                <w:lang w:eastAsia="fr-FR"/>
              </w:rPr>
              <w:t>)</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tcPr>
          <w:p w:rsidR="00684E09" w:rsidRPr="0044209A" w:rsidRDefault="00CA0E53" w:rsidP="00684E09">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30</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tcPr>
          <w:p w:rsidR="00684E09" w:rsidRPr="0044209A" w:rsidRDefault="00CA0E53" w:rsidP="00684E09">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35</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84E09" w:rsidRPr="0044209A" w:rsidRDefault="00CA0E53" w:rsidP="00684E09">
            <w:pPr>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65</w:t>
            </w:r>
          </w:p>
        </w:tc>
      </w:tr>
    </w:tbl>
    <w:p w:rsidR="00FA6B71" w:rsidRDefault="00FA6B71" w:rsidP="00FA6B71">
      <w:pPr>
        <w:tabs>
          <w:tab w:val="left" w:pos="1785"/>
        </w:tabs>
        <w:ind w:left="993" w:hanging="993"/>
      </w:pPr>
    </w:p>
    <w:p w:rsidR="00A57C59" w:rsidRPr="00621F15" w:rsidRDefault="004728DE" w:rsidP="00FA6B71">
      <w:pPr>
        <w:tabs>
          <w:tab w:val="left" w:pos="1785"/>
        </w:tabs>
        <w:ind w:firstLine="709"/>
        <w:rPr>
          <w:sz w:val="32"/>
          <w:szCs w:val="32"/>
        </w:rPr>
      </w:pPr>
      <w:r>
        <w:rPr>
          <w:sz w:val="32"/>
          <w:szCs w:val="32"/>
        </w:rPr>
        <w:t xml:space="preserve">b </w:t>
      </w:r>
      <w:r w:rsidR="00A621A8" w:rsidRPr="00621F15">
        <w:rPr>
          <w:sz w:val="32"/>
          <w:szCs w:val="32"/>
        </w:rPr>
        <w:t>-</w:t>
      </w:r>
      <w:r w:rsidR="00180C47" w:rsidRPr="00621F15">
        <w:rPr>
          <w:sz w:val="32"/>
          <w:szCs w:val="32"/>
        </w:rPr>
        <w:t xml:space="preserve"> </w:t>
      </w:r>
      <w:r w:rsidR="00A621A8" w:rsidRPr="00621F15">
        <w:rPr>
          <w:sz w:val="32"/>
          <w:szCs w:val="32"/>
        </w:rPr>
        <w:t>Les grandes vacances</w:t>
      </w:r>
    </w:p>
    <w:tbl>
      <w:tblPr>
        <w:tblW w:w="8291" w:type="dxa"/>
        <w:jc w:val="center"/>
        <w:tblCellMar>
          <w:left w:w="0" w:type="dxa"/>
          <w:right w:w="0" w:type="dxa"/>
        </w:tblCellMar>
        <w:tblLook w:val="0420" w:firstRow="1" w:lastRow="0" w:firstColumn="0" w:lastColumn="0" w:noHBand="0" w:noVBand="1"/>
      </w:tblPr>
      <w:tblGrid>
        <w:gridCol w:w="2263"/>
        <w:gridCol w:w="1775"/>
        <w:gridCol w:w="2126"/>
        <w:gridCol w:w="2127"/>
      </w:tblGrid>
      <w:tr w:rsidR="00353F00" w:rsidRPr="00621F15" w:rsidTr="00066539">
        <w:trPr>
          <w:trHeight w:val="980"/>
          <w:jc w:val="center"/>
        </w:trPr>
        <w:tc>
          <w:tcPr>
            <w:tcW w:w="2263"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72" w:type="dxa"/>
              <w:left w:w="144" w:type="dxa"/>
              <w:bottom w:w="72" w:type="dxa"/>
              <w:right w:w="144" w:type="dxa"/>
            </w:tcMar>
            <w:hideMark/>
          </w:tcPr>
          <w:p w:rsidR="00353F00" w:rsidRPr="00621F15" w:rsidRDefault="00353F00" w:rsidP="00D81FC5">
            <w:pPr>
              <w:spacing w:after="0" w:line="240" w:lineRule="auto"/>
              <w:rPr>
                <w:rFonts w:eastAsia="Times New Roman" w:cs="Arial"/>
                <w:sz w:val="24"/>
                <w:szCs w:val="24"/>
                <w:lang w:eastAsia="fr-FR"/>
              </w:rPr>
            </w:pPr>
          </w:p>
        </w:tc>
        <w:tc>
          <w:tcPr>
            <w:tcW w:w="177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hideMark/>
          </w:tcPr>
          <w:p w:rsidR="00353F00" w:rsidRPr="00621F15" w:rsidRDefault="00353F00" w:rsidP="00D81FC5">
            <w:pPr>
              <w:spacing w:after="0" w:line="240" w:lineRule="auto"/>
              <w:jc w:val="center"/>
              <w:rPr>
                <w:rFonts w:eastAsia="Times New Roman" w:cs="Arial"/>
                <w:bCs/>
                <w:kern w:val="24"/>
                <w:sz w:val="24"/>
                <w:szCs w:val="24"/>
                <w:lang w:eastAsia="fr-FR"/>
              </w:rPr>
            </w:pPr>
            <w:r w:rsidRPr="00621F15">
              <w:rPr>
                <w:rFonts w:eastAsia="Times New Roman" w:cs="Arial"/>
                <w:bCs/>
                <w:kern w:val="24"/>
                <w:sz w:val="24"/>
                <w:szCs w:val="24"/>
                <w:lang w:eastAsia="fr-FR"/>
              </w:rPr>
              <w:t xml:space="preserve">ALSH </w:t>
            </w:r>
          </w:p>
          <w:p w:rsidR="00353F00" w:rsidRPr="00621F15" w:rsidRDefault="00353F00" w:rsidP="00D81FC5">
            <w:pPr>
              <w:spacing w:after="0" w:line="240" w:lineRule="auto"/>
              <w:jc w:val="center"/>
              <w:rPr>
                <w:rFonts w:eastAsia="Times New Roman" w:cs="Arial"/>
                <w:sz w:val="24"/>
                <w:szCs w:val="24"/>
                <w:lang w:eastAsia="fr-FR"/>
              </w:rPr>
            </w:pPr>
            <w:r w:rsidRPr="00621F15">
              <w:rPr>
                <w:rFonts w:eastAsia="Times New Roman" w:cs="Arial"/>
                <w:bCs/>
                <w:kern w:val="24"/>
                <w:sz w:val="24"/>
                <w:szCs w:val="24"/>
                <w:lang w:eastAsia="fr-FR"/>
              </w:rPr>
              <w:t>maternel</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hideMark/>
          </w:tcPr>
          <w:p w:rsidR="00353F00" w:rsidRPr="00621F15" w:rsidRDefault="00353F00" w:rsidP="00D81FC5">
            <w:pPr>
              <w:spacing w:after="0" w:line="240" w:lineRule="auto"/>
              <w:jc w:val="center"/>
              <w:rPr>
                <w:rFonts w:eastAsia="Times New Roman" w:cs="Arial"/>
                <w:sz w:val="24"/>
                <w:szCs w:val="24"/>
                <w:lang w:eastAsia="fr-FR"/>
              </w:rPr>
            </w:pPr>
            <w:r w:rsidRPr="00621F15">
              <w:rPr>
                <w:rFonts w:eastAsia="Times New Roman" w:cs="Arial"/>
                <w:bCs/>
                <w:kern w:val="24"/>
                <w:sz w:val="24"/>
                <w:szCs w:val="24"/>
                <w:lang w:eastAsia="fr-FR"/>
              </w:rPr>
              <w:t xml:space="preserve">ALSH </w:t>
            </w:r>
          </w:p>
          <w:p w:rsidR="00353F00" w:rsidRPr="00621F15" w:rsidRDefault="00353F00" w:rsidP="00D81FC5">
            <w:pPr>
              <w:spacing w:after="0" w:line="240" w:lineRule="auto"/>
              <w:jc w:val="center"/>
              <w:rPr>
                <w:rFonts w:eastAsia="Times New Roman" w:cs="Arial"/>
                <w:bCs/>
                <w:kern w:val="24"/>
                <w:sz w:val="24"/>
                <w:szCs w:val="24"/>
                <w:lang w:eastAsia="fr-FR"/>
              </w:rPr>
            </w:pPr>
            <w:r w:rsidRPr="00621F15">
              <w:rPr>
                <w:rFonts w:eastAsia="Times New Roman" w:cs="Arial"/>
                <w:bCs/>
                <w:kern w:val="24"/>
                <w:sz w:val="24"/>
                <w:szCs w:val="24"/>
                <w:lang w:eastAsia="fr-FR"/>
              </w:rPr>
              <w:t>Elémentaire</w:t>
            </w:r>
          </w:p>
          <w:p w:rsidR="00353F00" w:rsidRPr="00621F15" w:rsidRDefault="00353F00" w:rsidP="00D81FC5">
            <w:pPr>
              <w:spacing w:after="0" w:line="240" w:lineRule="auto"/>
              <w:jc w:val="center"/>
              <w:rPr>
                <w:rFonts w:eastAsia="Times New Roman" w:cs="Arial"/>
                <w:sz w:val="24"/>
                <w:szCs w:val="24"/>
                <w:lang w:eastAsia="fr-FR"/>
              </w:rPr>
            </w:pPr>
            <w:r w:rsidRPr="00621F15">
              <w:rPr>
                <w:rFonts w:eastAsia="Times New Roman" w:cs="Arial"/>
                <w:bCs/>
                <w:kern w:val="24"/>
                <w:sz w:val="24"/>
                <w:szCs w:val="24"/>
                <w:lang w:eastAsia="fr-FR"/>
              </w:rPr>
              <w:t>+ été sport</w:t>
            </w:r>
          </w:p>
        </w:tc>
        <w:tc>
          <w:tcPr>
            <w:tcW w:w="212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3F00" w:rsidRPr="00621F15" w:rsidRDefault="00353F00" w:rsidP="00D81FC5">
            <w:pPr>
              <w:spacing w:after="0" w:line="240" w:lineRule="auto"/>
              <w:jc w:val="center"/>
              <w:rPr>
                <w:rFonts w:eastAsia="Times New Roman" w:cs="Arial"/>
                <w:bCs/>
                <w:kern w:val="24"/>
                <w:sz w:val="24"/>
                <w:szCs w:val="24"/>
                <w:lang w:eastAsia="fr-FR"/>
              </w:rPr>
            </w:pPr>
            <w:r w:rsidRPr="00621F15">
              <w:rPr>
                <w:rFonts w:eastAsia="Times New Roman" w:cs="Arial"/>
                <w:bCs/>
                <w:kern w:val="24"/>
                <w:sz w:val="24"/>
                <w:szCs w:val="24"/>
                <w:lang w:eastAsia="fr-FR"/>
              </w:rPr>
              <w:t>TOTAL ALSH</w:t>
            </w:r>
          </w:p>
          <w:p w:rsidR="000F0A88" w:rsidRPr="00621F15" w:rsidRDefault="000F0A88" w:rsidP="00D81FC5">
            <w:pPr>
              <w:spacing w:after="0" w:line="240" w:lineRule="auto"/>
              <w:jc w:val="center"/>
              <w:rPr>
                <w:rFonts w:eastAsia="Times New Roman" w:cs="Arial"/>
                <w:bCs/>
                <w:kern w:val="24"/>
                <w:sz w:val="24"/>
                <w:szCs w:val="24"/>
                <w:lang w:eastAsia="fr-FR"/>
              </w:rPr>
            </w:pPr>
            <w:r w:rsidRPr="00621F15">
              <w:rPr>
                <w:rFonts w:eastAsia="Times New Roman" w:cs="Arial"/>
                <w:bCs/>
                <w:kern w:val="24"/>
                <w:sz w:val="24"/>
                <w:szCs w:val="24"/>
                <w:lang w:eastAsia="fr-FR"/>
              </w:rPr>
              <w:t>+ été sport</w:t>
            </w:r>
          </w:p>
        </w:tc>
      </w:tr>
      <w:tr w:rsidR="00353F00" w:rsidRPr="00621F15" w:rsidTr="00101C97">
        <w:trPr>
          <w:trHeight w:val="831"/>
          <w:jc w:val="center"/>
        </w:trPr>
        <w:tc>
          <w:tcPr>
            <w:tcW w:w="2263"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72" w:type="dxa"/>
              <w:left w:w="144" w:type="dxa"/>
              <w:bottom w:w="72" w:type="dxa"/>
              <w:right w:w="144" w:type="dxa"/>
            </w:tcMar>
            <w:hideMark/>
          </w:tcPr>
          <w:p w:rsidR="009A6752" w:rsidRPr="00621F15" w:rsidRDefault="00353F00" w:rsidP="00253FB2">
            <w:pPr>
              <w:spacing w:after="0" w:line="240" w:lineRule="auto"/>
              <w:jc w:val="center"/>
              <w:rPr>
                <w:rFonts w:eastAsia="Times New Roman" w:cs="Arial"/>
                <w:b/>
                <w:bCs/>
                <w:kern w:val="24"/>
                <w:sz w:val="24"/>
                <w:szCs w:val="24"/>
                <w:lang w:eastAsia="fr-FR"/>
              </w:rPr>
            </w:pPr>
            <w:r w:rsidRPr="00621F15">
              <w:rPr>
                <w:rFonts w:eastAsia="Times New Roman" w:cs="Arial"/>
                <w:b/>
                <w:bCs/>
                <w:kern w:val="24"/>
                <w:sz w:val="24"/>
                <w:szCs w:val="24"/>
                <w:lang w:eastAsia="fr-FR"/>
              </w:rPr>
              <w:t>Vacances Juillet</w:t>
            </w:r>
            <w:r w:rsidR="009A6752" w:rsidRPr="00621F15">
              <w:rPr>
                <w:rFonts w:eastAsia="Times New Roman" w:cs="Arial"/>
                <w:b/>
                <w:bCs/>
                <w:kern w:val="24"/>
                <w:sz w:val="24"/>
                <w:szCs w:val="24"/>
                <w:lang w:eastAsia="fr-FR"/>
              </w:rPr>
              <w:t xml:space="preserve"> </w:t>
            </w:r>
          </w:p>
          <w:p w:rsidR="00A47B8E" w:rsidRPr="00621F15" w:rsidRDefault="00A47B8E" w:rsidP="00253FB2">
            <w:pPr>
              <w:spacing w:after="0" w:line="240" w:lineRule="auto"/>
              <w:jc w:val="center"/>
              <w:rPr>
                <w:rFonts w:eastAsia="Times New Roman" w:cs="Arial"/>
                <w:b/>
                <w:bCs/>
                <w:kern w:val="24"/>
                <w:sz w:val="24"/>
                <w:szCs w:val="24"/>
                <w:lang w:eastAsia="fr-FR"/>
              </w:rPr>
            </w:pPr>
            <w:r w:rsidRPr="00621F15">
              <w:rPr>
                <w:rFonts w:eastAsia="Times New Roman" w:cs="Arial"/>
                <w:b/>
                <w:bCs/>
                <w:kern w:val="24"/>
                <w:sz w:val="24"/>
                <w:szCs w:val="24"/>
                <w:lang w:eastAsia="fr-FR"/>
              </w:rPr>
              <w:t>(</w:t>
            </w:r>
            <w:r w:rsidR="00101C97">
              <w:rPr>
                <w:rFonts w:eastAsia="Times New Roman" w:cs="Arial"/>
                <w:b/>
                <w:bCs/>
                <w:kern w:val="24"/>
                <w:sz w:val="24"/>
                <w:szCs w:val="24"/>
                <w:lang w:eastAsia="fr-FR"/>
              </w:rPr>
              <w:t>prévisionnel 2018</w:t>
            </w:r>
            <w:r w:rsidRPr="00621F15">
              <w:rPr>
                <w:rFonts w:eastAsia="Times New Roman" w:cs="Arial"/>
                <w:b/>
                <w:bCs/>
                <w:kern w:val="24"/>
                <w:sz w:val="24"/>
                <w:szCs w:val="24"/>
                <w:lang w:eastAsia="fr-FR"/>
              </w:rPr>
              <w:t>)</w:t>
            </w:r>
          </w:p>
          <w:p w:rsidR="00353F00" w:rsidRPr="00621F15" w:rsidRDefault="00353F00" w:rsidP="00253FB2">
            <w:pPr>
              <w:spacing w:after="0" w:line="240" w:lineRule="auto"/>
              <w:jc w:val="center"/>
              <w:rPr>
                <w:rFonts w:eastAsia="Times New Roman" w:cs="Arial"/>
                <w:sz w:val="24"/>
                <w:szCs w:val="24"/>
                <w:lang w:eastAsia="fr-FR"/>
              </w:rPr>
            </w:pPr>
            <w:r w:rsidRPr="00621F15">
              <w:rPr>
                <w:rFonts w:eastAsia="Times New Roman" w:cs="Arial"/>
                <w:b/>
                <w:bCs/>
                <w:kern w:val="24"/>
                <w:sz w:val="24"/>
                <w:szCs w:val="24"/>
                <w:lang w:eastAsia="fr-FR"/>
              </w:rPr>
              <w:t xml:space="preserve"> </w:t>
            </w:r>
          </w:p>
        </w:tc>
        <w:tc>
          <w:tcPr>
            <w:tcW w:w="177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tcPr>
          <w:p w:rsidR="00353F00" w:rsidRPr="00621F15" w:rsidRDefault="007814B8" w:rsidP="00353F00">
            <w:pPr>
              <w:spacing w:after="0" w:line="240" w:lineRule="auto"/>
              <w:jc w:val="center"/>
              <w:rPr>
                <w:rFonts w:eastAsia="Times New Roman" w:cs="Arial"/>
                <w:b/>
                <w:sz w:val="24"/>
                <w:szCs w:val="24"/>
                <w:lang w:eastAsia="fr-FR"/>
              </w:rPr>
            </w:pPr>
            <w:r>
              <w:rPr>
                <w:rFonts w:eastAsia="Times New Roman" w:cs="Arial"/>
                <w:b/>
                <w:sz w:val="24"/>
                <w:szCs w:val="24"/>
                <w:lang w:eastAsia="fr-FR"/>
              </w:rPr>
              <w:t>45</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tcPr>
          <w:p w:rsidR="00353F00" w:rsidRPr="00621F15" w:rsidRDefault="007814B8" w:rsidP="00353F00">
            <w:pPr>
              <w:spacing w:after="0" w:line="240" w:lineRule="auto"/>
              <w:jc w:val="center"/>
              <w:rPr>
                <w:rFonts w:eastAsia="Times New Roman" w:cs="Arial"/>
                <w:b/>
                <w:sz w:val="24"/>
                <w:szCs w:val="24"/>
                <w:lang w:eastAsia="fr-FR"/>
              </w:rPr>
            </w:pPr>
            <w:r>
              <w:rPr>
                <w:rFonts w:eastAsia="Times New Roman" w:cs="Arial"/>
                <w:b/>
                <w:sz w:val="24"/>
                <w:szCs w:val="24"/>
                <w:lang w:eastAsia="fr-FR"/>
              </w:rPr>
              <w:t>109</w:t>
            </w:r>
          </w:p>
        </w:tc>
        <w:tc>
          <w:tcPr>
            <w:tcW w:w="212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3F00" w:rsidRPr="00621F15" w:rsidRDefault="007814B8" w:rsidP="00353F00">
            <w:pPr>
              <w:spacing w:after="0" w:line="240" w:lineRule="auto"/>
              <w:jc w:val="center"/>
              <w:rPr>
                <w:rFonts w:eastAsia="Times New Roman" w:cs="Arial"/>
                <w:b/>
                <w:sz w:val="24"/>
                <w:szCs w:val="24"/>
                <w:lang w:eastAsia="fr-FR"/>
              </w:rPr>
            </w:pPr>
            <w:r>
              <w:rPr>
                <w:rFonts w:eastAsia="Times New Roman" w:cs="Arial"/>
                <w:b/>
                <w:sz w:val="24"/>
                <w:szCs w:val="24"/>
                <w:lang w:eastAsia="fr-FR"/>
              </w:rPr>
              <w:t>154</w:t>
            </w:r>
          </w:p>
        </w:tc>
      </w:tr>
      <w:tr w:rsidR="00353F00" w:rsidRPr="00621F15" w:rsidTr="00101C97">
        <w:trPr>
          <w:trHeight w:val="980"/>
          <w:jc w:val="center"/>
        </w:trPr>
        <w:tc>
          <w:tcPr>
            <w:tcW w:w="2263"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72" w:type="dxa"/>
              <w:left w:w="144" w:type="dxa"/>
              <w:bottom w:w="72" w:type="dxa"/>
              <w:right w:w="144" w:type="dxa"/>
            </w:tcMar>
            <w:hideMark/>
          </w:tcPr>
          <w:p w:rsidR="00353F00" w:rsidRPr="00621F15" w:rsidRDefault="00353F00" w:rsidP="00A621A8">
            <w:pPr>
              <w:spacing w:after="0" w:line="240" w:lineRule="auto"/>
              <w:jc w:val="center"/>
              <w:rPr>
                <w:rFonts w:eastAsia="Times New Roman" w:cs="Arial"/>
                <w:b/>
                <w:bCs/>
                <w:kern w:val="24"/>
                <w:sz w:val="24"/>
                <w:szCs w:val="24"/>
                <w:lang w:eastAsia="fr-FR"/>
              </w:rPr>
            </w:pPr>
            <w:r w:rsidRPr="00621F15">
              <w:rPr>
                <w:rFonts w:eastAsia="Times New Roman" w:cs="Arial"/>
                <w:b/>
                <w:bCs/>
                <w:kern w:val="24"/>
                <w:sz w:val="24"/>
                <w:szCs w:val="24"/>
                <w:lang w:eastAsia="fr-FR"/>
              </w:rPr>
              <w:t>Vacances Août</w:t>
            </w:r>
          </w:p>
          <w:p w:rsidR="00A47B8E" w:rsidRPr="00621F15" w:rsidRDefault="00A47B8E" w:rsidP="00101C97">
            <w:pPr>
              <w:spacing w:after="0" w:line="240" w:lineRule="auto"/>
              <w:jc w:val="center"/>
              <w:rPr>
                <w:rFonts w:eastAsia="Times New Roman" w:cs="Arial"/>
                <w:sz w:val="24"/>
                <w:szCs w:val="24"/>
                <w:lang w:eastAsia="fr-FR"/>
              </w:rPr>
            </w:pPr>
            <w:r w:rsidRPr="00621F15">
              <w:rPr>
                <w:rFonts w:eastAsia="Times New Roman" w:cs="Arial"/>
                <w:b/>
                <w:bCs/>
                <w:kern w:val="24"/>
                <w:sz w:val="24"/>
                <w:szCs w:val="24"/>
                <w:lang w:eastAsia="fr-FR"/>
              </w:rPr>
              <w:t>(prévisionnel 201</w:t>
            </w:r>
            <w:r w:rsidR="00101C97">
              <w:rPr>
                <w:rFonts w:eastAsia="Times New Roman" w:cs="Arial"/>
                <w:b/>
                <w:bCs/>
                <w:kern w:val="24"/>
                <w:sz w:val="24"/>
                <w:szCs w:val="24"/>
                <w:lang w:eastAsia="fr-FR"/>
              </w:rPr>
              <w:t>8</w:t>
            </w:r>
            <w:r w:rsidRPr="00621F15">
              <w:rPr>
                <w:rFonts w:eastAsia="Times New Roman" w:cs="Arial"/>
                <w:b/>
                <w:bCs/>
                <w:kern w:val="24"/>
                <w:sz w:val="24"/>
                <w:szCs w:val="24"/>
                <w:lang w:eastAsia="fr-FR"/>
              </w:rPr>
              <w:t>)</w:t>
            </w:r>
          </w:p>
        </w:tc>
        <w:tc>
          <w:tcPr>
            <w:tcW w:w="177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tcPr>
          <w:p w:rsidR="00353F00" w:rsidRPr="00621F15" w:rsidRDefault="007814B8" w:rsidP="0079604F">
            <w:pPr>
              <w:spacing w:after="0" w:line="240" w:lineRule="auto"/>
              <w:jc w:val="center"/>
              <w:rPr>
                <w:rFonts w:eastAsia="Times New Roman" w:cs="Arial"/>
                <w:sz w:val="24"/>
                <w:szCs w:val="24"/>
                <w:lang w:eastAsia="fr-FR"/>
              </w:rPr>
            </w:pPr>
            <w:r>
              <w:rPr>
                <w:rFonts w:eastAsia="Times New Roman" w:cs="Arial"/>
                <w:sz w:val="24"/>
                <w:szCs w:val="24"/>
                <w:lang w:eastAsia="fr-FR"/>
              </w:rPr>
              <w:t>30</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tcPr>
          <w:p w:rsidR="00353F00" w:rsidRPr="00621F15" w:rsidRDefault="007814B8" w:rsidP="0079604F">
            <w:pPr>
              <w:spacing w:after="0" w:line="240" w:lineRule="auto"/>
              <w:jc w:val="center"/>
              <w:rPr>
                <w:rFonts w:eastAsia="Times New Roman" w:cs="Arial"/>
                <w:sz w:val="24"/>
                <w:szCs w:val="24"/>
                <w:lang w:eastAsia="fr-FR"/>
              </w:rPr>
            </w:pPr>
            <w:r>
              <w:rPr>
                <w:rFonts w:eastAsia="Times New Roman" w:cs="Arial"/>
                <w:sz w:val="24"/>
                <w:szCs w:val="24"/>
                <w:lang w:eastAsia="fr-FR"/>
              </w:rPr>
              <w:t>75</w:t>
            </w:r>
          </w:p>
        </w:tc>
        <w:tc>
          <w:tcPr>
            <w:tcW w:w="212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3F00" w:rsidRPr="00621F15" w:rsidRDefault="007814B8" w:rsidP="0079604F">
            <w:pPr>
              <w:spacing w:after="0" w:line="240" w:lineRule="auto"/>
              <w:jc w:val="center"/>
              <w:rPr>
                <w:rFonts w:eastAsia="Times New Roman" w:cs="Arial"/>
                <w:b/>
                <w:sz w:val="24"/>
                <w:szCs w:val="24"/>
                <w:lang w:eastAsia="fr-FR"/>
              </w:rPr>
            </w:pPr>
            <w:r>
              <w:rPr>
                <w:rFonts w:eastAsia="Times New Roman" w:cs="Arial"/>
                <w:b/>
                <w:sz w:val="24"/>
                <w:szCs w:val="24"/>
                <w:lang w:eastAsia="fr-FR"/>
              </w:rPr>
              <w:t>105</w:t>
            </w:r>
          </w:p>
        </w:tc>
      </w:tr>
    </w:tbl>
    <w:p w:rsidR="00124AB6" w:rsidRPr="00066539" w:rsidRDefault="00124AB6" w:rsidP="00FA6B71">
      <w:pPr>
        <w:tabs>
          <w:tab w:val="left" w:pos="1785"/>
        </w:tabs>
        <w:ind w:left="426"/>
        <w:rPr>
          <w:sz w:val="24"/>
          <w:szCs w:val="24"/>
        </w:rPr>
      </w:pPr>
    </w:p>
    <w:p w:rsidR="00631CB3" w:rsidRPr="00D70694" w:rsidRDefault="00B63E10" w:rsidP="00E15F30">
      <w:pPr>
        <w:tabs>
          <w:tab w:val="left" w:pos="1276"/>
          <w:tab w:val="left" w:pos="6915"/>
        </w:tabs>
        <w:ind w:left="426" w:hanging="426"/>
        <w:jc w:val="both"/>
        <w:rPr>
          <w:b/>
          <w:sz w:val="24"/>
          <w:szCs w:val="24"/>
        </w:rPr>
      </w:pPr>
      <w:r>
        <w:rPr>
          <w:b/>
          <w:color w:val="FF0000"/>
          <w:sz w:val="24"/>
          <w:szCs w:val="24"/>
        </w:rPr>
        <w:tab/>
      </w:r>
    </w:p>
    <w:p w:rsidR="00EC1129" w:rsidRPr="00D70694" w:rsidRDefault="00B73016" w:rsidP="00E15F30">
      <w:pPr>
        <w:tabs>
          <w:tab w:val="left" w:pos="1276"/>
          <w:tab w:val="left" w:pos="6915"/>
        </w:tabs>
        <w:ind w:left="426" w:hanging="426"/>
        <w:jc w:val="both"/>
        <w:rPr>
          <w:b/>
          <w:sz w:val="32"/>
          <w:szCs w:val="32"/>
          <w:u w:val="single"/>
        </w:rPr>
      </w:pPr>
      <w:r w:rsidRPr="00D70694">
        <w:rPr>
          <w:b/>
          <w:sz w:val="32"/>
          <w:szCs w:val="32"/>
        </w:rPr>
        <w:t>C</w:t>
      </w:r>
      <w:r w:rsidR="00C11482" w:rsidRPr="00D70694">
        <w:rPr>
          <w:b/>
          <w:sz w:val="32"/>
          <w:szCs w:val="32"/>
        </w:rPr>
        <w:t xml:space="preserve"> </w:t>
      </w:r>
      <w:r w:rsidR="00EC1129" w:rsidRPr="00D70694">
        <w:rPr>
          <w:b/>
          <w:sz w:val="32"/>
          <w:szCs w:val="32"/>
        </w:rPr>
        <w:t>-</w:t>
      </w:r>
      <w:r w:rsidR="00C11482" w:rsidRPr="00D70694">
        <w:rPr>
          <w:b/>
          <w:sz w:val="32"/>
          <w:szCs w:val="32"/>
        </w:rPr>
        <w:t xml:space="preserve"> </w:t>
      </w:r>
      <w:r w:rsidRPr="00D70694">
        <w:rPr>
          <w:b/>
          <w:sz w:val="32"/>
          <w:szCs w:val="32"/>
          <w:u w:val="single"/>
        </w:rPr>
        <w:t>LES ACCUEILS COLLECTIFS DE MINEURS AVEC HEBERGEMENT</w:t>
      </w:r>
    </w:p>
    <w:p w:rsidR="0094263C" w:rsidRPr="0094263C" w:rsidRDefault="0094263C" w:rsidP="00C11482">
      <w:pPr>
        <w:tabs>
          <w:tab w:val="left" w:pos="1276"/>
          <w:tab w:val="left" w:pos="6915"/>
        </w:tabs>
        <w:jc w:val="both"/>
        <w:rPr>
          <w:sz w:val="20"/>
          <w:szCs w:val="20"/>
        </w:rPr>
      </w:pPr>
    </w:p>
    <w:p w:rsidR="004728DE" w:rsidRDefault="004728DE" w:rsidP="00931782">
      <w:pPr>
        <w:tabs>
          <w:tab w:val="left" w:pos="1276"/>
          <w:tab w:val="left" w:pos="6915"/>
        </w:tabs>
        <w:ind w:firstLine="567"/>
        <w:jc w:val="both"/>
        <w:rPr>
          <w:sz w:val="24"/>
          <w:szCs w:val="24"/>
        </w:rPr>
      </w:pPr>
      <w:r w:rsidRPr="0094263C">
        <w:rPr>
          <w:rStyle w:val="lev"/>
          <w:b w:val="0"/>
          <w:sz w:val="24"/>
          <w:szCs w:val="24"/>
        </w:rPr>
        <w:t>Le Domaine de Coudray</w:t>
      </w:r>
      <w:r w:rsidRPr="004728DE">
        <w:rPr>
          <w:sz w:val="24"/>
          <w:szCs w:val="24"/>
        </w:rPr>
        <w:t xml:space="preserve"> </w:t>
      </w:r>
      <w:r w:rsidR="00DB541C">
        <w:rPr>
          <w:sz w:val="24"/>
          <w:szCs w:val="24"/>
        </w:rPr>
        <w:t xml:space="preserve">sur la Commune d’AUREL </w:t>
      </w:r>
      <w:r w:rsidRPr="004728DE">
        <w:rPr>
          <w:sz w:val="24"/>
          <w:szCs w:val="24"/>
        </w:rPr>
        <w:t xml:space="preserve">abrite le château du même nom, propriété de la ville de Pernes-les-Fontaines depuis 1955. Situé sur le plateau de Sault, à 750 m d’altitude, au pied du Mont Ventoux et au cœur de 26 hectares de bois, champs et </w:t>
      </w:r>
      <w:r w:rsidR="0094263C">
        <w:rPr>
          <w:sz w:val="24"/>
          <w:szCs w:val="24"/>
        </w:rPr>
        <w:t>lavandes</w:t>
      </w:r>
      <w:r w:rsidRPr="004728DE">
        <w:rPr>
          <w:sz w:val="24"/>
          <w:szCs w:val="24"/>
        </w:rPr>
        <w:t xml:space="preserve"> qui l’entourent, </w:t>
      </w:r>
      <w:r w:rsidR="00B63E10">
        <w:rPr>
          <w:sz w:val="24"/>
          <w:szCs w:val="24"/>
        </w:rPr>
        <w:t>le centre de vacances</w:t>
      </w:r>
      <w:r w:rsidRPr="004728DE">
        <w:rPr>
          <w:sz w:val="24"/>
          <w:szCs w:val="24"/>
        </w:rPr>
        <w:t xml:space="preserve"> d'Aurel est un lieu privilégié bénéficiant d'un aménagement idéal pour des activités de p</w:t>
      </w:r>
      <w:r w:rsidR="001B7171">
        <w:rPr>
          <w:sz w:val="24"/>
          <w:szCs w:val="24"/>
        </w:rPr>
        <w:t>leine nature avec notamment la présence d’un rucher, d’un potager…</w:t>
      </w:r>
    </w:p>
    <w:p w:rsidR="00FA6B71" w:rsidRPr="004728DE" w:rsidRDefault="00FA6B71" w:rsidP="00931782">
      <w:pPr>
        <w:tabs>
          <w:tab w:val="left" w:pos="1276"/>
          <w:tab w:val="left" w:pos="6915"/>
        </w:tabs>
        <w:ind w:firstLine="567"/>
        <w:jc w:val="both"/>
        <w:rPr>
          <w:sz w:val="24"/>
          <w:szCs w:val="24"/>
        </w:rPr>
      </w:pPr>
    </w:p>
    <w:p w:rsidR="00EB7571" w:rsidRDefault="00B63E10" w:rsidP="004728DE">
      <w:pPr>
        <w:tabs>
          <w:tab w:val="left" w:pos="1276"/>
          <w:tab w:val="left" w:pos="6915"/>
        </w:tabs>
        <w:ind w:firstLine="567"/>
        <w:jc w:val="both"/>
        <w:rPr>
          <w:sz w:val="24"/>
          <w:szCs w:val="24"/>
        </w:rPr>
      </w:pPr>
      <w:r>
        <w:rPr>
          <w:sz w:val="24"/>
          <w:szCs w:val="24"/>
        </w:rPr>
        <w:t>Chaque année, la V</w:t>
      </w:r>
      <w:r w:rsidR="004728DE" w:rsidRPr="004728DE">
        <w:rPr>
          <w:sz w:val="24"/>
          <w:szCs w:val="24"/>
        </w:rPr>
        <w:t>ille de Pernes</w:t>
      </w:r>
      <w:r w:rsidR="00F6057B">
        <w:rPr>
          <w:sz w:val="24"/>
          <w:szCs w:val="24"/>
        </w:rPr>
        <w:t>-</w:t>
      </w:r>
      <w:r w:rsidR="004728DE" w:rsidRPr="004728DE">
        <w:rPr>
          <w:sz w:val="24"/>
          <w:szCs w:val="24"/>
        </w:rPr>
        <w:t>les</w:t>
      </w:r>
      <w:r w:rsidR="00F6057B">
        <w:rPr>
          <w:sz w:val="24"/>
          <w:szCs w:val="24"/>
        </w:rPr>
        <w:t>-</w:t>
      </w:r>
      <w:r w:rsidR="004728DE" w:rsidRPr="004728DE">
        <w:rPr>
          <w:sz w:val="24"/>
          <w:szCs w:val="24"/>
        </w:rPr>
        <w:t xml:space="preserve">Fontaines organise des séjours à chaque période de vacances de printemps et d’été </w:t>
      </w:r>
      <w:r>
        <w:rPr>
          <w:sz w:val="24"/>
          <w:szCs w:val="24"/>
        </w:rPr>
        <w:t>pour les enfants de 6 à 14 ans.</w:t>
      </w:r>
    </w:p>
    <w:p w:rsidR="00931782" w:rsidRPr="004728DE" w:rsidRDefault="00931782" w:rsidP="004728DE">
      <w:pPr>
        <w:tabs>
          <w:tab w:val="left" w:pos="1276"/>
          <w:tab w:val="left" w:pos="6915"/>
        </w:tabs>
        <w:ind w:firstLine="567"/>
        <w:jc w:val="both"/>
        <w:rPr>
          <w:sz w:val="24"/>
          <w:szCs w:val="24"/>
        </w:rPr>
      </w:pPr>
    </w:p>
    <w:p w:rsidR="00EB7571" w:rsidRDefault="00EB7571" w:rsidP="00C11482">
      <w:pPr>
        <w:tabs>
          <w:tab w:val="left" w:pos="1276"/>
          <w:tab w:val="left" w:pos="6915"/>
        </w:tabs>
        <w:ind w:left="426" w:firstLine="141"/>
        <w:jc w:val="both"/>
        <w:rPr>
          <w:sz w:val="24"/>
          <w:szCs w:val="24"/>
        </w:rPr>
      </w:pPr>
      <w:r w:rsidRPr="00066539">
        <w:rPr>
          <w:sz w:val="24"/>
          <w:szCs w:val="24"/>
        </w:rPr>
        <w:t>Des activités sportives, culturelles et d’éducation à l’environnement y sont proposées</w:t>
      </w:r>
      <w:r w:rsidR="00B73016" w:rsidRPr="00066539">
        <w:rPr>
          <w:sz w:val="24"/>
          <w:szCs w:val="24"/>
        </w:rPr>
        <w:t>.</w:t>
      </w:r>
    </w:p>
    <w:p w:rsidR="0094263C" w:rsidRDefault="0094263C" w:rsidP="00C11482">
      <w:pPr>
        <w:tabs>
          <w:tab w:val="left" w:pos="1276"/>
          <w:tab w:val="left" w:pos="6915"/>
        </w:tabs>
        <w:ind w:left="426" w:firstLine="141"/>
        <w:jc w:val="both"/>
        <w:rPr>
          <w:sz w:val="24"/>
          <w:szCs w:val="24"/>
        </w:rPr>
      </w:pPr>
    </w:p>
    <w:tbl>
      <w:tblPr>
        <w:tblW w:w="5812" w:type="dxa"/>
        <w:jc w:val="center"/>
        <w:tblInd w:w="144" w:type="dxa"/>
        <w:tblCellMar>
          <w:left w:w="0" w:type="dxa"/>
          <w:right w:w="0" w:type="dxa"/>
        </w:tblCellMar>
        <w:tblLook w:val="0420" w:firstRow="1" w:lastRow="0" w:firstColumn="0" w:lastColumn="0" w:noHBand="0" w:noVBand="1"/>
      </w:tblPr>
      <w:tblGrid>
        <w:gridCol w:w="4129"/>
        <w:gridCol w:w="1683"/>
      </w:tblGrid>
      <w:tr w:rsidR="001B7171" w:rsidRPr="00A621A8" w:rsidTr="00931782">
        <w:trPr>
          <w:trHeight w:val="655"/>
          <w:jc w:val="center"/>
        </w:trPr>
        <w:tc>
          <w:tcPr>
            <w:tcW w:w="4129"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72" w:type="dxa"/>
              <w:left w:w="144" w:type="dxa"/>
              <w:bottom w:w="72" w:type="dxa"/>
              <w:right w:w="144" w:type="dxa"/>
            </w:tcMar>
          </w:tcPr>
          <w:p w:rsidR="001B7171" w:rsidRPr="004728DE" w:rsidRDefault="001B7171" w:rsidP="004728DE">
            <w:pPr>
              <w:tabs>
                <w:tab w:val="left" w:pos="1276"/>
              </w:tabs>
              <w:spacing w:after="0" w:line="240" w:lineRule="auto"/>
              <w:jc w:val="center"/>
              <w:rPr>
                <w:rFonts w:eastAsia="Times New Roman" w:cs="Arial"/>
                <w:sz w:val="24"/>
                <w:szCs w:val="24"/>
                <w:lang w:eastAsia="fr-FR"/>
              </w:rPr>
            </w:pPr>
          </w:p>
        </w:tc>
        <w:tc>
          <w:tcPr>
            <w:tcW w:w="168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tcPr>
          <w:p w:rsidR="001B7171" w:rsidRPr="004728DE" w:rsidRDefault="001B7171" w:rsidP="004728DE">
            <w:pPr>
              <w:tabs>
                <w:tab w:val="left" w:pos="1276"/>
              </w:tabs>
              <w:spacing w:after="0" w:line="240" w:lineRule="auto"/>
              <w:jc w:val="center"/>
              <w:rPr>
                <w:rFonts w:eastAsia="Times New Roman" w:cs="Arial"/>
                <w:sz w:val="24"/>
                <w:szCs w:val="24"/>
                <w:lang w:eastAsia="fr-FR"/>
              </w:rPr>
            </w:pPr>
            <w:r>
              <w:rPr>
                <w:rFonts w:eastAsia="Times New Roman" w:cs="Arial"/>
                <w:sz w:val="24"/>
                <w:szCs w:val="24"/>
                <w:lang w:eastAsia="fr-FR"/>
              </w:rPr>
              <w:t>Fréquentation réelle</w:t>
            </w:r>
          </w:p>
        </w:tc>
      </w:tr>
      <w:tr w:rsidR="00EB7571" w:rsidRPr="00A621A8" w:rsidTr="00931782">
        <w:trPr>
          <w:trHeight w:val="655"/>
          <w:jc w:val="center"/>
        </w:trPr>
        <w:tc>
          <w:tcPr>
            <w:tcW w:w="4129"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72" w:type="dxa"/>
              <w:left w:w="144" w:type="dxa"/>
              <w:bottom w:w="72" w:type="dxa"/>
              <w:right w:w="144" w:type="dxa"/>
            </w:tcMar>
          </w:tcPr>
          <w:p w:rsidR="00EB7571" w:rsidRPr="004728DE" w:rsidRDefault="003204E8" w:rsidP="004728DE">
            <w:pPr>
              <w:tabs>
                <w:tab w:val="left" w:pos="1276"/>
              </w:tabs>
              <w:spacing w:after="0" w:line="240" w:lineRule="auto"/>
              <w:jc w:val="center"/>
              <w:rPr>
                <w:rFonts w:eastAsia="Times New Roman" w:cs="Arial"/>
                <w:sz w:val="24"/>
                <w:szCs w:val="24"/>
                <w:lang w:eastAsia="fr-FR"/>
              </w:rPr>
            </w:pPr>
            <w:r>
              <w:rPr>
                <w:rFonts w:eastAsia="Times New Roman" w:cs="Arial"/>
                <w:sz w:val="24"/>
                <w:szCs w:val="24"/>
                <w:lang w:eastAsia="fr-FR"/>
              </w:rPr>
              <w:t>Vacances Printemps 2018</w:t>
            </w:r>
          </w:p>
          <w:p w:rsidR="006D6478" w:rsidRPr="004728DE" w:rsidRDefault="006D6478" w:rsidP="001B7171">
            <w:pPr>
              <w:tabs>
                <w:tab w:val="left" w:pos="1276"/>
              </w:tabs>
              <w:spacing w:after="0" w:line="240" w:lineRule="auto"/>
              <w:jc w:val="center"/>
              <w:rPr>
                <w:rFonts w:eastAsia="Times New Roman" w:cs="Arial"/>
                <w:sz w:val="24"/>
                <w:szCs w:val="24"/>
                <w:lang w:eastAsia="fr-FR"/>
              </w:rPr>
            </w:pPr>
          </w:p>
        </w:tc>
        <w:tc>
          <w:tcPr>
            <w:tcW w:w="168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hideMark/>
          </w:tcPr>
          <w:p w:rsidR="00EB7571" w:rsidRPr="004728DE" w:rsidRDefault="00B41397" w:rsidP="004728DE">
            <w:pPr>
              <w:tabs>
                <w:tab w:val="left" w:pos="1276"/>
              </w:tabs>
              <w:spacing w:after="0" w:line="240" w:lineRule="auto"/>
              <w:jc w:val="center"/>
              <w:rPr>
                <w:rFonts w:eastAsia="Times New Roman" w:cs="Arial"/>
                <w:sz w:val="24"/>
                <w:szCs w:val="24"/>
                <w:lang w:eastAsia="fr-FR"/>
              </w:rPr>
            </w:pPr>
            <w:r>
              <w:rPr>
                <w:rFonts w:eastAsia="Times New Roman" w:cs="Arial"/>
                <w:sz w:val="24"/>
                <w:szCs w:val="24"/>
                <w:lang w:eastAsia="fr-FR"/>
              </w:rPr>
              <w:t>30</w:t>
            </w:r>
          </w:p>
        </w:tc>
      </w:tr>
      <w:tr w:rsidR="00EB7571" w:rsidRPr="00A621A8" w:rsidTr="00931782">
        <w:trPr>
          <w:trHeight w:val="622"/>
          <w:jc w:val="center"/>
        </w:trPr>
        <w:tc>
          <w:tcPr>
            <w:tcW w:w="4129"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72" w:type="dxa"/>
              <w:left w:w="144" w:type="dxa"/>
              <w:bottom w:w="72" w:type="dxa"/>
              <w:right w:w="144" w:type="dxa"/>
            </w:tcMar>
          </w:tcPr>
          <w:p w:rsidR="00EB7571" w:rsidRDefault="00EB7571" w:rsidP="004728DE">
            <w:pPr>
              <w:tabs>
                <w:tab w:val="left" w:pos="1276"/>
              </w:tabs>
              <w:spacing w:after="0" w:line="240" w:lineRule="auto"/>
              <w:jc w:val="center"/>
              <w:rPr>
                <w:rFonts w:eastAsia="Times New Roman" w:cs="Arial"/>
                <w:sz w:val="24"/>
                <w:szCs w:val="24"/>
                <w:lang w:eastAsia="fr-FR"/>
              </w:rPr>
            </w:pPr>
            <w:r w:rsidRPr="004728DE">
              <w:rPr>
                <w:rFonts w:eastAsia="Times New Roman" w:cs="Arial"/>
                <w:sz w:val="24"/>
                <w:szCs w:val="24"/>
                <w:lang w:eastAsia="fr-FR"/>
              </w:rPr>
              <w:t>Vacances été 201</w:t>
            </w:r>
            <w:r w:rsidR="003204E8">
              <w:rPr>
                <w:rFonts w:eastAsia="Times New Roman" w:cs="Arial"/>
                <w:sz w:val="24"/>
                <w:szCs w:val="24"/>
                <w:lang w:eastAsia="fr-FR"/>
              </w:rPr>
              <w:t>8</w:t>
            </w:r>
          </w:p>
          <w:p w:rsidR="006D6478" w:rsidRPr="004728DE" w:rsidRDefault="006D6478" w:rsidP="00631CB3">
            <w:pPr>
              <w:tabs>
                <w:tab w:val="left" w:pos="1276"/>
              </w:tabs>
              <w:spacing w:after="0" w:line="240" w:lineRule="auto"/>
              <w:jc w:val="center"/>
              <w:rPr>
                <w:rFonts w:eastAsia="Times New Roman" w:cs="Arial"/>
                <w:sz w:val="24"/>
                <w:szCs w:val="24"/>
                <w:lang w:eastAsia="fr-FR"/>
              </w:rPr>
            </w:pPr>
          </w:p>
        </w:tc>
        <w:tc>
          <w:tcPr>
            <w:tcW w:w="168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tcPr>
          <w:p w:rsidR="00E161F0" w:rsidRDefault="00E161F0" w:rsidP="004728DE">
            <w:pPr>
              <w:tabs>
                <w:tab w:val="left" w:pos="1276"/>
              </w:tabs>
              <w:spacing w:after="0" w:line="240" w:lineRule="auto"/>
              <w:jc w:val="center"/>
              <w:rPr>
                <w:rFonts w:eastAsia="Times New Roman" w:cs="Arial"/>
                <w:sz w:val="24"/>
                <w:szCs w:val="24"/>
                <w:lang w:eastAsia="fr-FR"/>
              </w:rPr>
            </w:pPr>
          </w:p>
          <w:p w:rsidR="00EB7571" w:rsidRPr="00631CB3" w:rsidRDefault="00631CB3" w:rsidP="004728DE">
            <w:pPr>
              <w:tabs>
                <w:tab w:val="left" w:pos="1276"/>
              </w:tabs>
              <w:spacing w:after="0" w:line="240" w:lineRule="auto"/>
              <w:jc w:val="center"/>
              <w:rPr>
                <w:rFonts w:eastAsia="Times New Roman" w:cs="Arial"/>
                <w:sz w:val="20"/>
                <w:szCs w:val="20"/>
                <w:lang w:eastAsia="fr-FR"/>
              </w:rPr>
            </w:pPr>
            <w:r w:rsidRPr="00631CB3">
              <w:rPr>
                <w:rFonts w:eastAsia="Times New Roman" w:cs="Arial"/>
                <w:sz w:val="20"/>
                <w:szCs w:val="20"/>
                <w:lang w:eastAsia="fr-FR"/>
              </w:rPr>
              <w:t>1</w:t>
            </w:r>
            <w:r w:rsidRPr="00631CB3">
              <w:rPr>
                <w:rFonts w:eastAsia="Times New Roman" w:cs="Arial"/>
                <w:sz w:val="20"/>
                <w:szCs w:val="20"/>
                <w:vertAlign w:val="superscript"/>
                <w:lang w:eastAsia="fr-FR"/>
              </w:rPr>
              <w:t>ER</w:t>
            </w:r>
            <w:r w:rsidRPr="00631CB3">
              <w:rPr>
                <w:rFonts w:eastAsia="Times New Roman" w:cs="Arial"/>
                <w:sz w:val="20"/>
                <w:szCs w:val="20"/>
                <w:lang w:eastAsia="fr-FR"/>
              </w:rPr>
              <w:t xml:space="preserve"> séjour :</w:t>
            </w:r>
            <w:r>
              <w:rPr>
                <w:rFonts w:eastAsia="Times New Roman" w:cs="Arial"/>
                <w:sz w:val="20"/>
                <w:szCs w:val="20"/>
                <w:lang w:eastAsia="fr-FR"/>
              </w:rPr>
              <w:t xml:space="preserve"> </w:t>
            </w:r>
            <w:r w:rsidR="00E161F0" w:rsidRPr="00631CB3">
              <w:rPr>
                <w:rFonts w:eastAsia="Times New Roman" w:cs="Arial"/>
                <w:sz w:val="20"/>
                <w:szCs w:val="20"/>
                <w:lang w:eastAsia="fr-FR"/>
              </w:rPr>
              <w:t>28</w:t>
            </w:r>
            <w:r w:rsidRPr="00631CB3">
              <w:rPr>
                <w:rFonts w:eastAsia="Times New Roman" w:cs="Arial"/>
                <w:sz w:val="20"/>
                <w:szCs w:val="20"/>
                <w:lang w:eastAsia="fr-FR"/>
              </w:rPr>
              <w:t xml:space="preserve"> </w:t>
            </w:r>
          </w:p>
          <w:p w:rsidR="00E161F0" w:rsidRPr="004728DE" w:rsidRDefault="00631CB3" w:rsidP="004728DE">
            <w:pPr>
              <w:tabs>
                <w:tab w:val="left" w:pos="1276"/>
              </w:tabs>
              <w:spacing w:after="0" w:line="240" w:lineRule="auto"/>
              <w:jc w:val="center"/>
              <w:rPr>
                <w:rFonts w:eastAsia="Times New Roman" w:cs="Arial"/>
                <w:sz w:val="24"/>
                <w:szCs w:val="24"/>
                <w:lang w:eastAsia="fr-FR"/>
              </w:rPr>
            </w:pPr>
            <w:r w:rsidRPr="00631CB3">
              <w:rPr>
                <w:rFonts w:eastAsia="Times New Roman" w:cs="Arial"/>
                <w:sz w:val="20"/>
                <w:szCs w:val="20"/>
                <w:lang w:eastAsia="fr-FR"/>
              </w:rPr>
              <w:t>2</w:t>
            </w:r>
            <w:r w:rsidRPr="00631CB3">
              <w:rPr>
                <w:rFonts w:eastAsia="Times New Roman" w:cs="Arial"/>
                <w:sz w:val="20"/>
                <w:szCs w:val="20"/>
                <w:vertAlign w:val="superscript"/>
                <w:lang w:eastAsia="fr-FR"/>
              </w:rPr>
              <w:t>ème</w:t>
            </w:r>
            <w:r w:rsidRPr="00631CB3">
              <w:rPr>
                <w:rFonts w:eastAsia="Times New Roman" w:cs="Arial"/>
                <w:sz w:val="20"/>
                <w:szCs w:val="20"/>
                <w:lang w:eastAsia="fr-FR"/>
              </w:rPr>
              <w:t xml:space="preserve"> séjour :</w:t>
            </w:r>
            <w:r>
              <w:rPr>
                <w:rFonts w:eastAsia="Times New Roman" w:cs="Arial"/>
                <w:sz w:val="20"/>
                <w:szCs w:val="20"/>
                <w:lang w:eastAsia="fr-FR"/>
              </w:rPr>
              <w:t xml:space="preserve"> </w:t>
            </w:r>
            <w:r w:rsidR="00E161F0" w:rsidRPr="00631CB3">
              <w:rPr>
                <w:rFonts w:eastAsia="Times New Roman" w:cs="Arial"/>
                <w:sz w:val="20"/>
                <w:szCs w:val="20"/>
                <w:lang w:eastAsia="fr-FR"/>
              </w:rPr>
              <w:t>37</w:t>
            </w:r>
          </w:p>
        </w:tc>
      </w:tr>
    </w:tbl>
    <w:p w:rsidR="00B73016" w:rsidRDefault="004728DE" w:rsidP="00E161F0">
      <w:pPr>
        <w:rPr>
          <w:sz w:val="28"/>
          <w:szCs w:val="28"/>
        </w:rPr>
      </w:pPr>
      <w:r w:rsidRPr="00E27094">
        <w:rPr>
          <w:noProof/>
          <w:lang w:eastAsia="fr-FR"/>
        </w:rPr>
        <w:lastRenderedPageBreak/>
        <mc:AlternateContent>
          <mc:Choice Requires="wps">
            <w:drawing>
              <wp:anchor distT="0" distB="0" distL="114300" distR="114300" simplePos="0" relativeHeight="251675648" behindDoc="0" locked="0" layoutInCell="1" allowOverlap="1" wp14:anchorId="0EA6D31A" wp14:editId="30FD4BB0">
                <wp:simplePos x="0" y="0"/>
                <wp:positionH relativeFrom="column">
                  <wp:posOffset>-94030</wp:posOffset>
                </wp:positionH>
                <wp:positionV relativeFrom="paragraph">
                  <wp:posOffset>222815</wp:posOffset>
                </wp:positionV>
                <wp:extent cx="5752380" cy="748800"/>
                <wp:effectExtent l="57150" t="19050" r="77470" b="89535"/>
                <wp:wrapNone/>
                <wp:docPr id="1" name="Rectangle 4"/>
                <wp:cNvGraphicFramePr/>
                <a:graphic xmlns:a="http://schemas.openxmlformats.org/drawingml/2006/main">
                  <a:graphicData uri="http://schemas.microsoft.com/office/word/2010/wordprocessingShape">
                    <wps:wsp>
                      <wps:cNvSpPr/>
                      <wps:spPr>
                        <a:xfrm>
                          <a:off x="0" y="0"/>
                          <a:ext cx="5752380" cy="7488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12305C" w:rsidRDefault="0012305C" w:rsidP="00B73016">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p>
                          <w:p w:rsidR="0012305C" w:rsidRDefault="0012305C" w:rsidP="00B73016">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t>3 - LA PLACE DE L’ENFANT</w:t>
                            </w:r>
                          </w:p>
                          <w:p w:rsidR="0012305C" w:rsidRDefault="0012305C" w:rsidP="00B73016">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p>
                          <w:p w:rsidR="0012305C" w:rsidRDefault="0012305C" w:rsidP="00B73016">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p>
                          <w:p w:rsidR="0012305C" w:rsidRPr="00A57C59" w:rsidRDefault="0012305C" w:rsidP="00B73016">
                            <w:pPr>
                              <w:pStyle w:val="NormalWeb"/>
                              <w:spacing w:before="0" w:beforeAutospacing="0" w:after="0" w:afterAutospacing="0"/>
                              <w:rPr>
                                <w:sz w:val="32"/>
                                <w:szCs w:val="32"/>
                              </w:rPr>
                            </w:pPr>
                            <w:r w:rsidRPr="00A57C59">
                              <w:rPr>
                                <w:rFonts w:asciiTheme="minorHAnsi" w:hAnsi="Calibri" w:cstheme="minorBidi"/>
                                <w:color w:val="FFFFFF" w:themeColor="light1"/>
                                <w:kern w:val="24"/>
                                <w:sz w:val="32"/>
                                <w:szCs w:val="32"/>
                                <w14:shadow w14:blurRad="38100" w14:dist="38100" w14:dir="2700000" w14:sx="100000" w14:sy="100000" w14:kx="0" w14:ky="0" w14:algn="tl">
                                  <w14:srgbClr w14:val="000000">
                                    <w14:alpha w14:val="57000"/>
                                  </w14:srgbClr>
                                </w14:shadow>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7.4pt;margin-top:17.55pt;width:452.95pt;height:5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E17E3" w:rsidRDefault="00AE17E3" w:rsidP="00B73016">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p>
                    <w:p w:rsidR="00AE17E3" w:rsidRDefault="00AE17E3" w:rsidP="00B73016">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t>3 - LA PLACE DE L’ENFANT</w:t>
                      </w:r>
                    </w:p>
                    <w:p w:rsidR="00AE17E3" w:rsidRDefault="00AE17E3" w:rsidP="00B73016">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p>
                    <w:p w:rsidR="00AE17E3" w:rsidRDefault="00AE17E3" w:rsidP="00B73016">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14:shadow w14:blurRad="38100" w14:dist="38100" w14:dir="2700000" w14:sx="100000" w14:sy="100000" w14:kx="0" w14:ky="0" w14:algn="tl">
                            <w14:srgbClr w14:val="000000">
                              <w14:alpha w14:val="57000"/>
                            </w14:srgbClr>
                          </w14:shadow>
                        </w:rPr>
                      </w:pPr>
                    </w:p>
                    <w:p w:rsidR="00AE17E3" w:rsidRPr="00A57C59" w:rsidRDefault="00AE17E3" w:rsidP="00B73016">
                      <w:pPr>
                        <w:pStyle w:val="NormalWeb"/>
                        <w:spacing w:before="0" w:beforeAutospacing="0" w:after="0" w:afterAutospacing="0"/>
                        <w:rPr>
                          <w:sz w:val="32"/>
                          <w:szCs w:val="32"/>
                        </w:rPr>
                      </w:pPr>
                      <w:r w:rsidRPr="00A57C59">
                        <w:rPr>
                          <w:rFonts w:asciiTheme="minorHAnsi" w:hAnsi="Calibri" w:cstheme="minorBidi"/>
                          <w:color w:val="FFFFFF" w:themeColor="light1"/>
                          <w:kern w:val="24"/>
                          <w:sz w:val="32"/>
                          <w:szCs w:val="32"/>
                          <w14:shadow w14:blurRad="38100" w14:dist="38100" w14:dir="2700000" w14:sx="100000" w14:sy="100000" w14:kx="0" w14:ky="0" w14:algn="tl">
                            <w14:srgbClr w14:val="000000">
                              <w14:alpha w14:val="57000"/>
                            </w14:srgbClr>
                          </w14:shadow>
                        </w:rPr>
                        <w:t> </w:t>
                      </w:r>
                    </w:p>
                  </w:txbxContent>
                </v:textbox>
              </v:rect>
            </w:pict>
          </mc:Fallback>
        </mc:AlternateContent>
      </w:r>
    </w:p>
    <w:p w:rsidR="00E83FAB" w:rsidRDefault="00E83FAB" w:rsidP="00066539">
      <w:pPr>
        <w:tabs>
          <w:tab w:val="left" w:pos="1276"/>
        </w:tabs>
        <w:rPr>
          <w:sz w:val="28"/>
          <w:szCs w:val="28"/>
        </w:rPr>
      </w:pPr>
    </w:p>
    <w:p w:rsidR="00E83FAB" w:rsidRDefault="00E83FAB" w:rsidP="00066539">
      <w:pPr>
        <w:tabs>
          <w:tab w:val="left" w:pos="1276"/>
        </w:tabs>
        <w:rPr>
          <w:sz w:val="28"/>
          <w:szCs w:val="28"/>
        </w:rPr>
      </w:pPr>
    </w:p>
    <w:p w:rsidR="00E83FAB" w:rsidRPr="00E83FAB" w:rsidRDefault="0094263C" w:rsidP="00066539">
      <w:pPr>
        <w:tabs>
          <w:tab w:val="left" w:pos="1276"/>
        </w:tabs>
        <w:rPr>
          <w:sz w:val="28"/>
          <w:szCs w:val="28"/>
        </w:rPr>
      </w:pPr>
      <w:r w:rsidRPr="006C0770">
        <w:rPr>
          <w:noProof/>
          <w:sz w:val="28"/>
          <w:szCs w:val="28"/>
          <w:lang w:eastAsia="fr-FR"/>
        </w:rPr>
        <mc:AlternateContent>
          <mc:Choice Requires="wps">
            <w:drawing>
              <wp:anchor distT="0" distB="0" distL="114300" distR="114300" simplePos="0" relativeHeight="251679744" behindDoc="0" locked="0" layoutInCell="1" allowOverlap="1" wp14:anchorId="1B8B000D" wp14:editId="3E8DA05B">
                <wp:simplePos x="0" y="0"/>
                <wp:positionH relativeFrom="column">
                  <wp:posOffset>-93980</wp:posOffset>
                </wp:positionH>
                <wp:positionV relativeFrom="paragraph">
                  <wp:posOffset>325170</wp:posOffset>
                </wp:positionV>
                <wp:extent cx="5751830" cy="4217035"/>
                <wp:effectExtent l="0" t="0" r="0" b="0"/>
                <wp:wrapNone/>
                <wp:docPr id="10" name="Rectangle 2"/>
                <wp:cNvGraphicFramePr/>
                <a:graphic xmlns:a="http://schemas.openxmlformats.org/drawingml/2006/main">
                  <a:graphicData uri="http://schemas.microsoft.com/office/word/2010/wordprocessingShape">
                    <wps:wsp>
                      <wps:cNvSpPr/>
                      <wps:spPr>
                        <a:xfrm>
                          <a:off x="0" y="0"/>
                          <a:ext cx="5751830" cy="4217035"/>
                        </a:xfrm>
                        <a:prstGeom prst="rect">
                          <a:avLst/>
                        </a:prstGeom>
                      </wps:spPr>
                      <wps:txbx>
                        <w:txbxContent>
                          <w:p w:rsidR="0012305C" w:rsidRPr="00A51A31" w:rsidRDefault="0012305C" w:rsidP="000346C4">
                            <w:pPr>
                              <w:pStyle w:val="NormalWeb"/>
                              <w:spacing w:before="0" w:beforeAutospacing="0" w:after="0" w:afterAutospacing="0"/>
                              <w:ind w:firstLine="708"/>
                              <w:jc w:val="both"/>
                            </w:pPr>
                            <w:r w:rsidRPr="00A51A31">
                              <w:rPr>
                                <w:rFonts w:asciiTheme="minorHAnsi" w:hAnsi="Calibri" w:cstheme="minorBidi"/>
                                <w:bCs/>
                                <w:color w:val="000000" w:themeColor="text1"/>
                                <w:kern w:val="24"/>
                              </w:rPr>
                              <w:t>Le Projet Educatif territorial</w:t>
                            </w:r>
                            <w:r>
                              <w:rPr>
                                <w:rFonts w:asciiTheme="minorHAnsi" w:hAnsi="Calibri" w:cstheme="minorBidi"/>
                                <w:bCs/>
                                <w:color w:val="000000" w:themeColor="text1"/>
                                <w:kern w:val="24"/>
                              </w:rPr>
                              <w:t xml:space="preserve"> </w:t>
                            </w:r>
                            <w:r w:rsidRPr="00A51A31">
                              <w:rPr>
                                <w:rFonts w:asciiTheme="minorHAnsi" w:hAnsi="Calibri" w:cstheme="minorBidi"/>
                                <w:color w:val="000000" w:themeColor="text1"/>
                                <w:kern w:val="24"/>
                              </w:rPr>
                              <w:t xml:space="preserve">doit créer les conditions pour  rendre les enfants </w:t>
                            </w:r>
                            <w:r w:rsidRPr="00A51A31">
                              <w:rPr>
                                <w:rFonts w:asciiTheme="minorHAnsi" w:hAnsi="Calibri" w:cstheme="minorBidi"/>
                                <w:bCs/>
                                <w:color w:val="000000" w:themeColor="text1"/>
                                <w:kern w:val="24"/>
                              </w:rPr>
                              <w:t xml:space="preserve">acteurs de l’action éducative </w:t>
                            </w:r>
                            <w:r w:rsidRPr="00A51A31">
                              <w:rPr>
                                <w:rFonts w:asciiTheme="minorHAnsi" w:hAnsi="Calibri" w:cstheme="minorBidi"/>
                                <w:color w:val="000000" w:themeColor="text1"/>
                                <w:kern w:val="24"/>
                              </w:rPr>
                              <w:t xml:space="preserve">en les </w:t>
                            </w:r>
                            <w:r w:rsidRPr="00A51A31">
                              <w:rPr>
                                <w:rFonts w:asciiTheme="minorHAnsi" w:hAnsi="Calibri" w:cstheme="minorBidi"/>
                                <w:bCs/>
                                <w:color w:val="000000" w:themeColor="text1"/>
                                <w:kern w:val="24"/>
                              </w:rPr>
                              <w:t>encourageant</w:t>
                            </w:r>
                            <w:r w:rsidRPr="00A51A31">
                              <w:rPr>
                                <w:rFonts w:asciiTheme="minorHAnsi" w:hAnsi="Calibri" w:cstheme="minorBidi"/>
                                <w:color w:val="000000" w:themeColor="text1"/>
                                <w:kern w:val="24"/>
                              </w:rPr>
                              <w:t xml:space="preserve"> sur toutes formes de participation dans leur commune.</w:t>
                            </w:r>
                          </w:p>
                          <w:p w:rsidR="0012305C" w:rsidRPr="00A51A31" w:rsidRDefault="0012305C" w:rsidP="000346C4">
                            <w:pPr>
                              <w:pStyle w:val="NormalWeb"/>
                              <w:spacing w:before="0" w:beforeAutospacing="0" w:after="0" w:afterAutospacing="0"/>
                              <w:jc w:val="both"/>
                              <w:rPr>
                                <w:rFonts w:asciiTheme="minorHAnsi" w:hAnsi="Calibri" w:cstheme="minorBidi"/>
                                <w:color w:val="000000" w:themeColor="text1"/>
                                <w:kern w:val="24"/>
                              </w:rPr>
                            </w:pPr>
                          </w:p>
                          <w:p w:rsidR="0012305C" w:rsidRPr="00A51A31" w:rsidRDefault="0012305C" w:rsidP="000346C4">
                            <w:pPr>
                              <w:pStyle w:val="NormalWeb"/>
                              <w:spacing w:before="0" w:beforeAutospacing="0" w:after="0" w:afterAutospacing="0"/>
                              <w:jc w:val="both"/>
                              <w:rPr>
                                <w:rFonts w:asciiTheme="minorHAnsi" w:hAnsi="Calibri" w:cstheme="minorBidi"/>
                                <w:color w:val="000000" w:themeColor="text1"/>
                                <w:kern w:val="24"/>
                              </w:rPr>
                            </w:pPr>
                          </w:p>
                          <w:p w:rsidR="0012305C" w:rsidRPr="00A51A31" w:rsidRDefault="0012305C" w:rsidP="000346C4">
                            <w:pPr>
                              <w:pStyle w:val="NormalWeb"/>
                              <w:spacing w:before="0" w:beforeAutospacing="0" w:after="0" w:afterAutospacing="0"/>
                              <w:ind w:firstLine="708"/>
                              <w:jc w:val="both"/>
                              <w:rPr>
                                <w:rFonts w:asciiTheme="minorHAnsi" w:hAnsi="Calibri" w:cstheme="minorBidi"/>
                                <w:color w:val="000000" w:themeColor="text1"/>
                                <w:kern w:val="24"/>
                              </w:rPr>
                            </w:pPr>
                            <w:r w:rsidRPr="00A51A31">
                              <w:rPr>
                                <w:rFonts w:asciiTheme="minorHAnsi" w:hAnsi="Calibri" w:cstheme="minorBidi"/>
                                <w:color w:val="000000" w:themeColor="text1"/>
                                <w:kern w:val="24"/>
                              </w:rPr>
                              <w:t>Il doit aussi permettre à l’enfant de s’</w:t>
                            </w:r>
                            <w:r w:rsidRPr="00A51A31">
                              <w:rPr>
                                <w:rFonts w:asciiTheme="minorHAnsi" w:hAnsi="Calibri" w:cstheme="minorBidi"/>
                                <w:bCs/>
                                <w:color w:val="000000" w:themeColor="text1"/>
                                <w:kern w:val="24"/>
                              </w:rPr>
                              <w:t>épanouir</w:t>
                            </w:r>
                            <w:r w:rsidRPr="00A51A31">
                              <w:rPr>
                                <w:rFonts w:asciiTheme="minorHAnsi" w:hAnsi="Calibri" w:cstheme="minorBidi"/>
                                <w:color w:val="000000" w:themeColor="text1"/>
                                <w:kern w:val="24"/>
                              </w:rPr>
                              <w:t xml:space="preserve"> dans un domaine culturel, sportif ou environnemental pour </w:t>
                            </w:r>
                            <w:r w:rsidRPr="00A51A31">
                              <w:rPr>
                                <w:rFonts w:asciiTheme="minorHAnsi" w:hAnsi="Calibri" w:cstheme="minorBidi"/>
                                <w:bCs/>
                                <w:color w:val="000000" w:themeColor="text1"/>
                                <w:kern w:val="24"/>
                              </w:rPr>
                              <w:t xml:space="preserve">renforcer son plaisir d’apprentissage </w:t>
                            </w:r>
                            <w:r w:rsidRPr="00A51A31">
                              <w:rPr>
                                <w:rFonts w:asciiTheme="minorHAnsi" w:hAnsi="Calibri" w:cstheme="minorBidi"/>
                                <w:color w:val="000000" w:themeColor="text1"/>
                                <w:kern w:val="24"/>
                              </w:rPr>
                              <w:t>en classe et l’accompagner vers un parcours éducatif réussi.</w:t>
                            </w:r>
                          </w:p>
                          <w:p w:rsidR="0012305C" w:rsidRPr="00A51A31" w:rsidRDefault="0012305C" w:rsidP="000346C4">
                            <w:pPr>
                              <w:pStyle w:val="NormalWeb"/>
                              <w:spacing w:before="0" w:beforeAutospacing="0" w:after="0" w:afterAutospacing="0"/>
                              <w:ind w:firstLine="708"/>
                              <w:jc w:val="both"/>
                            </w:pPr>
                          </w:p>
                          <w:p w:rsidR="0012305C" w:rsidRPr="00A51A31" w:rsidRDefault="0012305C" w:rsidP="000346C4">
                            <w:pPr>
                              <w:pStyle w:val="NormalWeb"/>
                              <w:spacing w:before="0" w:beforeAutospacing="0" w:after="0" w:afterAutospacing="0"/>
                              <w:jc w:val="both"/>
                              <w:rPr>
                                <w:rFonts w:asciiTheme="minorHAnsi" w:hAnsi="Calibri" w:cstheme="minorBidi"/>
                                <w:bCs/>
                                <w:color w:val="000000" w:themeColor="text1"/>
                                <w:kern w:val="24"/>
                              </w:rPr>
                            </w:pPr>
                          </w:p>
                          <w:p w:rsidR="0012305C" w:rsidRDefault="0012305C" w:rsidP="000346C4">
                            <w:pPr>
                              <w:pStyle w:val="NormalWeb"/>
                              <w:spacing w:before="0" w:beforeAutospacing="0" w:after="0" w:afterAutospacing="0"/>
                              <w:ind w:firstLine="708"/>
                              <w:jc w:val="both"/>
                              <w:rPr>
                                <w:rFonts w:asciiTheme="minorHAnsi" w:hAnsi="Calibri" w:cstheme="minorBidi"/>
                                <w:bCs/>
                                <w:color w:val="000000" w:themeColor="text1"/>
                                <w:kern w:val="24"/>
                              </w:rPr>
                            </w:pPr>
                            <w:r w:rsidRPr="00A51A31">
                              <w:rPr>
                                <w:rFonts w:asciiTheme="minorHAnsi" w:hAnsi="Calibri" w:cstheme="minorBidi"/>
                                <w:bCs/>
                                <w:color w:val="000000" w:themeColor="text1"/>
                                <w:kern w:val="24"/>
                              </w:rPr>
                              <w:t xml:space="preserve">La complémentarité des temps éducatifs </w:t>
                            </w:r>
                            <w:r w:rsidRPr="00A51A31">
                              <w:rPr>
                                <w:rFonts w:asciiTheme="minorHAnsi" w:hAnsi="Calibri" w:cstheme="minorBidi"/>
                                <w:color w:val="000000" w:themeColor="text1"/>
                                <w:kern w:val="24"/>
                              </w:rPr>
                              <w:t>entre temps scolaires et temps non scolaires offre aux enfants l’opportunité d’appréhender une diversité de situations d’apprentissage et d’acquisitions de compétences</w:t>
                            </w:r>
                            <w:r w:rsidRPr="00A51A31">
                              <w:rPr>
                                <w:rFonts w:asciiTheme="minorHAnsi" w:hAnsi="Calibri" w:cstheme="minorBidi"/>
                                <w:bCs/>
                                <w:color w:val="000000" w:themeColor="text1"/>
                                <w:kern w:val="24"/>
                              </w:rPr>
                              <w:t>.</w:t>
                            </w:r>
                          </w:p>
                          <w:p w:rsidR="0012305C" w:rsidRPr="00A51A31" w:rsidRDefault="0012305C" w:rsidP="000346C4">
                            <w:pPr>
                              <w:pStyle w:val="NormalWeb"/>
                              <w:spacing w:before="0" w:beforeAutospacing="0" w:after="0" w:afterAutospacing="0"/>
                              <w:ind w:firstLine="708"/>
                              <w:jc w:val="both"/>
                              <w:rPr>
                                <w:rFonts w:asciiTheme="minorHAnsi" w:hAnsi="Calibri" w:cstheme="minorBidi"/>
                                <w:bCs/>
                                <w:color w:val="000000" w:themeColor="text1"/>
                                <w:kern w:val="24"/>
                              </w:rPr>
                            </w:pPr>
                          </w:p>
                          <w:p w:rsidR="0012305C" w:rsidRPr="00A51A31" w:rsidRDefault="0012305C" w:rsidP="000346C4">
                            <w:pPr>
                              <w:pStyle w:val="NormalWeb"/>
                              <w:spacing w:before="0" w:beforeAutospacing="0" w:after="0" w:afterAutospacing="0"/>
                              <w:jc w:val="both"/>
                              <w:rPr>
                                <w:rFonts w:asciiTheme="minorHAnsi" w:hAnsi="Calibri" w:cstheme="minorBidi"/>
                                <w:bCs/>
                                <w:color w:val="000000" w:themeColor="text1"/>
                                <w:kern w:val="24"/>
                              </w:rPr>
                            </w:pPr>
                          </w:p>
                          <w:p w:rsidR="0012305C" w:rsidRPr="00A51A31" w:rsidRDefault="0012305C" w:rsidP="000346C4">
                            <w:pPr>
                              <w:pStyle w:val="NormalWeb"/>
                              <w:spacing w:before="0" w:beforeAutospacing="0" w:after="0" w:afterAutospacing="0"/>
                              <w:ind w:firstLine="708"/>
                              <w:jc w:val="both"/>
                              <w:rPr>
                                <w:rFonts w:asciiTheme="minorHAnsi" w:hAnsi="Calibri" w:cstheme="minorBidi"/>
                                <w:bCs/>
                                <w:color w:val="000000" w:themeColor="text1"/>
                                <w:kern w:val="24"/>
                              </w:rPr>
                            </w:pPr>
                            <w:r>
                              <w:rPr>
                                <w:rFonts w:asciiTheme="minorHAnsi" w:hAnsi="Calibri" w:cstheme="minorBidi"/>
                                <w:bCs/>
                                <w:color w:val="000000" w:themeColor="text1"/>
                                <w:kern w:val="24"/>
                              </w:rPr>
                              <w:t>La V</w:t>
                            </w:r>
                            <w:r w:rsidRPr="00A51A31">
                              <w:rPr>
                                <w:rFonts w:asciiTheme="minorHAnsi" w:hAnsi="Calibri" w:cstheme="minorBidi"/>
                                <w:bCs/>
                                <w:color w:val="000000" w:themeColor="text1"/>
                                <w:kern w:val="24"/>
                              </w:rPr>
                              <w:t>ille de Pernes</w:t>
                            </w:r>
                            <w:r>
                              <w:rPr>
                                <w:rFonts w:asciiTheme="minorHAnsi" w:hAnsi="Calibri" w:cstheme="minorBidi"/>
                                <w:bCs/>
                                <w:color w:val="000000" w:themeColor="text1"/>
                                <w:kern w:val="24"/>
                              </w:rPr>
                              <w:t>-</w:t>
                            </w:r>
                            <w:r w:rsidRPr="00A51A31">
                              <w:rPr>
                                <w:rFonts w:asciiTheme="minorHAnsi" w:hAnsi="Calibri" w:cstheme="minorBidi"/>
                                <w:bCs/>
                                <w:color w:val="000000" w:themeColor="text1"/>
                                <w:kern w:val="24"/>
                              </w:rPr>
                              <w:t>Les</w:t>
                            </w:r>
                            <w:r>
                              <w:rPr>
                                <w:rFonts w:asciiTheme="minorHAnsi" w:hAnsi="Calibri" w:cstheme="minorBidi"/>
                                <w:bCs/>
                                <w:color w:val="000000" w:themeColor="text1"/>
                                <w:kern w:val="24"/>
                              </w:rPr>
                              <w:t>-</w:t>
                            </w:r>
                            <w:r w:rsidRPr="00A51A31">
                              <w:rPr>
                                <w:rFonts w:asciiTheme="minorHAnsi" w:hAnsi="Calibri" w:cstheme="minorBidi"/>
                                <w:bCs/>
                                <w:color w:val="000000" w:themeColor="text1"/>
                                <w:kern w:val="24"/>
                              </w:rPr>
                              <w:t>Fontaines s’engage au  travers des différents axes éducatifs  de veiller à développer une politique Enfance dans laquelle l’enfant est au centre de l’action éducative.</w:t>
                            </w:r>
                          </w:p>
                          <w:p w:rsidR="0012305C" w:rsidRPr="00A51A31" w:rsidRDefault="0012305C" w:rsidP="000346C4">
                            <w:pPr>
                              <w:pStyle w:val="NormalWeb"/>
                              <w:spacing w:before="0" w:beforeAutospacing="0" w:after="0" w:afterAutospacing="0"/>
                              <w:jc w:val="both"/>
                            </w:pPr>
                            <w:r w:rsidRPr="00A51A31">
                              <w:rPr>
                                <w:rFonts w:asciiTheme="minorHAnsi" w:hAnsi="Calibri" w:cstheme="minorBidi"/>
                                <w:color w:val="000000" w:themeColor="text1"/>
                                <w:kern w:val="24"/>
                              </w:rPr>
                              <w:t> </w:t>
                            </w:r>
                          </w:p>
                          <w:p w:rsidR="0012305C" w:rsidRPr="00A51A31" w:rsidRDefault="0012305C" w:rsidP="006C0770">
                            <w:pPr>
                              <w:pStyle w:val="NormalWeb"/>
                              <w:spacing w:before="0" w:beforeAutospacing="0" w:after="0" w:afterAutospacing="0"/>
                            </w:pPr>
                            <w:r w:rsidRPr="00A51A31">
                              <w:rPr>
                                <w:rFonts w:asciiTheme="minorHAnsi" w:hAnsi="Calibri" w:cstheme="minorBidi"/>
                                <w:color w:val="000000" w:themeColor="text1"/>
                                <w:kern w:val="24"/>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margin-left:-7.4pt;margin-top:25.6pt;width:452.9pt;height:33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" filled="f" stroked="f">
                <v:textbox>
                  <w:txbxContent>
                    <w:p w:rsidR="00DB541C" w:rsidRPr="00A51A31" w:rsidRDefault="00DB541C" w:rsidP="000346C4">
                      <w:pPr>
                        <w:pStyle w:val="NormalWeb"/>
                        <w:spacing w:before="0" w:beforeAutospacing="0" w:after="0" w:afterAutospacing="0"/>
                        <w:ind w:firstLine="708"/>
                        <w:jc w:val="both"/>
                      </w:pPr>
                      <w:r w:rsidRPr="00A51A31">
                        <w:rPr>
                          <w:rFonts w:asciiTheme="minorHAnsi" w:hAnsi="Calibri" w:cstheme="minorBidi"/>
                          <w:bCs/>
                          <w:color w:val="000000" w:themeColor="text1"/>
                          <w:kern w:val="24"/>
                        </w:rPr>
                        <w:t>Le Projet Educatif territorial</w:t>
                      </w:r>
                      <w:r>
                        <w:rPr>
                          <w:rFonts w:asciiTheme="minorHAnsi" w:hAnsi="Calibri" w:cstheme="minorBidi"/>
                          <w:bCs/>
                          <w:color w:val="000000" w:themeColor="text1"/>
                          <w:kern w:val="24"/>
                        </w:rPr>
                        <w:t xml:space="preserve"> </w:t>
                      </w:r>
                      <w:r w:rsidRPr="00A51A31">
                        <w:rPr>
                          <w:rFonts w:asciiTheme="minorHAnsi" w:hAnsi="Calibri" w:cstheme="minorBidi"/>
                          <w:color w:val="000000" w:themeColor="text1"/>
                          <w:kern w:val="24"/>
                        </w:rPr>
                        <w:t xml:space="preserve">doit créer les conditions pour  rendre les enfants </w:t>
                      </w:r>
                      <w:r w:rsidRPr="00A51A31">
                        <w:rPr>
                          <w:rFonts w:asciiTheme="minorHAnsi" w:hAnsi="Calibri" w:cstheme="minorBidi"/>
                          <w:bCs/>
                          <w:color w:val="000000" w:themeColor="text1"/>
                          <w:kern w:val="24"/>
                        </w:rPr>
                        <w:t xml:space="preserve">acteurs de l’action éducative </w:t>
                      </w:r>
                      <w:r w:rsidRPr="00A51A31">
                        <w:rPr>
                          <w:rFonts w:asciiTheme="minorHAnsi" w:hAnsi="Calibri" w:cstheme="minorBidi"/>
                          <w:color w:val="000000" w:themeColor="text1"/>
                          <w:kern w:val="24"/>
                        </w:rPr>
                        <w:t xml:space="preserve">en les </w:t>
                      </w:r>
                      <w:r w:rsidRPr="00A51A31">
                        <w:rPr>
                          <w:rFonts w:asciiTheme="minorHAnsi" w:hAnsi="Calibri" w:cstheme="minorBidi"/>
                          <w:bCs/>
                          <w:color w:val="000000" w:themeColor="text1"/>
                          <w:kern w:val="24"/>
                        </w:rPr>
                        <w:t>encourageant</w:t>
                      </w:r>
                      <w:r w:rsidRPr="00A51A31">
                        <w:rPr>
                          <w:rFonts w:asciiTheme="minorHAnsi" w:hAnsi="Calibri" w:cstheme="minorBidi"/>
                          <w:color w:val="000000" w:themeColor="text1"/>
                          <w:kern w:val="24"/>
                        </w:rPr>
                        <w:t xml:space="preserve"> sur toutes formes de participation dans leur commune.</w:t>
                      </w:r>
                    </w:p>
                    <w:p w:rsidR="00DB541C" w:rsidRPr="00A51A31" w:rsidRDefault="00DB541C" w:rsidP="000346C4">
                      <w:pPr>
                        <w:pStyle w:val="NormalWeb"/>
                        <w:spacing w:before="0" w:beforeAutospacing="0" w:after="0" w:afterAutospacing="0"/>
                        <w:jc w:val="both"/>
                        <w:rPr>
                          <w:rFonts w:asciiTheme="minorHAnsi" w:hAnsi="Calibri" w:cstheme="minorBidi"/>
                          <w:color w:val="000000" w:themeColor="text1"/>
                          <w:kern w:val="24"/>
                        </w:rPr>
                      </w:pPr>
                    </w:p>
                    <w:p w:rsidR="00DB541C" w:rsidRPr="00A51A31" w:rsidRDefault="00DB541C" w:rsidP="000346C4">
                      <w:pPr>
                        <w:pStyle w:val="NormalWeb"/>
                        <w:spacing w:before="0" w:beforeAutospacing="0" w:after="0" w:afterAutospacing="0"/>
                        <w:jc w:val="both"/>
                        <w:rPr>
                          <w:rFonts w:asciiTheme="minorHAnsi" w:hAnsi="Calibri" w:cstheme="minorBidi"/>
                          <w:color w:val="000000" w:themeColor="text1"/>
                          <w:kern w:val="24"/>
                        </w:rPr>
                      </w:pPr>
                    </w:p>
                    <w:p w:rsidR="00DB541C" w:rsidRPr="00A51A31" w:rsidRDefault="00DB541C" w:rsidP="000346C4">
                      <w:pPr>
                        <w:pStyle w:val="NormalWeb"/>
                        <w:spacing w:before="0" w:beforeAutospacing="0" w:after="0" w:afterAutospacing="0"/>
                        <w:ind w:firstLine="708"/>
                        <w:jc w:val="both"/>
                        <w:rPr>
                          <w:rFonts w:asciiTheme="minorHAnsi" w:hAnsi="Calibri" w:cstheme="minorBidi"/>
                          <w:color w:val="000000" w:themeColor="text1"/>
                          <w:kern w:val="24"/>
                        </w:rPr>
                      </w:pPr>
                      <w:r w:rsidRPr="00A51A31">
                        <w:rPr>
                          <w:rFonts w:asciiTheme="minorHAnsi" w:hAnsi="Calibri" w:cstheme="minorBidi"/>
                          <w:color w:val="000000" w:themeColor="text1"/>
                          <w:kern w:val="24"/>
                        </w:rPr>
                        <w:t>Il doit aussi permettre à l’enfant de s’</w:t>
                      </w:r>
                      <w:r w:rsidRPr="00A51A31">
                        <w:rPr>
                          <w:rFonts w:asciiTheme="minorHAnsi" w:hAnsi="Calibri" w:cstheme="minorBidi"/>
                          <w:bCs/>
                          <w:color w:val="000000" w:themeColor="text1"/>
                          <w:kern w:val="24"/>
                        </w:rPr>
                        <w:t>épanouir</w:t>
                      </w:r>
                      <w:r w:rsidRPr="00A51A31">
                        <w:rPr>
                          <w:rFonts w:asciiTheme="minorHAnsi" w:hAnsi="Calibri" w:cstheme="minorBidi"/>
                          <w:color w:val="000000" w:themeColor="text1"/>
                          <w:kern w:val="24"/>
                        </w:rPr>
                        <w:t xml:space="preserve"> dans un domaine culturel, sportif ou environnemental pour </w:t>
                      </w:r>
                      <w:r w:rsidRPr="00A51A31">
                        <w:rPr>
                          <w:rFonts w:asciiTheme="minorHAnsi" w:hAnsi="Calibri" w:cstheme="minorBidi"/>
                          <w:bCs/>
                          <w:color w:val="000000" w:themeColor="text1"/>
                          <w:kern w:val="24"/>
                        </w:rPr>
                        <w:t xml:space="preserve">renforcer son plaisir d’apprentissage </w:t>
                      </w:r>
                      <w:r w:rsidRPr="00A51A31">
                        <w:rPr>
                          <w:rFonts w:asciiTheme="minorHAnsi" w:hAnsi="Calibri" w:cstheme="minorBidi"/>
                          <w:color w:val="000000" w:themeColor="text1"/>
                          <w:kern w:val="24"/>
                        </w:rPr>
                        <w:t>en classe et l’accompagner vers un parcours éducatif réussi.</w:t>
                      </w:r>
                    </w:p>
                    <w:p w:rsidR="00DB541C" w:rsidRPr="00A51A31" w:rsidRDefault="00DB541C" w:rsidP="000346C4">
                      <w:pPr>
                        <w:pStyle w:val="NormalWeb"/>
                        <w:spacing w:before="0" w:beforeAutospacing="0" w:after="0" w:afterAutospacing="0"/>
                        <w:ind w:firstLine="708"/>
                        <w:jc w:val="both"/>
                      </w:pPr>
                    </w:p>
                    <w:p w:rsidR="00DB541C" w:rsidRPr="00A51A31" w:rsidRDefault="00DB541C" w:rsidP="000346C4">
                      <w:pPr>
                        <w:pStyle w:val="NormalWeb"/>
                        <w:spacing w:before="0" w:beforeAutospacing="0" w:after="0" w:afterAutospacing="0"/>
                        <w:jc w:val="both"/>
                        <w:rPr>
                          <w:rFonts w:asciiTheme="minorHAnsi" w:hAnsi="Calibri" w:cstheme="minorBidi"/>
                          <w:bCs/>
                          <w:color w:val="000000" w:themeColor="text1"/>
                          <w:kern w:val="24"/>
                        </w:rPr>
                      </w:pPr>
                    </w:p>
                    <w:p w:rsidR="00DB541C" w:rsidRDefault="00DB541C" w:rsidP="000346C4">
                      <w:pPr>
                        <w:pStyle w:val="NormalWeb"/>
                        <w:spacing w:before="0" w:beforeAutospacing="0" w:after="0" w:afterAutospacing="0"/>
                        <w:ind w:firstLine="708"/>
                        <w:jc w:val="both"/>
                        <w:rPr>
                          <w:rFonts w:asciiTheme="minorHAnsi" w:hAnsi="Calibri" w:cstheme="minorBidi"/>
                          <w:bCs/>
                          <w:color w:val="000000" w:themeColor="text1"/>
                          <w:kern w:val="24"/>
                        </w:rPr>
                      </w:pPr>
                      <w:r w:rsidRPr="00A51A31">
                        <w:rPr>
                          <w:rFonts w:asciiTheme="minorHAnsi" w:hAnsi="Calibri" w:cstheme="minorBidi"/>
                          <w:bCs/>
                          <w:color w:val="000000" w:themeColor="text1"/>
                          <w:kern w:val="24"/>
                        </w:rPr>
                        <w:t xml:space="preserve">La complémentarité des temps éducatifs </w:t>
                      </w:r>
                      <w:r w:rsidRPr="00A51A31">
                        <w:rPr>
                          <w:rFonts w:asciiTheme="minorHAnsi" w:hAnsi="Calibri" w:cstheme="minorBidi"/>
                          <w:color w:val="000000" w:themeColor="text1"/>
                          <w:kern w:val="24"/>
                        </w:rPr>
                        <w:t>entre temps scolaires et temps non scolaires offre aux enfants l’opportunité d’appréhender une diversité de situations d’apprentissage et d’acquisitions de compétences</w:t>
                      </w:r>
                      <w:r w:rsidRPr="00A51A31">
                        <w:rPr>
                          <w:rFonts w:asciiTheme="minorHAnsi" w:hAnsi="Calibri" w:cstheme="minorBidi"/>
                          <w:bCs/>
                          <w:color w:val="000000" w:themeColor="text1"/>
                          <w:kern w:val="24"/>
                        </w:rPr>
                        <w:t>.</w:t>
                      </w:r>
                    </w:p>
                    <w:p w:rsidR="00DB541C" w:rsidRPr="00A51A31" w:rsidRDefault="00DB541C" w:rsidP="000346C4">
                      <w:pPr>
                        <w:pStyle w:val="NormalWeb"/>
                        <w:spacing w:before="0" w:beforeAutospacing="0" w:after="0" w:afterAutospacing="0"/>
                        <w:ind w:firstLine="708"/>
                        <w:jc w:val="both"/>
                        <w:rPr>
                          <w:rFonts w:asciiTheme="minorHAnsi" w:hAnsi="Calibri" w:cstheme="minorBidi"/>
                          <w:bCs/>
                          <w:color w:val="000000" w:themeColor="text1"/>
                          <w:kern w:val="24"/>
                        </w:rPr>
                      </w:pPr>
                    </w:p>
                    <w:p w:rsidR="00DB541C" w:rsidRPr="00A51A31" w:rsidRDefault="00DB541C" w:rsidP="000346C4">
                      <w:pPr>
                        <w:pStyle w:val="NormalWeb"/>
                        <w:spacing w:before="0" w:beforeAutospacing="0" w:after="0" w:afterAutospacing="0"/>
                        <w:jc w:val="both"/>
                        <w:rPr>
                          <w:rFonts w:asciiTheme="minorHAnsi" w:hAnsi="Calibri" w:cstheme="minorBidi"/>
                          <w:bCs/>
                          <w:color w:val="000000" w:themeColor="text1"/>
                          <w:kern w:val="24"/>
                        </w:rPr>
                      </w:pPr>
                    </w:p>
                    <w:p w:rsidR="00DB541C" w:rsidRPr="00A51A31" w:rsidRDefault="00DB541C" w:rsidP="000346C4">
                      <w:pPr>
                        <w:pStyle w:val="NormalWeb"/>
                        <w:spacing w:before="0" w:beforeAutospacing="0" w:after="0" w:afterAutospacing="0"/>
                        <w:ind w:firstLine="708"/>
                        <w:jc w:val="both"/>
                        <w:rPr>
                          <w:rFonts w:asciiTheme="minorHAnsi" w:hAnsi="Calibri" w:cstheme="minorBidi"/>
                          <w:bCs/>
                          <w:color w:val="000000" w:themeColor="text1"/>
                          <w:kern w:val="24"/>
                        </w:rPr>
                      </w:pPr>
                      <w:r>
                        <w:rPr>
                          <w:rFonts w:asciiTheme="minorHAnsi" w:hAnsi="Calibri" w:cstheme="minorBidi"/>
                          <w:bCs/>
                          <w:color w:val="000000" w:themeColor="text1"/>
                          <w:kern w:val="24"/>
                        </w:rPr>
                        <w:t>La V</w:t>
                      </w:r>
                      <w:r w:rsidRPr="00A51A31">
                        <w:rPr>
                          <w:rFonts w:asciiTheme="minorHAnsi" w:hAnsi="Calibri" w:cstheme="minorBidi"/>
                          <w:bCs/>
                          <w:color w:val="000000" w:themeColor="text1"/>
                          <w:kern w:val="24"/>
                        </w:rPr>
                        <w:t>ille de Pernes</w:t>
                      </w:r>
                      <w:r>
                        <w:rPr>
                          <w:rFonts w:asciiTheme="minorHAnsi" w:hAnsi="Calibri" w:cstheme="minorBidi"/>
                          <w:bCs/>
                          <w:color w:val="000000" w:themeColor="text1"/>
                          <w:kern w:val="24"/>
                        </w:rPr>
                        <w:t>-</w:t>
                      </w:r>
                      <w:r w:rsidRPr="00A51A31">
                        <w:rPr>
                          <w:rFonts w:asciiTheme="minorHAnsi" w:hAnsi="Calibri" w:cstheme="minorBidi"/>
                          <w:bCs/>
                          <w:color w:val="000000" w:themeColor="text1"/>
                          <w:kern w:val="24"/>
                        </w:rPr>
                        <w:t>Les</w:t>
                      </w:r>
                      <w:r>
                        <w:rPr>
                          <w:rFonts w:asciiTheme="minorHAnsi" w:hAnsi="Calibri" w:cstheme="minorBidi"/>
                          <w:bCs/>
                          <w:color w:val="000000" w:themeColor="text1"/>
                          <w:kern w:val="24"/>
                        </w:rPr>
                        <w:t>-</w:t>
                      </w:r>
                      <w:r w:rsidRPr="00A51A31">
                        <w:rPr>
                          <w:rFonts w:asciiTheme="minorHAnsi" w:hAnsi="Calibri" w:cstheme="minorBidi"/>
                          <w:bCs/>
                          <w:color w:val="000000" w:themeColor="text1"/>
                          <w:kern w:val="24"/>
                        </w:rPr>
                        <w:t>Fontaines s’engage au  travers des différents axes éducatifs  de veiller à développer une politique Enfance dans laquelle l’enfant est au centre de l’action éducative.</w:t>
                      </w:r>
                    </w:p>
                    <w:p w:rsidR="00DB541C" w:rsidRPr="00A51A31" w:rsidRDefault="00DB541C" w:rsidP="000346C4">
                      <w:pPr>
                        <w:pStyle w:val="NormalWeb"/>
                        <w:spacing w:before="0" w:beforeAutospacing="0" w:after="0" w:afterAutospacing="0"/>
                        <w:jc w:val="both"/>
                      </w:pPr>
                      <w:r w:rsidRPr="00A51A31">
                        <w:rPr>
                          <w:rFonts w:asciiTheme="minorHAnsi" w:hAnsi="Calibri" w:cstheme="minorBidi"/>
                          <w:color w:val="000000" w:themeColor="text1"/>
                          <w:kern w:val="24"/>
                        </w:rPr>
                        <w:t> </w:t>
                      </w:r>
                    </w:p>
                    <w:p w:rsidR="00DB541C" w:rsidRPr="00A51A31" w:rsidRDefault="00DB541C" w:rsidP="006C0770">
                      <w:pPr>
                        <w:pStyle w:val="NormalWeb"/>
                        <w:spacing w:before="0" w:beforeAutospacing="0" w:after="0" w:afterAutospacing="0"/>
                      </w:pPr>
                      <w:r w:rsidRPr="00A51A31">
                        <w:rPr>
                          <w:rFonts w:asciiTheme="minorHAnsi" w:hAnsi="Calibri" w:cstheme="minorBidi"/>
                          <w:color w:val="000000" w:themeColor="text1"/>
                          <w:kern w:val="24"/>
                        </w:rPr>
                        <w:t> </w:t>
                      </w:r>
                    </w:p>
                  </w:txbxContent>
                </v:textbox>
              </v:rect>
            </w:pict>
          </mc:Fallback>
        </mc:AlternateContent>
      </w:r>
    </w:p>
    <w:p w:rsidR="00E83FAB" w:rsidRPr="00E83FAB" w:rsidRDefault="00E83FAB" w:rsidP="00066539">
      <w:pPr>
        <w:tabs>
          <w:tab w:val="left" w:pos="1276"/>
        </w:tabs>
        <w:rPr>
          <w:sz w:val="28"/>
          <w:szCs w:val="28"/>
        </w:rPr>
      </w:pPr>
    </w:p>
    <w:p w:rsidR="00E83FAB" w:rsidRPr="00E83FAB" w:rsidRDefault="00E83FAB" w:rsidP="00066539">
      <w:pPr>
        <w:tabs>
          <w:tab w:val="left" w:pos="1276"/>
        </w:tabs>
        <w:rPr>
          <w:sz w:val="28"/>
          <w:szCs w:val="28"/>
        </w:rPr>
      </w:pPr>
    </w:p>
    <w:p w:rsidR="00E83FAB" w:rsidRPr="00E83FAB" w:rsidRDefault="00E83FAB" w:rsidP="00066539">
      <w:pPr>
        <w:tabs>
          <w:tab w:val="left" w:pos="1276"/>
        </w:tabs>
        <w:rPr>
          <w:sz w:val="28"/>
          <w:szCs w:val="28"/>
        </w:rPr>
      </w:pPr>
    </w:p>
    <w:p w:rsidR="00E83FAB" w:rsidRPr="00E83FAB" w:rsidRDefault="00E83FAB" w:rsidP="00066539">
      <w:pPr>
        <w:tabs>
          <w:tab w:val="left" w:pos="1276"/>
        </w:tabs>
        <w:rPr>
          <w:sz w:val="28"/>
          <w:szCs w:val="28"/>
        </w:rPr>
      </w:pPr>
    </w:p>
    <w:p w:rsidR="00E83FAB" w:rsidRPr="00E83FAB" w:rsidRDefault="00E83FAB" w:rsidP="00066539">
      <w:pPr>
        <w:tabs>
          <w:tab w:val="left" w:pos="1276"/>
        </w:tabs>
        <w:rPr>
          <w:sz w:val="28"/>
          <w:szCs w:val="28"/>
        </w:rPr>
      </w:pPr>
    </w:p>
    <w:p w:rsidR="00E83FAB" w:rsidRPr="00E83FAB" w:rsidRDefault="00E83FAB" w:rsidP="00066539">
      <w:pPr>
        <w:tabs>
          <w:tab w:val="left" w:pos="1276"/>
        </w:tabs>
        <w:rPr>
          <w:sz w:val="28"/>
          <w:szCs w:val="28"/>
        </w:rPr>
      </w:pPr>
    </w:p>
    <w:p w:rsidR="00E83FAB" w:rsidRPr="00E83FAB" w:rsidRDefault="00E83FAB" w:rsidP="00066539">
      <w:pPr>
        <w:tabs>
          <w:tab w:val="left" w:pos="1276"/>
        </w:tabs>
        <w:rPr>
          <w:sz w:val="28"/>
          <w:szCs w:val="28"/>
        </w:rPr>
      </w:pPr>
    </w:p>
    <w:p w:rsidR="00E83FAB" w:rsidRPr="00E83FAB" w:rsidRDefault="00E83FAB" w:rsidP="00066539">
      <w:pPr>
        <w:tabs>
          <w:tab w:val="left" w:pos="1276"/>
        </w:tabs>
        <w:rPr>
          <w:sz w:val="28"/>
          <w:szCs w:val="28"/>
        </w:rPr>
      </w:pPr>
    </w:p>
    <w:p w:rsidR="00E83FAB" w:rsidRPr="00E83FAB" w:rsidRDefault="00E83FAB" w:rsidP="00066539">
      <w:pPr>
        <w:tabs>
          <w:tab w:val="left" w:pos="1276"/>
        </w:tabs>
        <w:rPr>
          <w:sz w:val="28"/>
          <w:szCs w:val="28"/>
        </w:rPr>
      </w:pPr>
    </w:p>
    <w:p w:rsidR="00E83FAB" w:rsidRPr="00E83FAB" w:rsidRDefault="00E83FAB" w:rsidP="00066539">
      <w:pPr>
        <w:tabs>
          <w:tab w:val="left" w:pos="1276"/>
        </w:tabs>
        <w:rPr>
          <w:sz w:val="28"/>
          <w:szCs w:val="28"/>
        </w:rPr>
      </w:pPr>
    </w:p>
    <w:p w:rsidR="00E83FAB" w:rsidRPr="00E83FAB" w:rsidRDefault="00E83FAB" w:rsidP="00066539">
      <w:pPr>
        <w:tabs>
          <w:tab w:val="left" w:pos="1276"/>
        </w:tabs>
        <w:rPr>
          <w:sz w:val="28"/>
          <w:szCs w:val="28"/>
        </w:rPr>
      </w:pPr>
    </w:p>
    <w:p w:rsidR="00E83FAB" w:rsidRPr="00E83FAB" w:rsidRDefault="00E83FAB" w:rsidP="00066539">
      <w:pPr>
        <w:tabs>
          <w:tab w:val="left" w:pos="1276"/>
        </w:tabs>
        <w:rPr>
          <w:sz w:val="28"/>
          <w:szCs w:val="28"/>
        </w:rPr>
      </w:pPr>
    </w:p>
    <w:p w:rsidR="0094263C" w:rsidRDefault="0094263C">
      <w:pPr>
        <w:rPr>
          <w:sz w:val="28"/>
          <w:szCs w:val="28"/>
        </w:rPr>
      </w:pPr>
      <w:r>
        <w:rPr>
          <w:sz w:val="28"/>
          <w:szCs w:val="28"/>
        </w:rPr>
        <w:br w:type="page"/>
      </w:r>
    </w:p>
    <w:p w:rsidR="00E83FAB" w:rsidRDefault="00E83FAB" w:rsidP="00066539">
      <w:pPr>
        <w:tabs>
          <w:tab w:val="left" w:pos="1276"/>
        </w:tabs>
        <w:rPr>
          <w:sz w:val="28"/>
          <w:szCs w:val="28"/>
        </w:rPr>
      </w:pPr>
    </w:p>
    <w:p w:rsidR="005F6CC1" w:rsidRDefault="00183706" w:rsidP="00066539">
      <w:pPr>
        <w:tabs>
          <w:tab w:val="left" w:pos="1276"/>
        </w:tabs>
        <w:rPr>
          <w:sz w:val="28"/>
          <w:szCs w:val="28"/>
        </w:rPr>
      </w:pPr>
      <w:r w:rsidRPr="00E83FAB">
        <w:rPr>
          <w:noProof/>
          <w:sz w:val="28"/>
          <w:szCs w:val="28"/>
          <w:lang w:eastAsia="fr-FR"/>
        </w:rPr>
        <mc:AlternateContent>
          <mc:Choice Requires="wps">
            <w:drawing>
              <wp:anchor distT="0" distB="0" distL="114300" distR="114300" simplePos="0" relativeHeight="251681792" behindDoc="0" locked="0" layoutInCell="1" allowOverlap="1" wp14:anchorId="152875AE" wp14:editId="4C374CEE">
                <wp:simplePos x="0" y="0"/>
                <wp:positionH relativeFrom="column">
                  <wp:posOffset>-1365885</wp:posOffset>
                </wp:positionH>
                <wp:positionV relativeFrom="paragraph">
                  <wp:posOffset>25400</wp:posOffset>
                </wp:positionV>
                <wp:extent cx="8970645" cy="1806575"/>
                <wp:effectExtent l="0" t="0" r="0" b="0"/>
                <wp:wrapNone/>
                <wp:docPr id="11" name="Rectangle 1"/>
                <wp:cNvGraphicFramePr/>
                <a:graphic xmlns:a="http://schemas.openxmlformats.org/drawingml/2006/main">
                  <a:graphicData uri="http://schemas.microsoft.com/office/word/2010/wordprocessingShape">
                    <wps:wsp>
                      <wps:cNvSpPr/>
                      <wps:spPr>
                        <a:xfrm>
                          <a:off x="0" y="0"/>
                          <a:ext cx="8970645" cy="1806575"/>
                        </a:xfrm>
                        <a:prstGeom prst="rect">
                          <a:avLst/>
                        </a:prstGeom>
                      </wps:spPr>
                      <wps:txbx>
                        <w:txbxContent>
                          <w:p w:rsidR="0012305C" w:rsidRPr="00A93765" w:rsidRDefault="0012305C" w:rsidP="00A51A31">
                            <w:pPr>
                              <w:pStyle w:val="NormalWeb"/>
                              <w:shd w:val="clear" w:color="auto" w:fill="F79646" w:themeFill="accent6"/>
                              <w:spacing w:before="0" w:beforeAutospacing="0" w:after="0" w:afterAutospacing="0"/>
                              <w:jc w:val="center"/>
                              <w:rPr>
                                <w:rFonts w:asciiTheme="minorHAnsi" w:hAnsi="Calibri" w:cstheme="minorBidi"/>
                                <w:b/>
                                <w:bCs/>
                                <w:color w:val="000000" w:themeColor="text1"/>
                                <w:kern w:val="24"/>
                                <w:sz w:val="32"/>
                                <w:szCs w:val="32"/>
                              </w:rPr>
                            </w:pPr>
                            <w:r w:rsidRPr="00A93765">
                              <w:rPr>
                                <w:rFonts w:asciiTheme="minorHAnsi" w:hAnsi="Calibri" w:cstheme="minorBidi"/>
                                <w:b/>
                                <w:bCs/>
                                <w:color w:val="000000" w:themeColor="text1"/>
                                <w:kern w:val="24"/>
                                <w:sz w:val="32"/>
                                <w:szCs w:val="32"/>
                              </w:rPr>
                              <w:t>Axe 1 - Favoriser le vivre ensemble</w:t>
                            </w:r>
                          </w:p>
                          <w:p w:rsidR="0012305C" w:rsidRPr="00260CF8" w:rsidRDefault="0012305C" w:rsidP="00A51A31">
                            <w:pPr>
                              <w:pStyle w:val="NormalWeb"/>
                              <w:spacing w:before="0" w:beforeAutospacing="0" w:after="0" w:afterAutospacing="0"/>
                              <w:jc w:val="center"/>
                              <w:rPr>
                                <w:sz w:val="36"/>
                                <w:szCs w:val="36"/>
                              </w:rPr>
                            </w:pPr>
                          </w:p>
                          <w:p w:rsidR="0012305C" w:rsidRPr="00931782" w:rsidRDefault="0012305C" w:rsidP="00183706">
                            <w:pPr>
                              <w:pStyle w:val="NormalWeb"/>
                              <w:spacing w:before="0" w:beforeAutospacing="0" w:after="0" w:afterAutospacing="0"/>
                              <w:jc w:val="center"/>
                              <w:rPr>
                                <w:rFonts w:asciiTheme="minorHAnsi" w:hAnsi="Calibri" w:cstheme="minorBidi"/>
                                <w:bCs/>
                                <w:color w:val="000000" w:themeColor="text1"/>
                                <w:kern w:val="24"/>
                              </w:rPr>
                            </w:pPr>
                            <w:r w:rsidRPr="00931782">
                              <w:rPr>
                                <w:rFonts w:asciiTheme="minorHAnsi" w:hAnsi="Calibri" w:cstheme="minorBidi"/>
                                <w:bCs/>
                                <w:color w:val="000000" w:themeColor="text1"/>
                                <w:kern w:val="24"/>
                              </w:rPr>
                              <w:t>« </w:t>
                            </w:r>
                            <w:r w:rsidRPr="00931782">
                              <w:rPr>
                                <w:rFonts w:asciiTheme="minorHAnsi" w:hAnsi="Calibri" w:cstheme="minorBidi"/>
                                <w:color w:val="000000" w:themeColor="text1"/>
                                <w:kern w:val="24"/>
                              </w:rPr>
                              <w:t xml:space="preserve">C’est faire partie d’un groupe, d’une personnalité ou d’une société qui partage les mêmes </w:t>
                            </w:r>
                            <w:r w:rsidRPr="00931782">
                              <w:rPr>
                                <w:rFonts w:asciiTheme="minorHAnsi" w:hAnsi="Calibri" w:cstheme="minorBidi"/>
                                <w:bCs/>
                                <w:color w:val="000000" w:themeColor="text1"/>
                                <w:kern w:val="24"/>
                              </w:rPr>
                              <w:t>valeurs</w:t>
                            </w:r>
                          </w:p>
                          <w:p w:rsidR="0012305C" w:rsidRPr="00931782" w:rsidRDefault="0012305C" w:rsidP="00183706">
                            <w:pPr>
                              <w:pStyle w:val="NormalWeb"/>
                              <w:spacing w:before="0" w:beforeAutospacing="0" w:after="0" w:afterAutospacing="0"/>
                              <w:jc w:val="center"/>
                            </w:pPr>
                            <w:r w:rsidRPr="00931782">
                              <w:rPr>
                                <w:rFonts w:asciiTheme="minorHAnsi" w:hAnsi="Calibri" w:cstheme="minorBidi"/>
                                <w:color w:val="000000" w:themeColor="text1"/>
                                <w:kern w:val="24"/>
                              </w:rPr>
                              <w:t>dans le respect de la singularité de chacun.</w:t>
                            </w:r>
                          </w:p>
                          <w:p w:rsidR="0012305C" w:rsidRPr="00931782" w:rsidRDefault="0012305C" w:rsidP="00183706">
                            <w:pPr>
                              <w:pStyle w:val="NormalWeb"/>
                              <w:spacing w:before="0" w:beforeAutospacing="0" w:after="0" w:afterAutospacing="0"/>
                              <w:jc w:val="center"/>
                              <w:rPr>
                                <w:rFonts w:asciiTheme="minorHAnsi" w:hAnsi="Calibri" w:cstheme="minorBidi"/>
                                <w:color w:val="000000" w:themeColor="text1"/>
                                <w:kern w:val="24"/>
                              </w:rPr>
                            </w:pPr>
                            <w:r w:rsidRPr="00931782">
                              <w:rPr>
                                <w:rFonts w:asciiTheme="minorHAnsi" w:hAnsi="Calibri" w:cstheme="minorBidi"/>
                                <w:color w:val="000000" w:themeColor="text1"/>
                                <w:kern w:val="24"/>
                              </w:rPr>
                              <w:t xml:space="preserve">C’est permettre </w:t>
                            </w:r>
                            <w:r w:rsidRPr="00931782">
                              <w:rPr>
                                <w:rFonts w:asciiTheme="minorHAnsi" w:hAnsi="Calibri" w:cstheme="minorBidi"/>
                                <w:bCs/>
                                <w:color w:val="000000" w:themeColor="text1"/>
                                <w:kern w:val="24"/>
                              </w:rPr>
                              <w:t>l’épanouissement de l’enfant au sein du groupe</w:t>
                            </w:r>
                            <w:r w:rsidRPr="00931782">
                              <w:rPr>
                                <w:rFonts w:asciiTheme="minorHAnsi" w:hAnsi="Calibri" w:cstheme="minorBidi"/>
                                <w:color w:val="000000" w:themeColor="text1"/>
                                <w:kern w:val="24"/>
                              </w:rPr>
                              <w:t>, dans le respect</w:t>
                            </w:r>
                          </w:p>
                          <w:p w:rsidR="0012305C" w:rsidRPr="00931782" w:rsidRDefault="0012305C" w:rsidP="00183706">
                            <w:pPr>
                              <w:pStyle w:val="NormalWeb"/>
                              <w:spacing w:before="0" w:beforeAutospacing="0" w:after="0" w:afterAutospacing="0"/>
                              <w:jc w:val="center"/>
                            </w:pPr>
                            <w:r w:rsidRPr="00931782">
                              <w:rPr>
                                <w:rFonts w:asciiTheme="minorHAnsi" w:hAnsi="Calibri" w:cstheme="minorBidi"/>
                                <w:color w:val="000000" w:themeColor="text1"/>
                                <w:kern w:val="24"/>
                              </w:rPr>
                              <w:t>et la tolérance.</w:t>
                            </w:r>
                          </w:p>
                          <w:p w:rsidR="0012305C" w:rsidRPr="00931782" w:rsidRDefault="0012305C" w:rsidP="00183706">
                            <w:pPr>
                              <w:pStyle w:val="NormalWeb"/>
                              <w:spacing w:before="0" w:beforeAutospacing="0" w:after="0" w:afterAutospacing="0"/>
                              <w:jc w:val="center"/>
                              <w:rPr>
                                <w:rFonts w:asciiTheme="minorHAnsi" w:hAnsi="Calibri" w:cstheme="minorBidi"/>
                                <w:color w:val="000000" w:themeColor="text1"/>
                                <w:kern w:val="24"/>
                              </w:rPr>
                            </w:pPr>
                            <w:r w:rsidRPr="00931782">
                              <w:rPr>
                                <w:rFonts w:asciiTheme="minorHAnsi" w:hAnsi="Calibri" w:cstheme="minorBidi"/>
                                <w:color w:val="000000" w:themeColor="text1"/>
                                <w:kern w:val="24"/>
                              </w:rPr>
                              <w:t xml:space="preserve">C’est construire une relation aux autres qui permet à l’enfant de </w:t>
                            </w:r>
                            <w:r w:rsidRPr="00931782">
                              <w:rPr>
                                <w:rFonts w:asciiTheme="minorHAnsi" w:hAnsi="Calibri" w:cstheme="minorBidi"/>
                                <w:bCs/>
                                <w:color w:val="000000" w:themeColor="text1"/>
                                <w:kern w:val="24"/>
                              </w:rPr>
                              <w:t>grandir </w:t>
                            </w:r>
                            <w:r w:rsidRPr="00931782">
                              <w:rPr>
                                <w:rFonts w:asciiTheme="minorHAnsi" w:hAnsi="Calibri" w:cstheme="minorBidi"/>
                                <w:color w:val="000000" w:themeColor="text1"/>
                                <w:kern w:val="24"/>
                              </w:rPr>
                              <w:t>»</w:t>
                            </w:r>
                          </w:p>
                          <w:p w:rsidR="0012305C" w:rsidRPr="00931782" w:rsidRDefault="0012305C" w:rsidP="00183706">
                            <w:pPr>
                              <w:pStyle w:val="NormalWeb"/>
                              <w:spacing w:before="0" w:beforeAutospacing="0" w:after="0" w:afterAutospacing="0"/>
                              <w:jc w:val="center"/>
                            </w:pPr>
                            <w:r w:rsidRPr="00931782">
                              <w:rPr>
                                <w:rFonts w:asciiTheme="minorHAnsi" w:hAnsi="Calibri" w:cstheme="minorBidi"/>
                                <w:kern w:val="24"/>
                              </w:rPr>
                              <w:t>C’est intégrer les enfants porteurs d’un handicap</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 o:spid="_x0000_s1032" style="position:absolute;margin-left:-107.55pt;margin-top:2pt;width:706.35pt;height:14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" filled="f" stroked="f">
                <v:textbox>
                  <w:txbxContent>
                    <w:p w:rsidR="00AE17E3" w:rsidRPr="00A93765" w:rsidRDefault="00AE17E3" w:rsidP="00A51A31">
                      <w:pPr>
                        <w:pStyle w:val="NormalWeb"/>
                        <w:shd w:val="clear" w:color="auto" w:fill="F79646" w:themeFill="accent6"/>
                        <w:spacing w:before="0" w:beforeAutospacing="0" w:after="0" w:afterAutospacing="0"/>
                        <w:jc w:val="center"/>
                        <w:rPr>
                          <w:rFonts w:asciiTheme="minorHAnsi" w:hAnsi="Calibri" w:cstheme="minorBidi"/>
                          <w:b/>
                          <w:bCs/>
                          <w:color w:val="000000" w:themeColor="text1"/>
                          <w:kern w:val="24"/>
                          <w:sz w:val="32"/>
                          <w:szCs w:val="32"/>
                        </w:rPr>
                      </w:pPr>
                      <w:r w:rsidRPr="00A93765">
                        <w:rPr>
                          <w:rFonts w:asciiTheme="minorHAnsi" w:hAnsi="Calibri" w:cstheme="minorBidi"/>
                          <w:b/>
                          <w:bCs/>
                          <w:color w:val="000000" w:themeColor="text1"/>
                          <w:kern w:val="24"/>
                          <w:sz w:val="32"/>
                          <w:szCs w:val="32"/>
                        </w:rPr>
                        <w:t>Axe 1 - Favoriser le vivre ensemble</w:t>
                      </w:r>
                    </w:p>
                    <w:p w:rsidR="00AE17E3" w:rsidRPr="00260CF8" w:rsidRDefault="00AE17E3" w:rsidP="00A51A31">
                      <w:pPr>
                        <w:pStyle w:val="NormalWeb"/>
                        <w:spacing w:before="0" w:beforeAutospacing="0" w:after="0" w:afterAutospacing="0"/>
                        <w:jc w:val="center"/>
                        <w:rPr>
                          <w:sz w:val="36"/>
                          <w:szCs w:val="36"/>
                        </w:rPr>
                      </w:pPr>
                    </w:p>
                    <w:p w:rsidR="00AE17E3" w:rsidRPr="00931782" w:rsidRDefault="00AE17E3" w:rsidP="00183706">
                      <w:pPr>
                        <w:pStyle w:val="NormalWeb"/>
                        <w:spacing w:before="0" w:beforeAutospacing="0" w:after="0" w:afterAutospacing="0"/>
                        <w:jc w:val="center"/>
                        <w:rPr>
                          <w:rFonts w:asciiTheme="minorHAnsi" w:hAnsi="Calibri" w:cstheme="minorBidi"/>
                          <w:bCs/>
                          <w:color w:val="000000" w:themeColor="text1"/>
                          <w:kern w:val="24"/>
                        </w:rPr>
                      </w:pPr>
                      <w:r w:rsidRPr="00931782">
                        <w:rPr>
                          <w:rFonts w:asciiTheme="minorHAnsi" w:hAnsi="Calibri" w:cstheme="minorBidi"/>
                          <w:bCs/>
                          <w:color w:val="000000" w:themeColor="text1"/>
                          <w:kern w:val="24"/>
                        </w:rPr>
                        <w:t>« </w:t>
                      </w:r>
                      <w:r w:rsidRPr="00931782">
                        <w:rPr>
                          <w:rFonts w:asciiTheme="minorHAnsi" w:hAnsi="Calibri" w:cstheme="minorBidi"/>
                          <w:color w:val="000000" w:themeColor="text1"/>
                          <w:kern w:val="24"/>
                        </w:rPr>
                        <w:t xml:space="preserve">C’est faire partie d’un groupe, d’une personnalité ou d’une société qui partage les mêmes </w:t>
                      </w:r>
                      <w:r w:rsidRPr="00931782">
                        <w:rPr>
                          <w:rFonts w:asciiTheme="minorHAnsi" w:hAnsi="Calibri" w:cstheme="minorBidi"/>
                          <w:bCs/>
                          <w:color w:val="000000" w:themeColor="text1"/>
                          <w:kern w:val="24"/>
                        </w:rPr>
                        <w:t>valeurs</w:t>
                      </w:r>
                    </w:p>
                    <w:p w:rsidR="00AE17E3" w:rsidRPr="00931782" w:rsidRDefault="00AE17E3" w:rsidP="00183706">
                      <w:pPr>
                        <w:pStyle w:val="NormalWeb"/>
                        <w:spacing w:before="0" w:beforeAutospacing="0" w:after="0" w:afterAutospacing="0"/>
                        <w:jc w:val="center"/>
                      </w:pPr>
                      <w:proofErr w:type="gramStart"/>
                      <w:r w:rsidRPr="00931782">
                        <w:rPr>
                          <w:rFonts w:asciiTheme="minorHAnsi" w:hAnsi="Calibri" w:cstheme="minorBidi"/>
                          <w:color w:val="000000" w:themeColor="text1"/>
                          <w:kern w:val="24"/>
                        </w:rPr>
                        <w:t>dans</w:t>
                      </w:r>
                      <w:proofErr w:type="gramEnd"/>
                      <w:r w:rsidRPr="00931782">
                        <w:rPr>
                          <w:rFonts w:asciiTheme="minorHAnsi" w:hAnsi="Calibri" w:cstheme="minorBidi"/>
                          <w:color w:val="000000" w:themeColor="text1"/>
                          <w:kern w:val="24"/>
                        </w:rPr>
                        <w:t xml:space="preserve"> le respect de la singularité de chacun.</w:t>
                      </w:r>
                    </w:p>
                    <w:p w:rsidR="00AE17E3" w:rsidRPr="00931782" w:rsidRDefault="00AE17E3" w:rsidP="00183706">
                      <w:pPr>
                        <w:pStyle w:val="NormalWeb"/>
                        <w:spacing w:before="0" w:beforeAutospacing="0" w:after="0" w:afterAutospacing="0"/>
                        <w:jc w:val="center"/>
                        <w:rPr>
                          <w:rFonts w:asciiTheme="minorHAnsi" w:hAnsi="Calibri" w:cstheme="minorBidi"/>
                          <w:color w:val="000000" w:themeColor="text1"/>
                          <w:kern w:val="24"/>
                        </w:rPr>
                      </w:pPr>
                      <w:r w:rsidRPr="00931782">
                        <w:rPr>
                          <w:rFonts w:asciiTheme="minorHAnsi" w:hAnsi="Calibri" w:cstheme="minorBidi"/>
                          <w:color w:val="000000" w:themeColor="text1"/>
                          <w:kern w:val="24"/>
                        </w:rPr>
                        <w:t xml:space="preserve">C’est permettre </w:t>
                      </w:r>
                      <w:r w:rsidRPr="00931782">
                        <w:rPr>
                          <w:rFonts w:asciiTheme="minorHAnsi" w:hAnsi="Calibri" w:cstheme="minorBidi"/>
                          <w:bCs/>
                          <w:color w:val="000000" w:themeColor="text1"/>
                          <w:kern w:val="24"/>
                        </w:rPr>
                        <w:t>l’épanouissement de l’enfant au sein du groupe</w:t>
                      </w:r>
                      <w:r w:rsidRPr="00931782">
                        <w:rPr>
                          <w:rFonts w:asciiTheme="minorHAnsi" w:hAnsi="Calibri" w:cstheme="minorBidi"/>
                          <w:color w:val="000000" w:themeColor="text1"/>
                          <w:kern w:val="24"/>
                        </w:rPr>
                        <w:t>, dans le respect</w:t>
                      </w:r>
                    </w:p>
                    <w:p w:rsidR="00AE17E3" w:rsidRPr="00931782" w:rsidRDefault="00AE17E3" w:rsidP="00183706">
                      <w:pPr>
                        <w:pStyle w:val="NormalWeb"/>
                        <w:spacing w:before="0" w:beforeAutospacing="0" w:after="0" w:afterAutospacing="0"/>
                        <w:jc w:val="center"/>
                      </w:pPr>
                      <w:proofErr w:type="gramStart"/>
                      <w:r w:rsidRPr="00931782">
                        <w:rPr>
                          <w:rFonts w:asciiTheme="minorHAnsi" w:hAnsi="Calibri" w:cstheme="minorBidi"/>
                          <w:color w:val="000000" w:themeColor="text1"/>
                          <w:kern w:val="24"/>
                        </w:rPr>
                        <w:t>et</w:t>
                      </w:r>
                      <w:proofErr w:type="gramEnd"/>
                      <w:r w:rsidRPr="00931782">
                        <w:rPr>
                          <w:rFonts w:asciiTheme="minorHAnsi" w:hAnsi="Calibri" w:cstheme="minorBidi"/>
                          <w:color w:val="000000" w:themeColor="text1"/>
                          <w:kern w:val="24"/>
                        </w:rPr>
                        <w:t xml:space="preserve"> la tolérance.</w:t>
                      </w:r>
                    </w:p>
                    <w:p w:rsidR="00AE17E3" w:rsidRPr="00931782" w:rsidRDefault="00AE17E3" w:rsidP="00183706">
                      <w:pPr>
                        <w:pStyle w:val="NormalWeb"/>
                        <w:spacing w:before="0" w:beforeAutospacing="0" w:after="0" w:afterAutospacing="0"/>
                        <w:jc w:val="center"/>
                        <w:rPr>
                          <w:rFonts w:asciiTheme="minorHAnsi" w:hAnsi="Calibri" w:cstheme="minorBidi"/>
                          <w:color w:val="000000" w:themeColor="text1"/>
                          <w:kern w:val="24"/>
                        </w:rPr>
                      </w:pPr>
                      <w:r w:rsidRPr="00931782">
                        <w:rPr>
                          <w:rFonts w:asciiTheme="minorHAnsi" w:hAnsi="Calibri" w:cstheme="minorBidi"/>
                          <w:color w:val="000000" w:themeColor="text1"/>
                          <w:kern w:val="24"/>
                        </w:rPr>
                        <w:t xml:space="preserve">C’est construire une relation aux autres qui permet </w:t>
                      </w:r>
                      <w:proofErr w:type="spellStart"/>
                      <w:r w:rsidRPr="00931782">
                        <w:rPr>
                          <w:rFonts w:asciiTheme="minorHAnsi" w:hAnsi="Calibri" w:cstheme="minorBidi"/>
                          <w:color w:val="000000" w:themeColor="text1"/>
                          <w:kern w:val="24"/>
                        </w:rPr>
                        <w:t>a</w:t>
                      </w:r>
                      <w:proofErr w:type="spellEnd"/>
                      <w:r w:rsidRPr="00931782">
                        <w:rPr>
                          <w:rFonts w:asciiTheme="minorHAnsi" w:hAnsi="Calibri" w:cstheme="minorBidi"/>
                          <w:color w:val="000000" w:themeColor="text1"/>
                          <w:kern w:val="24"/>
                        </w:rPr>
                        <w:t xml:space="preserve">̀ l’enfant de </w:t>
                      </w:r>
                      <w:r w:rsidRPr="00931782">
                        <w:rPr>
                          <w:rFonts w:asciiTheme="minorHAnsi" w:hAnsi="Calibri" w:cstheme="minorBidi"/>
                          <w:bCs/>
                          <w:color w:val="000000" w:themeColor="text1"/>
                          <w:kern w:val="24"/>
                        </w:rPr>
                        <w:t>grandir </w:t>
                      </w:r>
                      <w:r w:rsidRPr="00931782">
                        <w:rPr>
                          <w:rFonts w:asciiTheme="minorHAnsi" w:hAnsi="Calibri" w:cstheme="minorBidi"/>
                          <w:color w:val="000000" w:themeColor="text1"/>
                          <w:kern w:val="24"/>
                        </w:rPr>
                        <w:t>»</w:t>
                      </w:r>
                    </w:p>
                    <w:p w:rsidR="00AE17E3" w:rsidRPr="00931782" w:rsidRDefault="00AE17E3" w:rsidP="00183706">
                      <w:pPr>
                        <w:pStyle w:val="NormalWeb"/>
                        <w:spacing w:before="0" w:beforeAutospacing="0" w:after="0" w:afterAutospacing="0"/>
                        <w:jc w:val="center"/>
                      </w:pPr>
                      <w:r w:rsidRPr="00931782">
                        <w:rPr>
                          <w:rFonts w:asciiTheme="minorHAnsi" w:hAnsi="Calibri" w:cstheme="minorBidi"/>
                          <w:kern w:val="24"/>
                        </w:rPr>
                        <w:t>C’est intégrer les enfants porteurs d’un handicap</w:t>
                      </w:r>
                    </w:p>
                  </w:txbxContent>
                </v:textbox>
              </v:rect>
            </w:pict>
          </mc:Fallback>
        </mc:AlternateContent>
      </w:r>
    </w:p>
    <w:p w:rsidR="005F6CC1" w:rsidRDefault="005F6CC1" w:rsidP="00066539">
      <w:pPr>
        <w:tabs>
          <w:tab w:val="left" w:pos="1276"/>
        </w:tabs>
        <w:rPr>
          <w:sz w:val="28"/>
          <w:szCs w:val="28"/>
        </w:rPr>
      </w:pPr>
    </w:p>
    <w:p w:rsidR="00B73016" w:rsidRDefault="00E83FAB" w:rsidP="00066539">
      <w:pPr>
        <w:tabs>
          <w:tab w:val="left" w:pos="1276"/>
          <w:tab w:val="left" w:pos="5460"/>
        </w:tabs>
        <w:rPr>
          <w:sz w:val="28"/>
          <w:szCs w:val="28"/>
        </w:rPr>
      </w:pPr>
      <w:r>
        <w:rPr>
          <w:sz w:val="28"/>
          <w:szCs w:val="28"/>
        </w:rPr>
        <w:tab/>
      </w:r>
    </w:p>
    <w:p w:rsidR="006D6478" w:rsidRDefault="006D6478" w:rsidP="00066539">
      <w:pPr>
        <w:tabs>
          <w:tab w:val="left" w:pos="1276"/>
          <w:tab w:val="left" w:pos="5460"/>
        </w:tabs>
        <w:rPr>
          <w:sz w:val="28"/>
          <w:szCs w:val="28"/>
        </w:rPr>
      </w:pPr>
    </w:p>
    <w:p w:rsidR="006D6478" w:rsidRDefault="006D6478" w:rsidP="00066539">
      <w:pPr>
        <w:tabs>
          <w:tab w:val="left" w:pos="1276"/>
          <w:tab w:val="left" w:pos="5460"/>
        </w:tabs>
        <w:rPr>
          <w:sz w:val="28"/>
          <w:szCs w:val="28"/>
        </w:rPr>
      </w:pPr>
    </w:p>
    <w:p w:rsidR="00E83FAB" w:rsidRDefault="00183706" w:rsidP="00066539">
      <w:pPr>
        <w:tabs>
          <w:tab w:val="left" w:pos="1276"/>
          <w:tab w:val="left" w:pos="5460"/>
        </w:tabs>
        <w:rPr>
          <w:sz w:val="28"/>
          <w:szCs w:val="28"/>
        </w:rPr>
      </w:pPr>
      <w:r w:rsidRPr="00260CF8">
        <w:rPr>
          <w:noProof/>
          <w:sz w:val="28"/>
          <w:szCs w:val="28"/>
          <w:lang w:eastAsia="fr-FR"/>
        </w:rPr>
        <mc:AlternateContent>
          <mc:Choice Requires="wps">
            <w:drawing>
              <wp:anchor distT="0" distB="0" distL="114300" distR="114300" simplePos="0" relativeHeight="251683840" behindDoc="0" locked="0" layoutInCell="1" allowOverlap="1" wp14:anchorId="505A7E1F" wp14:editId="3AA55343">
                <wp:simplePos x="0" y="0"/>
                <wp:positionH relativeFrom="column">
                  <wp:posOffset>301970</wp:posOffset>
                </wp:positionH>
                <wp:positionV relativeFrom="paragraph">
                  <wp:posOffset>44285</wp:posOffset>
                </wp:positionV>
                <wp:extent cx="7581900" cy="1699200"/>
                <wp:effectExtent l="0" t="0" r="0" b="0"/>
                <wp:wrapNone/>
                <wp:docPr id="13" name="Rectangle 2"/>
                <wp:cNvGraphicFramePr/>
                <a:graphic xmlns:a="http://schemas.openxmlformats.org/drawingml/2006/main">
                  <a:graphicData uri="http://schemas.microsoft.com/office/word/2010/wordprocessingShape">
                    <wps:wsp>
                      <wps:cNvSpPr/>
                      <wps:spPr>
                        <a:xfrm>
                          <a:off x="0" y="0"/>
                          <a:ext cx="7581900" cy="1699200"/>
                        </a:xfrm>
                        <a:prstGeom prst="rect">
                          <a:avLst/>
                        </a:prstGeom>
                      </wps:spPr>
                      <wps:txbx>
                        <w:txbxContent>
                          <w:p w:rsidR="0012305C" w:rsidRPr="0002626A" w:rsidRDefault="0012305C" w:rsidP="00260CF8">
                            <w:pPr>
                              <w:pStyle w:val="NormalWeb"/>
                              <w:spacing w:before="0" w:beforeAutospacing="0" w:after="0" w:afterAutospacing="0"/>
                            </w:pPr>
                            <w:r w:rsidRPr="0002626A">
                              <w:rPr>
                                <w:rFonts w:asciiTheme="minorHAnsi" w:hAnsi="Calibri" w:cstheme="minorBidi"/>
                                <w:b/>
                                <w:bCs/>
                                <w:color w:val="000000" w:themeColor="text1"/>
                                <w:kern w:val="24"/>
                              </w:rPr>
                              <w:t xml:space="preserve">Quelques mots clés : respect, individu, singularité,  groupe, société,  valeurs </w:t>
                            </w:r>
                          </w:p>
                          <w:p w:rsidR="0012305C" w:rsidRPr="0002626A" w:rsidRDefault="0012305C" w:rsidP="00260CF8">
                            <w:pPr>
                              <w:pStyle w:val="NormalWeb"/>
                              <w:spacing w:before="0" w:beforeAutospacing="0" w:after="0" w:afterAutospacing="0"/>
                            </w:pPr>
                            <w:r w:rsidRPr="0002626A">
                              <w:rPr>
                                <w:rFonts w:asciiTheme="minorHAnsi" w:hAnsi="Calibri" w:cstheme="minorBidi"/>
                                <w:color w:val="000000" w:themeColor="text1"/>
                                <w:kern w:val="24"/>
                              </w:rPr>
                              <w:t> </w:t>
                            </w:r>
                          </w:p>
                          <w:p w:rsidR="0012305C" w:rsidRDefault="0012305C" w:rsidP="00260CF8">
                            <w:pPr>
                              <w:pStyle w:val="NormalWeb"/>
                              <w:spacing w:before="0" w:beforeAutospacing="0" w:after="0" w:afterAutospacing="0"/>
                              <w:rPr>
                                <w:rFonts w:asciiTheme="minorHAnsi" w:hAnsi="Calibri" w:cstheme="minorBidi"/>
                                <w:color w:val="000000" w:themeColor="text1"/>
                                <w:kern w:val="24"/>
                              </w:rPr>
                            </w:pPr>
                            <w:r w:rsidRPr="0002626A">
                              <w:rPr>
                                <w:rFonts w:asciiTheme="minorHAnsi" w:hAnsi="Calibri" w:cstheme="minorBidi"/>
                                <w:b/>
                                <w:bCs/>
                                <w:color w:val="000000" w:themeColor="text1"/>
                                <w:kern w:val="24"/>
                              </w:rPr>
                              <w:t xml:space="preserve">Enjeux  éducatifs </w:t>
                            </w:r>
                            <w:r w:rsidRPr="0002626A">
                              <w:rPr>
                                <w:rFonts w:asciiTheme="minorHAnsi" w:hAnsi="Calibri" w:cstheme="minorBidi"/>
                                <w:color w:val="000000" w:themeColor="text1"/>
                                <w:kern w:val="24"/>
                              </w:rPr>
                              <w:t xml:space="preserve">: </w:t>
                            </w:r>
                          </w:p>
                          <w:p w:rsidR="0012305C" w:rsidRPr="0002626A" w:rsidRDefault="0012305C" w:rsidP="00260CF8">
                            <w:pPr>
                              <w:pStyle w:val="NormalWeb"/>
                              <w:spacing w:before="0" w:beforeAutospacing="0" w:after="0" w:afterAutospacing="0"/>
                            </w:pPr>
                          </w:p>
                          <w:p w:rsidR="0012305C" w:rsidRPr="005C78C9" w:rsidRDefault="0012305C" w:rsidP="00931782">
                            <w:pPr>
                              <w:pStyle w:val="NormalWeb"/>
                              <w:spacing w:before="0" w:beforeAutospacing="0" w:after="0" w:afterAutospacing="0" w:line="360" w:lineRule="auto"/>
                            </w:pPr>
                            <w:r w:rsidRPr="005C78C9">
                              <w:rPr>
                                <w:rFonts w:asciiTheme="minorHAnsi" w:hAnsi="Calibri" w:cstheme="minorBidi"/>
                                <w:color w:val="000000" w:themeColor="text1"/>
                                <w:kern w:val="24"/>
                              </w:rPr>
                              <w:t xml:space="preserve">Construire </w:t>
                            </w:r>
                            <w:r w:rsidRPr="005C78C9">
                              <w:rPr>
                                <w:rFonts w:asciiTheme="minorHAnsi" w:hAnsi="Calibri" w:cstheme="minorBidi"/>
                                <w:bCs/>
                                <w:color w:val="000000" w:themeColor="text1"/>
                                <w:kern w:val="24"/>
                              </w:rPr>
                              <w:t xml:space="preserve">des relations avec l’autre </w:t>
                            </w:r>
                            <w:r w:rsidRPr="005C78C9">
                              <w:rPr>
                                <w:rFonts w:asciiTheme="minorHAnsi" w:hAnsi="Calibri" w:cstheme="minorBidi"/>
                                <w:color w:val="000000" w:themeColor="text1"/>
                                <w:kern w:val="24"/>
                              </w:rPr>
                              <w:t>au-delà des différences</w:t>
                            </w:r>
                          </w:p>
                          <w:p w:rsidR="0012305C" w:rsidRPr="005C78C9" w:rsidRDefault="0012305C" w:rsidP="00931782">
                            <w:pPr>
                              <w:pStyle w:val="NormalWeb"/>
                              <w:spacing w:before="0" w:beforeAutospacing="0" w:after="0" w:afterAutospacing="0" w:line="360" w:lineRule="auto"/>
                            </w:pPr>
                            <w:r w:rsidRPr="005C78C9">
                              <w:rPr>
                                <w:rFonts w:asciiTheme="minorHAnsi" w:hAnsi="Calibri" w:cstheme="minorBidi"/>
                                <w:color w:val="000000" w:themeColor="text1"/>
                                <w:kern w:val="24"/>
                              </w:rPr>
                              <w:t xml:space="preserve">Permettre à l’enfant de participer à </w:t>
                            </w:r>
                            <w:r w:rsidRPr="005C78C9">
                              <w:rPr>
                                <w:rFonts w:asciiTheme="minorHAnsi" w:hAnsi="Calibri" w:cstheme="minorBidi"/>
                                <w:bCs/>
                                <w:color w:val="000000" w:themeColor="text1"/>
                                <w:kern w:val="24"/>
                              </w:rPr>
                              <w:t xml:space="preserve">l’élaboration du cadre collectif </w:t>
                            </w:r>
                          </w:p>
                          <w:p w:rsidR="0012305C" w:rsidRPr="005C78C9" w:rsidRDefault="0012305C" w:rsidP="00931782">
                            <w:pPr>
                              <w:pStyle w:val="NormalWeb"/>
                              <w:spacing w:before="0" w:beforeAutospacing="0" w:after="0" w:afterAutospacing="0" w:line="360" w:lineRule="auto"/>
                              <w:rPr>
                                <w:rFonts w:asciiTheme="minorHAnsi" w:hAnsi="Calibri" w:cstheme="minorBidi"/>
                                <w:color w:val="000000" w:themeColor="text1"/>
                                <w:kern w:val="24"/>
                              </w:rPr>
                            </w:pPr>
                            <w:r w:rsidRPr="005C78C9">
                              <w:rPr>
                                <w:rFonts w:asciiTheme="minorHAnsi" w:hAnsi="Calibri" w:cstheme="minorBidi"/>
                                <w:color w:val="000000" w:themeColor="text1"/>
                                <w:kern w:val="24"/>
                              </w:rPr>
                              <w:t xml:space="preserve">Favoriser les actions de coopération, de solidarité d’entraide à </w:t>
                            </w:r>
                            <w:r w:rsidRPr="005C78C9">
                              <w:rPr>
                                <w:rFonts w:asciiTheme="minorHAnsi" w:hAnsi="Calibri" w:cstheme="minorBidi"/>
                                <w:bCs/>
                                <w:color w:val="000000" w:themeColor="text1"/>
                                <w:kern w:val="24"/>
                              </w:rPr>
                              <w:t>l’échelle de son  territoire</w:t>
                            </w:r>
                          </w:p>
                          <w:p w:rsidR="0012305C" w:rsidRPr="009A5136" w:rsidRDefault="0012305C" w:rsidP="00260CF8">
                            <w:pPr>
                              <w:pStyle w:val="NormalWeb"/>
                              <w:spacing w:before="0" w:beforeAutospacing="0" w:after="0" w:afterAutospacing="0"/>
                              <w:rPr>
                                <w:sz w:val="28"/>
                                <w:szCs w:val="28"/>
                              </w:rPr>
                            </w:pPr>
                            <w:r w:rsidRPr="009A5136">
                              <w:rPr>
                                <w:rFonts w:asciiTheme="minorHAnsi" w:hAnsi="Calibri" w:cstheme="minorBidi"/>
                                <w:color w:val="000000" w:themeColor="text1"/>
                                <w:kern w:val="24"/>
                                <w:sz w:val="28"/>
                                <w:szCs w:val="28"/>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23.8pt;margin-top:3.5pt;width:597pt;height:13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" filled="f" stroked="f">
                <v:textbox>
                  <w:txbxContent>
                    <w:p w:rsidR="00AE17E3" w:rsidRPr="0002626A" w:rsidRDefault="00AE17E3" w:rsidP="00260CF8">
                      <w:pPr>
                        <w:pStyle w:val="NormalWeb"/>
                        <w:spacing w:before="0" w:beforeAutospacing="0" w:after="0" w:afterAutospacing="0"/>
                      </w:pPr>
                      <w:r w:rsidRPr="0002626A">
                        <w:rPr>
                          <w:rFonts w:asciiTheme="minorHAnsi" w:hAnsi="Calibri" w:cstheme="minorBidi"/>
                          <w:b/>
                          <w:bCs/>
                          <w:color w:val="000000" w:themeColor="text1"/>
                          <w:kern w:val="24"/>
                        </w:rPr>
                        <w:t xml:space="preserve">Quelques mots clés : respect, individu, singularité,  groupe, société,  valeurs </w:t>
                      </w:r>
                    </w:p>
                    <w:p w:rsidR="00AE17E3" w:rsidRPr="0002626A" w:rsidRDefault="00AE17E3" w:rsidP="00260CF8">
                      <w:pPr>
                        <w:pStyle w:val="NormalWeb"/>
                        <w:spacing w:before="0" w:beforeAutospacing="0" w:after="0" w:afterAutospacing="0"/>
                      </w:pPr>
                      <w:r w:rsidRPr="0002626A">
                        <w:rPr>
                          <w:rFonts w:asciiTheme="minorHAnsi" w:hAnsi="Calibri" w:cstheme="minorBidi"/>
                          <w:color w:val="000000" w:themeColor="text1"/>
                          <w:kern w:val="24"/>
                        </w:rPr>
                        <w:t> </w:t>
                      </w:r>
                    </w:p>
                    <w:p w:rsidR="00AE17E3" w:rsidRDefault="00AE17E3" w:rsidP="00260CF8">
                      <w:pPr>
                        <w:pStyle w:val="NormalWeb"/>
                        <w:spacing w:before="0" w:beforeAutospacing="0" w:after="0" w:afterAutospacing="0"/>
                        <w:rPr>
                          <w:rFonts w:asciiTheme="minorHAnsi" w:hAnsi="Calibri" w:cstheme="minorBidi"/>
                          <w:color w:val="000000" w:themeColor="text1"/>
                          <w:kern w:val="24"/>
                        </w:rPr>
                      </w:pPr>
                      <w:r w:rsidRPr="0002626A">
                        <w:rPr>
                          <w:rFonts w:asciiTheme="minorHAnsi" w:hAnsi="Calibri" w:cstheme="minorBidi"/>
                          <w:b/>
                          <w:bCs/>
                          <w:color w:val="000000" w:themeColor="text1"/>
                          <w:kern w:val="24"/>
                        </w:rPr>
                        <w:t xml:space="preserve">Enjeux  éducatifs </w:t>
                      </w:r>
                      <w:r w:rsidRPr="0002626A">
                        <w:rPr>
                          <w:rFonts w:asciiTheme="minorHAnsi" w:hAnsi="Calibri" w:cstheme="minorBidi"/>
                          <w:color w:val="000000" w:themeColor="text1"/>
                          <w:kern w:val="24"/>
                        </w:rPr>
                        <w:t xml:space="preserve">: </w:t>
                      </w:r>
                    </w:p>
                    <w:p w:rsidR="00AE17E3" w:rsidRPr="0002626A" w:rsidRDefault="00AE17E3" w:rsidP="00260CF8">
                      <w:pPr>
                        <w:pStyle w:val="NormalWeb"/>
                        <w:spacing w:before="0" w:beforeAutospacing="0" w:after="0" w:afterAutospacing="0"/>
                      </w:pPr>
                    </w:p>
                    <w:p w:rsidR="00AE17E3" w:rsidRPr="005C78C9" w:rsidRDefault="00AE17E3" w:rsidP="00931782">
                      <w:pPr>
                        <w:pStyle w:val="NormalWeb"/>
                        <w:spacing w:before="0" w:beforeAutospacing="0" w:after="0" w:afterAutospacing="0" w:line="360" w:lineRule="auto"/>
                      </w:pPr>
                      <w:r w:rsidRPr="005C78C9">
                        <w:rPr>
                          <w:rFonts w:asciiTheme="minorHAnsi" w:hAnsi="Calibri" w:cstheme="minorBidi"/>
                          <w:color w:val="000000" w:themeColor="text1"/>
                          <w:kern w:val="24"/>
                        </w:rPr>
                        <w:t xml:space="preserve">Construire </w:t>
                      </w:r>
                      <w:r w:rsidRPr="005C78C9">
                        <w:rPr>
                          <w:rFonts w:asciiTheme="minorHAnsi" w:hAnsi="Calibri" w:cstheme="minorBidi"/>
                          <w:bCs/>
                          <w:color w:val="000000" w:themeColor="text1"/>
                          <w:kern w:val="24"/>
                        </w:rPr>
                        <w:t xml:space="preserve">des relations avec l’autre </w:t>
                      </w:r>
                      <w:r w:rsidRPr="005C78C9">
                        <w:rPr>
                          <w:rFonts w:asciiTheme="minorHAnsi" w:hAnsi="Calibri" w:cstheme="minorBidi"/>
                          <w:color w:val="000000" w:themeColor="text1"/>
                          <w:kern w:val="24"/>
                        </w:rPr>
                        <w:t>au-delà des différences</w:t>
                      </w:r>
                    </w:p>
                    <w:p w:rsidR="00AE17E3" w:rsidRPr="005C78C9" w:rsidRDefault="00AE17E3" w:rsidP="00931782">
                      <w:pPr>
                        <w:pStyle w:val="NormalWeb"/>
                        <w:spacing w:before="0" w:beforeAutospacing="0" w:after="0" w:afterAutospacing="0" w:line="360" w:lineRule="auto"/>
                      </w:pPr>
                      <w:r w:rsidRPr="005C78C9">
                        <w:rPr>
                          <w:rFonts w:asciiTheme="minorHAnsi" w:hAnsi="Calibri" w:cstheme="minorBidi"/>
                          <w:color w:val="000000" w:themeColor="text1"/>
                          <w:kern w:val="24"/>
                        </w:rPr>
                        <w:t xml:space="preserve">Permettre </w:t>
                      </w:r>
                      <w:proofErr w:type="spellStart"/>
                      <w:r w:rsidRPr="005C78C9">
                        <w:rPr>
                          <w:rFonts w:asciiTheme="minorHAnsi" w:hAnsi="Calibri" w:cstheme="minorBidi"/>
                          <w:color w:val="000000" w:themeColor="text1"/>
                          <w:kern w:val="24"/>
                        </w:rPr>
                        <w:t>a</w:t>
                      </w:r>
                      <w:proofErr w:type="spellEnd"/>
                      <w:r w:rsidRPr="005C78C9">
                        <w:rPr>
                          <w:rFonts w:asciiTheme="minorHAnsi" w:hAnsi="Calibri" w:cstheme="minorBidi"/>
                          <w:color w:val="000000" w:themeColor="text1"/>
                          <w:kern w:val="24"/>
                        </w:rPr>
                        <w:t xml:space="preserve">̀ l’enfant de participer à </w:t>
                      </w:r>
                      <w:r w:rsidRPr="005C78C9">
                        <w:rPr>
                          <w:rFonts w:asciiTheme="minorHAnsi" w:hAnsi="Calibri" w:cstheme="minorBidi"/>
                          <w:bCs/>
                          <w:color w:val="000000" w:themeColor="text1"/>
                          <w:kern w:val="24"/>
                        </w:rPr>
                        <w:t xml:space="preserve">l’élaboration du cadre collectif </w:t>
                      </w:r>
                    </w:p>
                    <w:p w:rsidR="00AE17E3" w:rsidRPr="005C78C9" w:rsidRDefault="00AE17E3" w:rsidP="00931782">
                      <w:pPr>
                        <w:pStyle w:val="NormalWeb"/>
                        <w:spacing w:before="0" w:beforeAutospacing="0" w:after="0" w:afterAutospacing="0" w:line="360" w:lineRule="auto"/>
                        <w:rPr>
                          <w:rFonts w:asciiTheme="minorHAnsi" w:hAnsi="Calibri" w:cstheme="minorBidi"/>
                          <w:color w:val="000000" w:themeColor="text1"/>
                          <w:kern w:val="24"/>
                        </w:rPr>
                      </w:pPr>
                      <w:r w:rsidRPr="005C78C9">
                        <w:rPr>
                          <w:rFonts w:asciiTheme="minorHAnsi" w:hAnsi="Calibri" w:cstheme="minorBidi"/>
                          <w:color w:val="000000" w:themeColor="text1"/>
                          <w:kern w:val="24"/>
                        </w:rPr>
                        <w:t xml:space="preserve">Favoriser les actions de coopération, de solidarité d’entraide à </w:t>
                      </w:r>
                      <w:r w:rsidRPr="005C78C9">
                        <w:rPr>
                          <w:rFonts w:asciiTheme="minorHAnsi" w:hAnsi="Calibri" w:cstheme="minorBidi"/>
                          <w:bCs/>
                          <w:color w:val="000000" w:themeColor="text1"/>
                          <w:kern w:val="24"/>
                        </w:rPr>
                        <w:t>l’échelle de son  territoire</w:t>
                      </w:r>
                    </w:p>
                    <w:p w:rsidR="00AE17E3" w:rsidRPr="009A5136" w:rsidRDefault="00AE17E3" w:rsidP="00260CF8">
                      <w:pPr>
                        <w:pStyle w:val="NormalWeb"/>
                        <w:spacing w:before="0" w:beforeAutospacing="0" w:after="0" w:afterAutospacing="0"/>
                        <w:rPr>
                          <w:sz w:val="28"/>
                          <w:szCs w:val="28"/>
                        </w:rPr>
                      </w:pPr>
                      <w:r w:rsidRPr="009A5136">
                        <w:rPr>
                          <w:rFonts w:asciiTheme="minorHAnsi" w:hAnsi="Calibri" w:cstheme="minorBidi"/>
                          <w:color w:val="000000" w:themeColor="text1"/>
                          <w:kern w:val="24"/>
                          <w:sz w:val="28"/>
                          <w:szCs w:val="28"/>
                        </w:rPr>
                        <w:t> </w:t>
                      </w:r>
                    </w:p>
                  </w:txbxContent>
                </v:textbox>
              </v:rect>
            </w:pict>
          </mc:Fallback>
        </mc:AlternateContent>
      </w:r>
    </w:p>
    <w:p w:rsidR="00E83FAB" w:rsidRDefault="00E83FAB" w:rsidP="00066539">
      <w:pPr>
        <w:tabs>
          <w:tab w:val="left" w:pos="1276"/>
          <w:tab w:val="left" w:pos="5460"/>
        </w:tabs>
        <w:rPr>
          <w:sz w:val="28"/>
          <w:szCs w:val="28"/>
        </w:rPr>
      </w:pPr>
    </w:p>
    <w:p w:rsidR="00E83FAB" w:rsidRDefault="00E83FAB" w:rsidP="00066539">
      <w:pPr>
        <w:tabs>
          <w:tab w:val="left" w:pos="1276"/>
          <w:tab w:val="left" w:pos="5460"/>
        </w:tabs>
        <w:rPr>
          <w:sz w:val="28"/>
          <w:szCs w:val="28"/>
        </w:rPr>
      </w:pPr>
    </w:p>
    <w:p w:rsidR="00260CF8" w:rsidRDefault="00260CF8" w:rsidP="00066539">
      <w:pPr>
        <w:tabs>
          <w:tab w:val="left" w:pos="1276"/>
          <w:tab w:val="left" w:pos="5460"/>
        </w:tabs>
        <w:rPr>
          <w:sz w:val="28"/>
          <w:szCs w:val="28"/>
        </w:rPr>
      </w:pPr>
    </w:p>
    <w:tbl>
      <w:tblPr>
        <w:tblpPr w:leftFromText="141" w:rightFromText="141" w:vertAnchor="page" w:horzAnchor="page" w:tblpX="1" w:tblpY="7576"/>
        <w:tblW w:w="12920" w:type="dxa"/>
        <w:tblCellMar>
          <w:left w:w="0" w:type="dxa"/>
          <w:right w:w="0" w:type="dxa"/>
        </w:tblCellMar>
        <w:tblLook w:val="04A0" w:firstRow="1" w:lastRow="0" w:firstColumn="1" w:lastColumn="0" w:noHBand="0" w:noVBand="1"/>
      </w:tblPr>
      <w:tblGrid>
        <w:gridCol w:w="3510"/>
        <w:gridCol w:w="3119"/>
        <w:gridCol w:w="6291"/>
      </w:tblGrid>
      <w:tr w:rsidR="0002626A" w:rsidRPr="00BE13B3" w:rsidTr="00183706">
        <w:trPr>
          <w:trHeight w:val="782"/>
        </w:trPr>
        <w:tc>
          <w:tcPr>
            <w:tcW w:w="351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tcPr>
          <w:p w:rsidR="0002626A" w:rsidRPr="00183706" w:rsidRDefault="0002626A" w:rsidP="00183706">
            <w:pPr>
              <w:tabs>
                <w:tab w:val="left" w:pos="1276"/>
              </w:tabs>
              <w:jc w:val="center"/>
              <w:rPr>
                <w:rFonts w:eastAsia="MS Mincho" w:cs="Arial"/>
                <w:sz w:val="24"/>
                <w:szCs w:val="24"/>
                <w:lang w:eastAsia="fr-FR"/>
              </w:rPr>
            </w:pPr>
            <w:r w:rsidRPr="00183706">
              <w:rPr>
                <w:rFonts w:eastAsia="MS Mincho" w:cs="Arial"/>
                <w:sz w:val="24"/>
                <w:szCs w:val="24"/>
                <w:lang w:eastAsia="fr-FR"/>
              </w:rPr>
              <w:t>Moyens opérationnels</w:t>
            </w:r>
          </w:p>
        </w:tc>
        <w:tc>
          <w:tcPr>
            <w:tcW w:w="3119"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tcPr>
          <w:p w:rsidR="0002626A" w:rsidRPr="00183706" w:rsidRDefault="0002626A" w:rsidP="00183706">
            <w:pPr>
              <w:tabs>
                <w:tab w:val="left" w:pos="1276"/>
              </w:tabs>
              <w:spacing w:after="0" w:line="240" w:lineRule="auto"/>
              <w:jc w:val="center"/>
              <w:rPr>
                <w:rFonts w:eastAsia="MS Mincho" w:cs="Arial"/>
                <w:bCs/>
                <w:color w:val="000000" w:themeColor="text1"/>
                <w:kern w:val="24"/>
                <w:sz w:val="24"/>
                <w:szCs w:val="24"/>
                <w:lang w:eastAsia="fr-FR"/>
              </w:rPr>
            </w:pPr>
            <w:r w:rsidRPr="00183706">
              <w:rPr>
                <w:rFonts w:eastAsia="MS Mincho" w:cs="Arial"/>
                <w:bCs/>
                <w:color w:val="000000" w:themeColor="text1"/>
                <w:kern w:val="24"/>
                <w:sz w:val="24"/>
                <w:szCs w:val="24"/>
                <w:lang w:eastAsia="fr-FR"/>
              </w:rPr>
              <w:t>Critères d’évaluation</w:t>
            </w:r>
          </w:p>
        </w:tc>
        <w:tc>
          <w:tcPr>
            <w:tcW w:w="6291"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tcPr>
          <w:p w:rsidR="0002626A" w:rsidRPr="00183706" w:rsidRDefault="0002626A" w:rsidP="00183706">
            <w:pPr>
              <w:tabs>
                <w:tab w:val="left" w:pos="1276"/>
              </w:tabs>
              <w:spacing w:after="0" w:line="240" w:lineRule="auto"/>
              <w:jc w:val="center"/>
              <w:rPr>
                <w:rFonts w:eastAsia="MS Mincho" w:cs="Arial"/>
                <w:bCs/>
                <w:color w:val="000000" w:themeColor="text1"/>
                <w:kern w:val="24"/>
                <w:sz w:val="24"/>
                <w:szCs w:val="24"/>
                <w:lang w:eastAsia="fr-FR"/>
              </w:rPr>
            </w:pPr>
            <w:r w:rsidRPr="00183706">
              <w:rPr>
                <w:rFonts w:eastAsia="MS Mincho" w:cs="Arial"/>
                <w:bCs/>
                <w:color w:val="000000" w:themeColor="text1"/>
                <w:kern w:val="24"/>
                <w:sz w:val="24"/>
                <w:szCs w:val="24"/>
                <w:lang w:eastAsia="fr-FR"/>
              </w:rPr>
              <w:t>Indicateurs d’évaluation</w:t>
            </w:r>
          </w:p>
        </w:tc>
      </w:tr>
      <w:tr w:rsidR="0002626A" w:rsidRPr="00260CF8" w:rsidTr="00183706">
        <w:trPr>
          <w:trHeight w:val="1434"/>
        </w:trPr>
        <w:tc>
          <w:tcPr>
            <w:tcW w:w="351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hideMark/>
          </w:tcPr>
          <w:p w:rsidR="000A5741" w:rsidRDefault="0002626A" w:rsidP="00183706">
            <w:pPr>
              <w:tabs>
                <w:tab w:val="left" w:pos="1276"/>
              </w:tabs>
              <w:spacing w:after="0" w:line="240" w:lineRule="auto"/>
              <w:jc w:val="center"/>
              <w:rPr>
                <w:rFonts w:eastAsia="MS Mincho" w:cs="Arial"/>
                <w:bCs/>
                <w:i/>
                <w:color w:val="000000" w:themeColor="text1"/>
                <w:kern w:val="24"/>
                <w:sz w:val="20"/>
                <w:szCs w:val="20"/>
                <w:lang w:eastAsia="fr-FR"/>
              </w:rPr>
            </w:pPr>
            <w:r w:rsidRPr="00183706">
              <w:rPr>
                <w:rFonts w:eastAsia="MS Mincho" w:cs="Arial"/>
                <w:bCs/>
                <w:i/>
                <w:color w:val="000000" w:themeColor="text1"/>
                <w:kern w:val="24"/>
                <w:sz w:val="20"/>
                <w:szCs w:val="20"/>
                <w:lang w:eastAsia="fr-FR"/>
              </w:rPr>
              <w:t xml:space="preserve">En intégrant au dispositif </w:t>
            </w:r>
            <w:r w:rsidR="000A5741">
              <w:rPr>
                <w:rFonts w:eastAsia="MS Mincho" w:cs="Arial"/>
                <w:bCs/>
                <w:i/>
                <w:color w:val="000000" w:themeColor="text1"/>
                <w:kern w:val="24"/>
                <w:sz w:val="20"/>
                <w:szCs w:val="20"/>
                <w:lang w:eastAsia="fr-FR"/>
              </w:rPr>
              <w:t>les</w:t>
            </w:r>
          </w:p>
          <w:p w:rsidR="0002626A" w:rsidRPr="00183706" w:rsidRDefault="0002626A" w:rsidP="00183706">
            <w:pPr>
              <w:tabs>
                <w:tab w:val="left" w:pos="1276"/>
              </w:tabs>
              <w:spacing w:after="0" w:line="240" w:lineRule="auto"/>
              <w:jc w:val="center"/>
              <w:rPr>
                <w:rFonts w:eastAsia="Times New Roman" w:cs="Arial"/>
                <w:i/>
                <w:sz w:val="20"/>
                <w:szCs w:val="20"/>
                <w:lang w:eastAsia="fr-FR"/>
              </w:rPr>
            </w:pPr>
            <w:r w:rsidRPr="00183706">
              <w:rPr>
                <w:rFonts w:eastAsia="MS Mincho" w:cs="Arial"/>
                <w:bCs/>
                <w:i/>
                <w:color w:val="000000" w:themeColor="text1"/>
                <w:kern w:val="24"/>
                <w:sz w:val="20"/>
                <w:szCs w:val="20"/>
                <w:lang w:eastAsia="fr-FR"/>
              </w:rPr>
              <w:t xml:space="preserve"> enfants porteurs d’un handicap</w:t>
            </w:r>
          </w:p>
        </w:tc>
        <w:tc>
          <w:tcPr>
            <w:tcW w:w="3119"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hideMark/>
          </w:tcPr>
          <w:p w:rsidR="0002626A" w:rsidRPr="00183706" w:rsidRDefault="00931782" w:rsidP="00183706">
            <w:pPr>
              <w:tabs>
                <w:tab w:val="left" w:pos="1276"/>
              </w:tabs>
              <w:spacing w:after="0" w:line="240" w:lineRule="auto"/>
              <w:rPr>
                <w:rFonts w:eastAsia="Times New Roman" w:cs="Arial"/>
                <w:sz w:val="20"/>
                <w:szCs w:val="20"/>
                <w:lang w:eastAsia="fr-FR"/>
              </w:rPr>
            </w:pPr>
            <w:r>
              <w:rPr>
                <w:rFonts w:eastAsia="MS Mincho" w:cs="Arial"/>
                <w:bCs/>
                <w:color w:val="000000" w:themeColor="text1"/>
                <w:kern w:val="24"/>
                <w:sz w:val="20"/>
                <w:szCs w:val="20"/>
                <w:lang w:eastAsia="fr-FR"/>
              </w:rPr>
              <w:t xml:space="preserve">A. </w:t>
            </w:r>
            <w:r w:rsidR="0002626A" w:rsidRPr="00183706">
              <w:rPr>
                <w:rFonts w:eastAsia="MS Mincho" w:cs="Arial"/>
                <w:bCs/>
                <w:color w:val="000000" w:themeColor="text1"/>
                <w:kern w:val="24"/>
                <w:sz w:val="20"/>
                <w:szCs w:val="20"/>
                <w:lang w:eastAsia="fr-FR"/>
              </w:rPr>
              <w:t>Existence effective d’enfants porteurs d’un handicap</w:t>
            </w:r>
          </w:p>
          <w:p w:rsidR="0002626A" w:rsidRPr="00183706" w:rsidRDefault="0002626A" w:rsidP="00183706">
            <w:pPr>
              <w:tabs>
                <w:tab w:val="left" w:pos="1276"/>
              </w:tabs>
              <w:spacing w:after="0" w:line="240" w:lineRule="auto"/>
              <w:contextualSpacing/>
              <w:rPr>
                <w:rFonts w:eastAsia="Times New Roman" w:cs="Arial"/>
                <w:sz w:val="20"/>
                <w:szCs w:val="20"/>
                <w:lang w:eastAsia="fr-FR"/>
              </w:rPr>
            </w:pPr>
          </w:p>
          <w:p w:rsidR="0002626A" w:rsidRPr="00183706" w:rsidRDefault="00676D2A" w:rsidP="00183706">
            <w:pPr>
              <w:tabs>
                <w:tab w:val="left" w:pos="1276"/>
              </w:tabs>
              <w:spacing w:after="0" w:line="240" w:lineRule="auto"/>
              <w:contextualSpacing/>
              <w:rPr>
                <w:rFonts w:eastAsia="Times New Roman" w:cs="Arial"/>
                <w:sz w:val="20"/>
                <w:szCs w:val="20"/>
                <w:lang w:eastAsia="fr-FR"/>
              </w:rPr>
            </w:pPr>
            <w:r>
              <w:rPr>
                <w:rFonts w:eastAsia="MS Mincho" w:cs="Arial"/>
                <w:bCs/>
                <w:color w:val="000000" w:themeColor="text1"/>
                <w:kern w:val="24"/>
                <w:sz w:val="20"/>
                <w:szCs w:val="20"/>
                <w:lang w:eastAsia="fr-FR"/>
              </w:rPr>
              <w:t xml:space="preserve">B. </w:t>
            </w:r>
            <w:r w:rsidR="0002626A" w:rsidRPr="00183706">
              <w:rPr>
                <w:rFonts w:eastAsia="MS Mincho" w:cs="Arial"/>
                <w:bCs/>
                <w:color w:val="000000" w:themeColor="text1"/>
                <w:kern w:val="24"/>
                <w:sz w:val="20"/>
                <w:szCs w:val="20"/>
                <w:lang w:eastAsia="fr-FR"/>
              </w:rPr>
              <w:t>Identification d’enfants porteur d’un handicap</w:t>
            </w:r>
          </w:p>
        </w:tc>
        <w:tc>
          <w:tcPr>
            <w:tcW w:w="6291"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hideMark/>
          </w:tcPr>
          <w:p w:rsidR="0002626A" w:rsidRPr="00183706" w:rsidRDefault="0002626A" w:rsidP="00183706">
            <w:pPr>
              <w:tabs>
                <w:tab w:val="left" w:pos="1276"/>
              </w:tabs>
              <w:spacing w:after="0" w:line="240" w:lineRule="auto"/>
              <w:rPr>
                <w:rFonts w:eastAsia="Times New Roman" w:cs="Arial"/>
                <w:sz w:val="20"/>
                <w:szCs w:val="20"/>
                <w:lang w:eastAsia="fr-FR"/>
              </w:rPr>
            </w:pPr>
            <w:r w:rsidRPr="00183706">
              <w:rPr>
                <w:rFonts w:eastAsia="MS Mincho" w:cs="Arial"/>
                <w:bCs/>
                <w:color w:val="000000" w:themeColor="text1"/>
                <w:kern w:val="24"/>
                <w:sz w:val="20"/>
                <w:szCs w:val="20"/>
                <w:lang w:eastAsia="fr-FR"/>
              </w:rPr>
              <w:t>A1</w:t>
            </w:r>
            <w:r w:rsidR="00931782">
              <w:rPr>
                <w:rFonts w:eastAsia="MS Mincho" w:cs="Arial"/>
                <w:bCs/>
                <w:color w:val="000000" w:themeColor="text1"/>
                <w:kern w:val="24"/>
                <w:sz w:val="20"/>
                <w:szCs w:val="20"/>
                <w:lang w:eastAsia="fr-FR"/>
              </w:rPr>
              <w:t xml:space="preserve"> : C</w:t>
            </w:r>
            <w:r w:rsidRPr="00183706">
              <w:rPr>
                <w:rFonts w:eastAsia="MS Mincho" w:cs="Arial"/>
                <w:bCs/>
                <w:color w:val="000000" w:themeColor="text1"/>
                <w:kern w:val="24"/>
                <w:sz w:val="20"/>
                <w:szCs w:val="20"/>
                <w:lang w:eastAsia="fr-FR"/>
              </w:rPr>
              <w:t>ombien d’enfants ? quel (s)handicap(s)?</w:t>
            </w:r>
          </w:p>
          <w:p w:rsidR="0002626A" w:rsidRPr="00183706" w:rsidRDefault="0002626A" w:rsidP="00183706">
            <w:pPr>
              <w:tabs>
                <w:tab w:val="left" w:pos="1276"/>
              </w:tabs>
              <w:spacing w:after="0" w:line="240" w:lineRule="auto"/>
              <w:rPr>
                <w:rFonts w:eastAsia="MS Mincho" w:cs="Arial"/>
                <w:bCs/>
                <w:color w:val="000000" w:themeColor="text1"/>
                <w:kern w:val="24"/>
                <w:sz w:val="20"/>
                <w:szCs w:val="20"/>
                <w:lang w:eastAsia="fr-FR"/>
              </w:rPr>
            </w:pPr>
            <w:r w:rsidRPr="00183706">
              <w:rPr>
                <w:rFonts w:eastAsia="MS Mincho" w:cs="Arial"/>
                <w:bCs/>
                <w:color w:val="000000" w:themeColor="text1"/>
                <w:kern w:val="24"/>
                <w:sz w:val="20"/>
                <w:szCs w:val="20"/>
                <w:lang w:eastAsia="fr-FR"/>
              </w:rPr>
              <w:t>B1</w:t>
            </w:r>
            <w:r w:rsidR="00931782">
              <w:rPr>
                <w:rFonts w:eastAsia="MS Mincho" w:cs="Arial"/>
                <w:bCs/>
                <w:color w:val="000000" w:themeColor="text1"/>
                <w:kern w:val="24"/>
                <w:sz w:val="20"/>
                <w:szCs w:val="20"/>
                <w:lang w:eastAsia="fr-FR"/>
              </w:rPr>
              <w:t xml:space="preserve"> : L</w:t>
            </w:r>
            <w:r w:rsidRPr="00183706">
              <w:rPr>
                <w:rFonts w:eastAsia="MS Mincho" w:cs="Arial"/>
                <w:bCs/>
                <w:color w:val="000000" w:themeColor="text1"/>
                <w:kern w:val="24"/>
                <w:sz w:val="20"/>
                <w:szCs w:val="20"/>
                <w:lang w:eastAsia="fr-FR"/>
              </w:rPr>
              <w:t xml:space="preserve">es familles ont-elles été associées? </w:t>
            </w:r>
          </w:p>
          <w:p w:rsidR="0002626A" w:rsidRPr="00183706" w:rsidRDefault="0002626A" w:rsidP="00183706">
            <w:pPr>
              <w:tabs>
                <w:tab w:val="left" w:pos="1276"/>
              </w:tabs>
              <w:spacing w:after="0" w:line="240" w:lineRule="auto"/>
              <w:rPr>
                <w:rFonts w:eastAsia="Times New Roman" w:cs="Arial"/>
                <w:sz w:val="20"/>
                <w:szCs w:val="20"/>
                <w:lang w:eastAsia="fr-FR"/>
              </w:rPr>
            </w:pPr>
            <w:r w:rsidRPr="00183706">
              <w:rPr>
                <w:rFonts w:eastAsia="MS Mincho" w:cs="Arial"/>
                <w:bCs/>
                <w:color w:val="000000" w:themeColor="text1"/>
                <w:kern w:val="24"/>
                <w:sz w:val="20"/>
                <w:szCs w:val="20"/>
                <w:lang w:eastAsia="fr-FR"/>
              </w:rPr>
              <w:t>Comment les enfants ont-ils été intégrés ?</w:t>
            </w:r>
          </w:p>
        </w:tc>
      </w:tr>
      <w:tr w:rsidR="0002626A" w:rsidRPr="00260CF8" w:rsidTr="00183706">
        <w:trPr>
          <w:trHeight w:val="1177"/>
        </w:trPr>
        <w:tc>
          <w:tcPr>
            <w:tcW w:w="351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hideMark/>
          </w:tcPr>
          <w:p w:rsidR="0002626A" w:rsidRPr="00183706" w:rsidRDefault="0002626A" w:rsidP="00183706">
            <w:pPr>
              <w:tabs>
                <w:tab w:val="left" w:pos="1276"/>
              </w:tabs>
              <w:spacing w:after="0" w:line="240" w:lineRule="auto"/>
              <w:jc w:val="center"/>
              <w:rPr>
                <w:rFonts w:eastAsia="Times New Roman" w:cs="Arial"/>
                <w:i/>
                <w:sz w:val="20"/>
                <w:szCs w:val="20"/>
                <w:lang w:eastAsia="fr-FR"/>
              </w:rPr>
            </w:pPr>
            <w:r w:rsidRPr="00183706">
              <w:rPr>
                <w:rFonts w:eastAsia="Times New Roman" w:cs="Arial"/>
                <w:bCs/>
                <w:i/>
                <w:color w:val="000000" w:themeColor="text1"/>
                <w:kern w:val="24"/>
                <w:sz w:val="20"/>
                <w:szCs w:val="20"/>
                <w:lang w:eastAsia="fr-FR"/>
              </w:rPr>
              <w:t xml:space="preserve">En construisant  </w:t>
            </w:r>
          </w:p>
          <w:p w:rsidR="0002626A" w:rsidRPr="00183706" w:rsidRDefault="0002626A" w:rsidP="00183706">
            <w:pPr>
              <w:tabs>
                <w:tab w:val="left" w:pos="1276"/>
              </w:tabs>
              <w:spacing w:after="0" w:line="240" w:lineRule="auto"/>
              <w:jc w:val="center"/>
              <w:rPr>
                <w:rFonts w:eastAsia="Times New Roman" w:cs="Arial"/>
                <w:sz w:val="20"/>
                <w:szCs w:val="20"/>
                <w:lang w:eastAsia="fr-FR"/>
              </w:rPr>
            </w:pPr>
            <w:r w:rsidRPr="00183706">
              <w:rPr>
                <w:rFonts w:eastAsia="Times New Roman" w:cs="Arial"/>
                <w:bCs/>
                <w:i/>
                <w:color w:val="000000" w:themeColor="text1"/>
                <w:kern w:val="24"/>
                <w:sz w:val="20"/>
                <w:szCs w:val="20"/>
                <w:lang w:eastAsia="fr-FR"/>
              </w:rPr>
              <w:t>des règles de vie collective</w:t>
            </w:r>
          </w:p>
        </w:tc>
        <w:tc>
          <w:tcPr>
            <w:tcW w:w="3119"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hideMark/>
          </w:tcPr>
          <w:p w:rsidR="0002626A" w:rsidRPr="00183706" w:rsidRDefault="00676D2A" w:rsidP="00183706">
            <w:pPr>
              <w:tabs>
                <w:tab w:val="left" w:pos="1276"/>
              </w:tabs>
              <w:spacing w:after="0" w:line="240" w:lineRule="auto"/>
              <w:contextualSpacing/>
              <w:rPr>
                <w:rFonts w:eastAsia="Times New Roman" w:cs="Arial"/>
                <w:sz w:val="20"/>
                <w:szCs w:val="20"/>
                <w:lang w:eastAsia="fr-FR"/>
              </w:rPr>
            </w:pPr>
            <w:r>
              <w:rPr>
                <w:rFonts w:eastAsia="Times New Roman" w:cs="Arial"/>
                <w:bCs/>
                <w:color w:val="000000" w:themeColor="text1"/>
                <w:kern w:val="24"/>
                <w:sz w:val="20"/>
                <w:szCs w:val="20"/>
                <w:lang w:eastAsia="fr-FR"/>
              </w:rPr>
              <w:t xml:space="preserve">A. </w:t>
            </w:r>
            <w:r w:rsidR="0002626A" w:rsidRPr="00183706">
              <w:rPr>
                <w:rFonts w:eastAsia="Times New Roman" w:cs="Arial"/>
                <w:bCs/>
                <w:color w:val="000000" w:themeColor="text1"/>
                <w:kern w:val="24"/>
                <w:sz w:val="20"/>
                <w:szCs w:val="20"/>
                <w:lang w:eastAsia="fr-FR"/>
              </w:rPr>
              <w:t>Existence effective de règles de vie</w:t>
            </w:r>
          </w:p>
          <w:p w:rsidR="0002626A" w:rsidRPr="00183706" w:rsidRDefault="0002626A" w:rsidP="00183706">
            <w:pPr>
              <w:tabs>
                <w:tab w:val="left" w:pos="1276"/>
              </w:tabs>
              <w:spacing w:after="0" w:line="240" w:lineRule="auto"/>
              <w:rPr>
                <w:rFonts w:eastAsia="Times New Roman" w:cs="Arial"/>
                <w:sz w:val="20"/>
                <w:szCs w:val="20"/>
                <w:lang w:eastAsia="fr-FR"/>
              </w:rPr>
            </w:pPr>
            <w:r w:rsidRPr="00183706">
              <w:rPr>
                <w:rFonts w:eastAsia="Times New Roman" w:cs="Arial"/>
                <w:bCs/>
                <w:color w:val="000000" w:themeColor="text1"/>
                <w:kern w:val="24"/>
                <w:sz w:val="20"/>
                <w:szCs w:val="20"/>
                <w:lang w:eastAsia="fr-FR"/>
              </w:rPr>
              <w:t>  </w:t>
            </w:r>
          </w:p>
          <w:p w:rsidR="0002626A" w:rsidRPr="00183706" w:rsidRDefault="00676D2A" w:rsidP="00183706">
            <w:pPr>
              <w:tabs>
                <w:tab w:val="left" w:pos="1276"/>
              </w:tabs>
              <w:spacing w:after="0" w:line="240" w:lineRule="auto"/>
              <w:contextualSpacing/>
              <w:rPr>
                <w:rFonts w:eastAsia="Times New Roman" w:cs="Arial"/>
                <w:sz w:val="20"/>
                <w:szCs w:val="20"/>
                <w:lang w:eastAsia="fr-FR"/>
              </w:rPr>
            </w:pPr>
            <w:r>
              <w:rPr>
                <w:rFonts w:eastAsia="Times New Roman" w:cs="Arial"/>
                <w:bCs/>
                <w:color w:val="000000" w:themeColor="text1"/>
                <w:kern w:val="24"/>
                <w:sz w:val="20"/>
                <w:szCs w:val="20"/>
                <w:lang w:eastAsia="fr-FR"/>
              </w:rPr>
              <w:t xml:space="preserve">B. </w:t>
            </w:r>
            <w:r w:rsidR="0002626A" w:rsidRPr="00183706">
              <w:rPr>
                <w:rFonts w:eastAsia="Times New Roman" w:cs="Arial"/>
                <w:bCs/>
                <w:color w:val="000000" w:themeColor="text1"/>
                <w:kern w:val="24"/>
                <w:sz w:val="20"/>
                <w:szCs w:val="20"/>
                <w:lang w:eastAsia="fr-FR"/>
              </w:rPr>
              <w:t>Modalités de création de ces règles de vie</w:t>
            </w:r>
          </w:p>
        </w:tc>
        <w:tc>
          <w:tcPr>
            <w:tcW w:w="6291"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hideMark/>
          </w:tcPr>
          <w:p w:rsidR="0002626A" w:rsidRPr="00183706" w:rsidRDefault="0002626A" w:rsidP="00183706">
            <w:pPr>
              <w:tabs>
                <w:tab w:val="left" w:pos="1276"/>
              </w:tabs>
              <w:spacing w:after="0" w:line="240" w:lineRule="auto"/>
              <w:rPr>
                <w:rFonts w:eastAsia="Times New Roman" w:cs="Arial"/>
                <w:sz w:val="20"/>
                <w:szCs w:val="20"/>
                <w:lang w:eastAsia="fr-FR"/>
              </w:rPr>
            </w:pPr>
            <w:r w:rsidRPr="00183706">
              <w:rPr>
                <w:rFonts w:eastAsia="Times New Roman" w:cs="Arial"/>
                <w:bCs/>
                <w:color w:val="000000" w:themeColor="text1"/>
                <w:kern w:val="24"/>
                <w:sz w:val="20"/>
                <w:szCs w:val="20"/>
                <w:lang w:eastAsia="fr-FR"/>
              </w:rPr>
              <w:t>A1 : Ces règles sont-elles affichées dans chaque espace ?</w:t>
            </w:r>
          </w:p>
          <w:p w:rsidR="0002626A" w:rsidRPr="00183706" w:rsidRDefault="0002626A" w:rsidP="00183706">
            <w:pPr>
              <w:tabs>
                <w:tab w:val="left" w:pos="1276"/>
              </w:tabs>
              <w:spacing w:after="0" w:line="240" w:lineRule="auto"/>
              <w:rPr>
                <w:rFonts w:eastAsia="Times New Roman" w:cs="Arial"/>
                <w:sz w:val="20"/>
                <w:szCs w:val="20"/>
                <w:lang w:eastAsia="fr-FR"/>
              </w:rPr>
            </w:pPr>
            <w:r w:rsidRPr="00183706">
              <w:rPr>
                <w:rFonts w:eastAsia="Times New Roman" w:cs="Arial"/>
                <w:bCs/>
                <w:color w:val="000000" w:themeColor="text1"/>
                <w:kern w:val="24"/>
                <w:sz w:val="20"/>
                <w:szCs w:val="20"/>
                <w:lang w:eastAsia="fr-FR"/>
              </w:rPr>
              <w:t>A2 : Les enfants respectent-ils ses règles de vie collective ?</w:t>
            </w:r>
          </w:p>
          <w:p w:rsidR="0002626A" w:rsidRPr="00183706" w:rsidRDefault="0002626A" w:rsidP="00183706">
            <w:pPr>
              <w:tabs>
                <w:tab w:val="left" w:pos="1276"/>
              </w:tabs>
              <w:spacing w:after="0" w:line="240" w:lineRule="auto"/>
              <w:rPr>
                <w:rFonts w:eastAsia="Times New Roman" w:cs="Arial"/>
                <w:sz w:val="20"/>
                <w:szCs w:val="20"/>
                <w:lang w:eastAsia="fr-FR"/>
              </w:rPr>
            </w:pPr>
            <w:r w:rsidRPr="00183706">
              <w:rPr>
                <w:rFonts w:eastAsia="Times New Roman" w:cs="Arial"/>
                <w:bCs/>
                <w:color w:val="000000" w:themeColor="text1"/>
                <w:kern w:val="24"/>
                <w:sz w:val="20"/>
                <w:szCs w:val="20"/>
                <w:lang w:eastAsia="fr-FR"/>
              </w:rPr>
              <w:t>A3 : Le personnel respecte- t-il ses règles de vie collective ?</w:t>
            </w:r>
          </w:p>
          <w:p w:rsidR="0002626A" w:rsidRPr="00183706" w:rsidRDefault="0002626A" w:rsidP="00183706">
            <w:pPr>
              <w:tabs>
                <w:tab w:val="left" w:pos="1276"/>
              </w:tabs>
              <w:spacing w:after="0" w:line="240" w:lineRule="auto"/>
              <w:rPr>
                <w:rFonts w:eastAsia="Times New Roman" w:cs="Arial"/>
                <w:sz w:val="20"/>
                <w:szCs w:val="20"/>
                <w:lang w:eastAsia="fr-FR"/>
              </w:rPr>
            </w:pPr>
            <w:r w:rsidRPr="00183706">
              <w:rPr>
                <w:rFonts w:eastAsia="Times New Roman" w:cs="Arial"/>
                <w:bCs/>
                <w:color w:val="000000" w:themeColor="text1"/>
                <w:kern w:val="24"/>
                <w:sz w:val="20"/>
                <w:szCs w:val="20"/>
                <w:lang w:eastAsia="fr-FR"/>
              </w:rPr>
              <w:t>B1 : Avec qui ont –elles été construites ?</w:t>
            </w:r>
          </w:p>
          <w:p w:rsidR="000A5741" w:rsidRDefault="0002626A" w:rsidP="00183706">
            <w:pPr>
              <w:tabs>
                <w:tab w:val="left" w:pos="1276"/>
              </w:tabs>
              <w:spacing w:after="0" w:line="240" w:lineRule="auto"/>
              <w:rPr>
                <w:rFonts w:eastAsia="Times New Roman" w:cs="Arial"/>
                <w:bCs/>
                <w:color w:val="000000" w:themeColor="text1"/>
                <w:kern w:val="24"/>
                <w:sz w:val="20"/>
                <w:szCs w:val="20"/>
                <w:lang w:eastAsia="fr-FR"/>
              </w:rPr>
            </w:pPr>
            <w:r w:rsidRPr="00183706">
              <w:rPr>
                <w:rFonts w:eastAsia="Times New Roman" w:cs="Arial"/>
                <w:bCs/>
                <w:color w:val="000000" w:themeColor="text1"/>
                <w:kern w:val="24"/>
                <w:sz w:val="20"/>
                <w:szCs w:val="20"/>
                <w:lang w:eastAsia="fr-FR"/>
              </w:rPr>
              <w:t xml:space="preserve">B2 : Sont-elles </w:t>
            </w:r>
            <w:r w:rsidR="000A5741">
              <w:rPr>
                <w:rFonts w:eastAsia="Times New Roman" w:cs="Arial"/>
                <w:bCs/>
                <w:color w:val="000000" w:themeColor="text1"/>
                <w:kern w:val="24"/>
                <w:sz w:val="20"/>
                <w:szCs w:val="20"/>
                <w:lang w:eastAsia="fr-FR"/>
              </w:rPr>
              <w:t>communes aux temps scolaires et</w:t>
            </w:r>
          </w:p>
          <w:p w:rsidR="0002626A" w:rsidRPr="00183706" w:rsidRDefault="0002626A" w:rsidP="00183706">
            <w:pPr>
              <w:tabs>
                <w:tab w:val="left" w:pos="1276"/>
              </w:tabs>
              <w:spacing w:after="0" w:line="240" w:lineRule="auto"/>
              <w:rPr>
                <w:rFonts w:eastAsia="Times New Roman" w:cs="Arial"/>
                <w:sz w:val="20"/>
                <w:szCs w:val="20"/>
                <w:lang w:eastAsia="fr-FR"/>
              </w:rPr>
            </w:pPr>
            <w:r w:rsidRPr="00183706">
              <w:rPr>
                <w:rFonts w:eastAsia="Times New Roman" w:cs="Arial"/>
                <w:bCs/>
                <w:color w:val="000000" w:themeColor="text1"/>
                <w:kern w:val="24"/>
                <w:sz w:val="20"/>
                <w:szCs w:val="20"/>
                <w:lang w:eastAsia="fr-FR"/>
              </w:rPr>
              <w:t>périscolaires ?</w:t>
            </w:r>
          </w:p>
          <w:p w:rsidR="0002626A" w:rsidRPr="00183706" w:rsidRDefault="0002626A" w:rsidP="00183706">
            <w:pPr>
              <w:tabs>
                <w:tab w:val="left" w:pos="1276"/>
              </w:tabs>
              <w:spacing w:after="0" w:line="240" w:lineRule="auto"/>
              <w:rPr>
                <w:rFonts w:eastAsia="Times New Roman" w:cs="Arial"/>
                <w:sz w:val="20"/>
                <w:szCs w:val="20"/>
                <w:lang w:eastAsia="fr-FR"/>
              </w:rPr>
            </w:pPr>
            <w:r w:rsidRPr="00183706">
              <w:rPr>
                <w:rFonts w:eastAsia="Times New Roman" w:cs="Arial"/>
                <w:bCs/>
                <w:color w:val="000000" w:themeColor="text1"/>
                <w:kern w:val="24"/>
                <w:sz w:val="20"/>
                <w:szCs w:val="20"/>
                <w:lang w:eastAsia="fr-FR"/>
              </w:rPr>
              <w:t> </w:t>
            </w:r>
          </w:p>
        </w:tc>
      </w:tr>
      <w:tr w:rsidR="0002626A" w:rsidRPr="00260CF8" w:rsidTr="00183706">
        <w:trPr>
          <w:trHeight w:val="1218"/>
        </w:trPr>
        <w:tc>
          <w:tcPr>
            <w:tcW w:w="351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tcPr>
          <w:p w:rsidR="000A5741" w:rsidRDefault="0002626A" w:rsidP="00183706">
            <w:pPr>
              <w:tabs>
                <w:tab w:val="left" w:pos="1276"/>
              </w:tabs>
              <w:spacing w:after="0" w:line="240" w:lineRule="auto"/>
              <w:jc w:val="center"/>
              <w:rPr>
                <w:rFonts w:eastAsia="Times New Roman" w:cs="Arial"/>
                <w:bCs/>
                <w:i/>
                <w:kern w:val="24"/>
                <w:sz w:val="20"/>
                <w:szCs w:val="20"/>
                <w:lang w:eastAsia="fr-FR"/>
              </w:rPr>
            </w:pPr>
            <w:r w:rsidRPr="00183706">
              <w:rPr>
                <w:rFonts w:eastAsia="Times New Roman" w:cs="Arial"/>
                <w:bCs/>
                <w:i/>
                <w:kern w:val="24"/>
                <w:sz w:val="20"/>
                <w:szCs w:val="20"/>
                <w:lang w:eastAsia="fr-FR"/>
              </w:rPr>
              <w:t xml:space="preserve">En permettant à l’enfant </w:t>
            </w:r>
          </w:p>
          <w:p w:rsidR="000A5741" w:rsidRDefault="0002626A" w:rsidP="00183706">
            <w:pPr>
              <w:tabs>
                <w:tab w:val="left" w:pos="1276"/>
              </w:tabs>
              <w:spacing w:after="0" w:line="240" w:lineRule="auto"/>
              <w:jc w:val="center"/>
              <w:rPr>
                <w:rFonts w:eastAsia="Times New Roman" w:cs="Arial"/>
                <w:bCs/>
                <w:i/>
                <w:kern w:val="24"/>
                <w:sz w:val="20"/>
                <w:szCs w:val="20"/>
                <w:lang w:eastAsia="fr-FR"/>
              </w:rPr>
            </w:pPr>
            <w:r w:rsidRPr="00183706">
              <w:rPr>
                <w:rFonts w:eastAsia="Times New Roman" w:cs="Arial"/>
                <w:bCs/>
                <w:i/>
                <w:kern w:val="24"/>
                <w:sz w:val="20"/>
                <w:szCs w:val="20"/>
                <w:lang w:eastAsia="fr-FR"/>
              </w:rPr>
              <w:t>de poursuivre ses activités</w:t>
            </w:r>
          </w:p>
          <w:p w:rsidR="000A5741" w:rsidRDefault="000A5741" w:rsidP="00183706">
            <w:pPr>
              <w:tabs>
                <w:tab w:val="left" w:pos="1276"/>
              </w:tabs>
              <w:spacing w:after="0" w:line="240" w:lineRule="auto"/>
              <w:jc w:val="center"/>
              <w:rPr>
                <w:rFonts w:eastAsia="Times New Roman" w:cs="Arial"/>
                <w:bCs/>
                <w:i/>
                <w:kern w:val="24"/>
                <w:sz w:val="20"/>
                <w:szCs w:val="20"/>
                <w:lang w:eastAsia="fr-FR"/>
              </w:rPr>
            </w:pPr>
            <w:r>
              <w:rPr>
                <w:rFonts w:eastAsia="Times New Roman" w:cs="Arial"/>
                <w:bCs/>
                <w:i/>
                <w:kern w:val="24"/>
                <w:sz w:val="20"/>
                <w:szCs w:val="20"/>
                <w:lang w:eastAsia="fr-FR"/>
              </w:rPr>
              <w:t>tout en fréquentant l’ALSH</w:t>
            </w:r>
          </w:p>
          <w:p w:rsidR="0002626A" w:rsidRPr="00183706" w:rsidRDefault="0002626A" w:rsidP="00183706">
            <w:pPr>
              <w:tabs>
                <w:tab w:val="left" w:pos="1276"/>
              </w:tabs>
              <w:spacing w:after="0" w:line="240" w:lineRule="auto"/>
              <w:jc w:val="center"/>
              <w:rPr>
                <w:rFonts w:eastAsia="Times New Roman" w:cs="Arial"/>
                <w:bCs/>
                <w:i/>
                <w:color w:val="FF0000"/>
                <w:kern w:val="24"/>
                <w:sz w:val="20"/>
                <w:szCs w:val="20"/>
                <w:lang w:eastAsia="fr-FR"/>
              </w:rPr>
            </w:pPr>
            <w:r w:rsidRPr="00183706">
              <w:rPr>
                <w:rFonts w:eastAsia="Times New Roman" w:cs="Arial"/>
                <w:bCs/>
                <w:i/>
                <w:kern w:val="24"/>
                <w:sz w:val="20"/>
                <w:szCs w:val="20"/>
                <w:lang w:eastAsia="fr-FR"/>
              </w:rPr>
              <w:t>du mercredi</w:t>
            </w:r>
          </w:p>
        </w:tc>
        <w:tc>
          <w:tcPr>
            <w:tcW w:w="3119"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tcPr>
          <w:p w:rsidR="0002626A" w:rsidRPr="00183706" w:rsidRDefault="00676D2A" w:rsidP="00183706">
            <w:pPr>
              <w:tabs>
                <w:tab w:val="left" w:pos="1276"/>
              </w:tabs>
              <w:spacing w:after="0" w:line="240" w:lineRule="auto"/>
              <w:contextualSpacing/>
              <w:rPr>
                <w:rFonts w:eastAsia="Times New Roman" w:cs="Arial"/>
                <w:bCs/>
                <w:color w:val="000000" w:themeColor="text1"/>
                <w:kern w:val="24"/>
                <w:sz w:val="20"/>
                <w:szCs w:val="20"/>
                <w:lang w:eastAsia="fr-FR"/>
              </w:rPr>
            </w:pPr>
            <w:r>
              <w:rPr>
                <w:rFonts w:eastAsia="Times New Roman" w:cs="Arial"/>
                <w:bCs/>
                <w:color w:val="000000" w:themeColor="text1"/>
                <w:kern w:val="24"/>
                <w:sz w:val="20"/>
                <w:szCs w:val="20"/>
                <w:lang w:eastAsia="fr-FR"/>
              </w:rPr>
              <w:t xml:space="preserve">A. </w:t>
            </w:r>
            <w:r w:rsidR="0002626A" w:rsidRPr="00183706">
              <w:rPr>
                <w:rFonts w:eastAsia="Times New Roman" w:cs="Arial"/>
                <w:bCs/>
                <w:color w:val="000000" w:themeColor="text1"/>
                <w:kern w:val="24"/>
                <w:sz w:val="20"/>
                <w:szCs w:val="20"/>
                <w:lang w:eastAsia="fr-FR"/>
              </w:rPr>
              <w:t>Modalités de mise en place de ce partenariat</w:t>
            </w:r>
          </w:p>
        </w:tc>
        <w:tc>
          <w:tcPr>
            <w:tcW w:w="6291"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tcPr>
          <w:p w:rsidR="0002626A" w:rsidRPr="00183706" w:rsidRDefault="0002626A" w:rsidP="00183706">
            <w:pPr>
              <w:tabs>
                <w:tab w:val="left" w:pos="1276"/>
              </w:tabs>
              <w:spacing w:after="0" w:line="240" w:lineRule="auto"/>
              <w:rPr>
                <w:rFonts w:eastAsia="Times New Roman" w:cs="Arial"/>
                <w:bCs/>
                <w:color w:val="000000" w:themeColor="text1"/>
                <w:kern w:val="24"/>
                <w:sz w:val="20"/>
                <w:szCs w:val="20"/>
                <w:lang w:eastAsia="fr-FR"/>
              </w:rPr>
            </w:pPr>
            <w:r w:rsidRPr="00183706">
              <w:rPr>
                <w:rFonts w:eastAsia="Times New Roman" w:cs="Arial"/>
                <w:bCs/>
                <w:color w:val="000000" w:themeColor="text1"/>
                <w:kern w:val="24"/>
                <w:sz w:val="20"/>
                <w:szCs w:val="20"/>
                <w:lang w:eastAsia="fr-FR"/>
              </w:rPr>
              <w:t>A1 : Nombre d’associations participantes</w:t>
            </w:r>
          </w:p>
          <w:p w:rsidR="0002626A" w:rsidRPr="00183706" w:rsidRDefault="0002626A" w:rsidP="00183706">
            <w:pPr>
              <w:tabs>
                <w:tab w:val="left" w:pos="1276"/>
              </w:tabs>
              <w:spacing w:after="0" w:line="240" w:lineRule="auto"/>
              <w:rPr>
                <w:rFonts w:eastAsia="Times New Roman" w:cs="Arial"/>
                <w:bCs/>
                <w:color w:val="000000" w:themeColor="text1"/>
                <w:kern w:val="24"/>
                <w:sz w:val="20"/>
                <w:szCs w:val="20"/>
                <w:lang w:eastAsia="fr-FR"/>
              </w:rPr>
            </w:pPr>
            <w:r w:rsidRPr="00183706">
              <w:rPr>
                <w:rFonts w:eastAsia="Times New Roman" w:cs="Arial"/>
                <w:bCs/>
                <w:color w:val="000000" w:themeColor="text1"/>
                <w:kern w:val="24"/>
                <w:sz w:val="20"/>
                <w:szCs w:val="20"/>
                <w:lang w:eastAsia="fr-FR"/>
              </w:rPr>
              <w:t>A2 : Respect des modalités du partenariat</w:t>
            </w:r>
          </w:p>
        </w:tc>
      </w:tr>
      <w:tr w:rsidR="0002626A" w:rsidRPr="00260CF8" w:rsidTr="00183706">
        <w:trPr>
          <w:trHeight w:val="1374"/>
        </w:trPr>
        <w:tc>
          <w:tcPr>
            <w:tcW w:w="351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hideMark/>
          </w:tcPr>
          <w:p w:rsidR="000A5741" w:rsidRDefault="0002626A" w:rsidP="00183706">
            <w:pPr>
              <w:tabs>
                <w:tab w:val="left" w:pos="1276"/>
              </w:tabs>
              <w:spacing w:after="0" w:line="240" w:lineRule="auto"/>
              <w:jc w:val="center"/>
              <w:rPr>
                <w:rFonts w:eastAsia="Times New Roman" w:cs="Arial"/>
                <w:bCs/>
                <w:i/>
                <w:kern w:val="24"/>
                <w:sz w:val="20"/>
                <w:szCs w:val="20"/>
                <w:lang w:eastAsia="fr-FR"/>
              </w:rPr>
            </w:pPr>
            <w:r w:rsidRPr="00183706">
              <w:rPr>
                <w:rFonts w:eastAsia="Times New Roman" w:cs="Arial"/>
                <w:bCs/>
                <w:i/>
                <w:kern w:val="24"/>
                <w:sz w:val="20"/>
                <w:szCs w:val="20"/>
                <w:lang w:eastAsia="fr-FR"/>
              </w:rPr>
              <w:t xml:space="preserve">En </w:t>
            </w:r>
            <w:r w:rsidR="000A5741">
              <w:rPr>
                <w:rFonts w:eastAsia="Times New Roman" w:cs="Arial"/>
                <w:bCs/>
                <w:i/>
                <w:kern w:val="24"/>
                <w:sz w:val="20"/>
                <w:szCs w:val="20"/>
                <w:lang w:eastAsia="fr-FR"/>
              </w:rPr>
              <w:t>poursuivant le partenariat</w:t>
            </w:r>
          </w:p>
          <w:p w:rsidR="000A5741" w:rsidRDefault="000A5741" w:rsidP="00183706">
            <w:pPr>
              <w:tabs>
                <w:tab w:val="left" w:pos="1276"/>
              </w:tabs>
              <w:spacing w:after="0" w:line="240" w:lineRule="auto"/>
              <w:jc w:val="center"/>
              <w:rPr>
                <w:rFonts w:eastAsia="Times New Roman" w:cs="Arial"/>
                <w:bCs/>
                <w:i/>
                <w:kern w:val="24"/>
                <w:sz w:val="20"/>
                <w:szCs w:val="20"/>
                <w:lang w:eastAsia="fr-FR"/>
              </w:rPr>
            </w:pPr>
            <w:r>
              <w:rPr>
                <w:rFonts w:eastAsia="Times New Roman" w:cs="Arial"/>
                <w:bCs/>
                <w:i/>
                <w:kern w:val="24"/>
                <w:sz w:val="20"/>
                <w:szCs w:val="20"/>
                <w:lang w:eastAsia="fr-FR"/>
              </w:rPr>
              <w:t>avec les Associations Locales</w:t>
            </w:r>
          </w:p>
          <w:p w:rsidR="0002626A" w:rsidRPr="00183706" w:rsidRDefault="0002626A" w:rsidP="00183706">
            <w:pPr>
              <w:tabs>
                <w:tab w:val="left" w:pos="1276"/>
              </w:tabs>
              <w:spacing w:after="0" w:line="240" w:lineRule="auto"/>
              <w:jc w:val="center"/>
              <w:rPr>
                <w:rFonts w:eastAsia="Times New Roman" w:cs="Arial"/>
                <w:i/>
                <w:sz w:val="20"/>
                <w:szCs w:val="20"/>
                <w:lang w:eastAsia="fr-FR"/>
              </w:rPr>
            </w:pPr>
            <w:r w:rsidRPr="00183706">
              <w:rPr>
                <w:rFonts w:eastAsia="Times New Roman" w:cs="Arial"/>
                <w:bCs/>
                <w:i/>
                <w:kern w:val="24"/>
                <w:sz w:val="20"/>
                <w:szCs w:val="20"/>
                <w:lang w:eastAsia="fr-FR"/>
              </w:rPr>
              <w:t>et des prestataires extérieurs</w:t>
            </w:r>
          </w:p>
        </w:tc>
        <w:tc>
          <w:tcPr>
            <w:tcW w:w="3119"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hideMark/>
          </w:tcPr>
          <w:p w:rsidR="0002626A" w:rsidRPr="00183706" w:rsidRDefault="00676D2A" w:rsidP="00183706">
            <w:pPr>
              <w:tabs>
                <w:tab w:val="left" w:pos="1276"/>
              </w:tabs>
              <w:spacing w:after="0" w:line="240" w:lineRule="auto"/>
              <w:contextualSpacing/>
              <w:rPr>
                <w:rFonts w:eastAsia="Times New Roman" w:cs="Arial"/>
                <w:sz w:val="20"/>
                <w:szCs w:val="20"/>
                <w:lang w:eastAsia="fr-FR"/>
              </w:rPr>
            </w:pPr>
            <w:r>
              <w:rPr>
                <w:rFonts w:eastAsia="Times New Roman" w:cs="Arial"/>
                <w:bCs/>
                <w:color w:val="000000" w:themeColor="text1"/>
                <w:kern w:val="24"/>
                <w:sz w:val="20"/>
                <w:szCs w:val="20"/>
                <w:lang w:eastAsia="fr-FR"/>
              </w:rPr>
              <w:t xml:space="preserve">A. </w:t>
            </w:r>
            <w:r w:rsidR="0002626A" w:rsidRPr="00183706">
              <w:rPr>
                <w:rFonts w:eastAsia="Times New Roman" w:cs="Arial"/>
                <w:bCs/>
                <w:color w:val="000000" w:themeColor="text1"/>
                <w:kern w:val="24"/>
                <w:sz w:val="20"/>
                <w:szCs w:val="20"/>
                <w:lang w:eastAsia="fr-FR"/>
              </w:rPr>
              <w:t>Modalités de mise en place de ce partenariat</w:t>
            </w:r>
          </w:p>
        </w:tc>
        <w:tc>
          <w:tcPr>
            <w:tcW w:w="6291"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hideMark/>
          </w:tcPr>
          <w:p w:rsidR="0002626A" w:rsidRPr="00183706" w:rsidRDefault="0002626A" w:rsidP="00183706">
            <w:pPr>
              <w:tabs>
                <w:tab w:val="left" w:pos="1276"/>
              </w:tabs>
              <w:spacing w:after="0" w:line="240" w:lineRule="auto"/>
              <w:rPr>
                <w:rFonts w:eastAsia="Times New Roman" w:cs="Arial"/>
                <w:sz w:val="20"/>
                <w:szCs w:val="20"/>
                <w:lang w:eastAsia="fr-FR"/>
              </w:rPr>
            </w:pPr>
            <w:r w:rsidRPr="00183706">
              <w:rPr>
                <w:rFonts w:eastAsia="Times New Roman" w:cs="Arial"/>
                <w:bCs/>
                <w:color w:val="000000" w:themeColor="text1"/>
                <w:kern w:val="24"/>
                <w:sz w:val="20"/>
                <w:szCs w:val="20"/>
                <w:lang w:eastAsia="fr-FR"/>
              </w:rPr>
              <w:t>A1</w:t>
            </w:r>
            <w:r w:rsidR="00931782">
              <w:rPr>
                <w:rFonts w:eastAsia="Times New Roman" w:cs="Arial"/>
                <w:bCs/>
                <w:color w:val="000000" w:themeColor="text1"/>
                <w:kern w:val="24"/>
                <w:sz w:val="20"/>
                <w:szCs w:val="20"/>
                <w:lang w:eastAsia="fr-FR"/>
              </w:rPr>
              <w:t> :</w:t>
            </w:r>
            <w:r w:rsidRPr="00183706">
              <w:rPr>
                <w:rFonts w:eastAsia="Times New Roman" w:cs="Arial"/>
                <w:bCs/>
                <w:color w:val="000000" w:themeColor="text1"/>
                <w:kern w:val="24"/>
                <w:sz w:val="20"/>
                <w:szCs w:val="20"/>
                <w:lang w:eastAsia="fr-FR"/>
              </w:rPr>
              <w:t xml:space="preserve"> Nombre d’associations et de prestataires extérieurs</w:t>
            </w:r>
          </w:p>
          <w:p w:rsidR="0002626A" w:rsidRPr="00183706" w:rsidRDefault="0002626A" w:rsidP="00183706">
            <w:pPr>
              <w:tabs>
                <w:tab w:val="left" w:pos="1276"/>
              </w:tabs>
              <w:spacing w:after="0" w:line="240" w:lineRule="auto"/>
              <w:rPr>
                <w:rFonts w:eastAsia="Times New Roman" w:cs="Arial"/>
                <w:sz w:val="20"/>
                <w:szCs w:val="20"/>
                <w:lang w:eastAsia="fr-FR"/>
              </w:rPr>
            </w:pPr>
            <w:r w:rsidRPr="00183706">
              <w:rPr>
                <w:rFonts w:eastAsia="Times New Roman" w:cs="Arial"/>
                <w:bCs/>
                <w:color w:val="000000" w:themeColor="text1"/>
                <w:kern w:val="24"/>
                <w:sz w:val="20"/>
                <w:szCs w:val="20"/>
                <w:lang w:eastAsia="fr-FR"/>
              </w:rPr>
              <w:t>A2</w:t>
            </w:r>
            <w:r w:rsidR="00931782">
              <w:rPr>
                <w:rFonts w:eastAsia="Times New Roman" w:cs="Arial"/>
                <w:bCs/>
                <w:color w:val="000000" w:themeColor="text1"/>
                <w:kern w:val="24"/>
                <w:sz w:val="20"/>
                <w:szCs w:val="20"/>
                <w:lang w:eastAsia="fr-FR"/>
              </w:rPr>
              <w:t> :</w:t>
            </w:r>
            <w:r w:rsidRPr="00183706">
              <w:rPr>
                <w:rFonts w:eastAsia="Times New Roman" w:cs="Arial"/>
                <w:bCs/>
                <w:color w:val="000000" w:themeColor="text1"/>
                <w:kern w:val="24"/>
                <w:sz w:val="20"/>
                <w:szCs w:val="20"/>
                <w:lang w:eastAsia="fr-FR"/>
              </w:rPr>
              <w:t xml:space="preserve"> Respect des modalités du partenariat</w:t>
            </w:r>
          </w:p>
          <w:p w:rsidR="0002626A" w:rsidRPr="00183706" w:rsidRDefault="0002626A" w:rsidP="00931782">
            <w:pPr>
              <w:tabs>
                <w:tab w:val="left" w:pos="1276"/>
              </w:tabs>
              <w:spacing w:after="0" w:line="240" w:lineRule="auto"/>
              <w:rPr>
                <w:rFonts w:eastAsia="Times New Roman" w:cs="Arial"/>
                <w:sz w:val="20"/>
                <w:szCs w:val="20"/>
                <w:lang w:eastAsia="fr-FR"/>
              </w:rPr>
            </w:pPr>
            <w:r w:rsidRPr="00183706">
              <w:rPr>
                <w:rFonts w:eastAsia="Times New Roman" w:cs="Arial"/>
                <w:bCs/>
                <w:color w:val="000000" w:themeColor="text1"/>
                <w:kern w:val="24"/>
                <w:sz w:val="20"/>
                <w:szCs w:val="20"/>
                <w:lang w:eastAsia="fr-FR"/>
              </w:rPr>
              <w:t>A3</w:t>
            </w:r>
            <w:r w:rsidR="00931782">
              <w:rPr>
                <w:rFonts w:eastAsia="Times New Roman" w:cs="Arial"/>
                <w:bCs/>
                <w:color w:val="000000" w:themeColor="text1"/>
                <w:kern w:val="24"/>
                <w:sz w:val="20"/>
                <w:szCs w:val="20"/>
                <w:lang w:eastAsia="fr-FR"/>
              </w:rPr>
              <w:t> :</w:t>
            </w:r>
            <w:r w:rsidRPr="00183706">
              <w:rPr>
                <w:rFonts w:eastAsia="Times New Roman" w:cs="Arial"/>
                <w:bCs/>
                <w:color w:val="000000" w:themeColor="text1"/>
                <w:kern w:val="24"/>
                <w:sz w:val="20"/>
                <w:szCs w:val="20"/>
                <w:lang w:eastAsia="fr-FR"/>
              </w:rPr>
              <w:t xml:space="preserve"> Quel est le bilan qualitatif de ces interventions ?</w:t>
            </w:r>
          </w:p>
        </w:tc>
      </w:tr>
      <w:tr w:rsidR="0002626A" w:rsidRPr="00260CF8" w:rsidTr="00183706">
        <w:trPr>
          <w:trHeight w:val="1230"/>
        </w:trPr>
        <w:tc>
          <w:tcPr>
            <w:tcW w:w="351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hideMark/>
          </w:tcPr>
          <w:p w:rsidR="0002626A" w:rsidRPr="00183706" w:rsidRDefault="0002626A" w:rsidP="00183706">
            <w:pPr>
              <w:tabs>
                <w:tab w:val="left" w:pos="1276"/>
              </w:tabs>
              <w:spacing w:after="0" w:line="240" w:lineRule="auto"/>
              <w:jc w:val="center"/>
              <w:rPr>
                <w:rFonts w:eastAsia="Times New Roman" w:cs="Arial"/>
                <w:i/>
                <w:sz w:val="20"/>
                <w:szCs w:val="20"/>
                <w:lang w:eastAsia="fr-FR"/>
              </w:rPr>
            </w:pPr>
            <w:r w:rsidRPr="00183706">
              <w:rPr>
                <w:rFonts w:eastAsia="Times New Roman" w:cs="Arial"/>
                <w:bCs/>
                <w:i/>
                <w:color w:val="000000" w:themeColor="text1"/>
                <w:kern w:val="24"/>
                <w:sz w:val="20"/>
                <w:szCs w:val="20"/>
                <w:lang w:eastAsia="fr-FR"/>
              </w:rPr>
              <w:t>En créant des repères spatiaux</w:t>
            </w:r>
          </w:p>
          <w:p w:rsidR="0002626A" w:rsidRPr="00183706" w:rsidRDefault="0002626A" w:rsidP="00183706">
            <w:pPr>
              <w:tabs>
                <w:tab w:val="left" w:pos="1276"/>
              </w:tabs>
              <w:spacing w:after="0" w:line="240" w:lineRule="auto"/>
              <w:jc w:val="center"/>
              <w:rPr>
                <w:rFonts w:eastAsia="Times New Roman" w:cs="Arial"/>
                <w:sz w:val="20"/>
                <w:szCs w:val="20"/>
                <w:lang w:eastAsia="fr-FR"/>
              </w:rPr>
            </w:pPr>
          </w:p>
          <w:p w:rsidR="0002626A" w:rsidRPr="00183706" w:rsidRDefault="0002626A" w:rsidP="00183706">
            <w:pPr>
              <w:tabs>
                <w:tab w:val="left" w:pos="1276"/>
              </w:tabs>
              <w:spacing w:after="0" w:line="240" w:lineRule="auto"/>
              <w:jc w:val="center"/>
              <w:rPr>
                <w:rFonts w:eastAsia="Times New Roman" w:cs="Arial"/>
                <w:sz w:val="20"/>
                <w:szCs w:val="20"/>
                <w:lang w:eastAsia="fr-FR"/>
              </w:rPr>
            </w:pPr>
          </w:p>
        </w:tc>
        <w:tc>
          <w:tcPr>
            <w:tcW w:w="3119"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hideMark/>
          </w:tcPr>
          <w:p w:rsidR="0002626A" w:rsidRPr="00183706" w:rsidRDefault="00676D2A" w:rsidP="00183706">
            <w:pPr>
              <w:tabs>
                <w:tab w:val="left" w:pos="1276"/>
              </w:tabs>
              <w:spacing w:after="0" w:line="240" w:lineRule="auto"/>
              <w:contextualSpacing/>
              <w:rPr>
                <w:rFonts w:eastAsia="Times New Roman" w:cs="Arial"/>
                <w:sz w:val="20"/>
                <w:szCs w:val="20"/>
                <w:lang w:eastAsia="fr-FR"/>
              </w:rPr>
            </w:pPr>
            <w:r>
              <w:rPr>
                <w:rFonts w:eastAsia="Times New Roman" w:cs="Arial"/>
                <w:bCs/>
                <w:color w:val="000000" w:themeColor="text1"/>
                <w:kern w:val="24"/>
                <w:sz w:val="20"/>
                <w:szCs w:val="20"/>
                <w:lang w:eastAsia="fr-FR"/>
              </w:rPr>
              <w:t xml:space="preserve">A. </w:t>
            </w:r>
            <w:r w:rsidR="0002626A" w:rsidRPr="00183706">
              <w:rPr>
                <w:rFonts w:eastAsia="Times New Roman" w:cs="Arial"/>
                <w:bCs/>
                <w:color w:val="000000" w:themeColor="text1"/>
                <w:kern w:val="24"/>
                <w:sz w:val="20"/>
                <w:szCs w:val="20"/>
                <w:lang w:eastAsia="fr-FR"/>
              </w:rPr>
              <w:t>Existence effective de repères spatiaux</w:t>
            </w:r>
          </w:p>
        </w:tc>
        <w:tc>
          <w:tcPr>
            <w:tcW w:w="6291"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hideMark/>
          </w:tcPr>
          <w:p w:rsidR="0002626A" w:rsidRPr="00183706" w:rsidRDefault="0002626A" w:rsidP="00183706">
            <w:pPr>
              <w:tabs>
                <w:tab w:val="left" w:pos="1276"/>
              </w:tabs>
              <w:spacing w:after="0" w:line="240" w:lineRule="auto"/>
              <w:rPr>
                <w:rFonts w:eastAsia="Times New Roman" w:cs="Arial"/>
                <w:sz w:val="20"/>
                <w:szCs w:val="20"/>
                <w:lang w:eastAsia="fr-FR"/>
              </w:rPr>
            </w:pPr>
            <w:r w:rsidRPr="00183706">
              <w:rPr>
                <w:rFonts w:eastAsia="Times New Roman" w:cs="Arial"/>
                <w:bCs/>
                <w:color w:val="000000" w:themeColor="text1"/>
                <w:kern w:val="24"/>
                <w:sz w:val="20"/>
                <w:szCs w:val="20"/>
                <w:lang w:eastAsia="fr-FR"/>
              </w:rPr>
              <w:t>A1</w:t>
            </w:r>
            <w:r w:rsidR="00931782">
              <w:rPr>
                <w:rFonts w:eastAsia="Times New Roman" w:cs="Arial"/>
                <w:bCs/>
                <w:color w:val="000000" w:themeColor="text1"/>
                <w:kern w:val="24"/>
                <w:sz w:val="20"/>
                <w:szCs w:val="20"/>
                <w:lang w:eastAsia="fr-FR"/>
              </w:rPr>
              <w:t xml:space="preserve"> : </w:t>
            </w:r>
            <w:r w:rsidRPr="00183706">
              <w:rPr>
                <w:rFonts w:eastAsia="Times New Roman" w:cs="Arial"/>
                <w:bCs/>
                <w:color w:val="000000" w:themeColor="text1"/>
                <w:kern w:val="24"/>
                <w:sz w:val="20"/>
                <w:szCs w:val="20"/>
                <w:lang w:eastAsia="fr-FR"/>
              </w:rPr>
              <w:t>Les lieux sont-ils identifiés par les enfants ?</w:t>
            </w:r>
          </w:p>
          <w:p w:rsidR="0002626A" w:rsidRPr="00183706" w:rsidRDefault="0002626A" w:rsidP="00183706">
            <w:pPr>
              <w:tabs>
                <w:tab w:val="left" w:pos="1276"/>
              </w:tabs>
              <w:spacing w:after="0" w:line="240" w:lineRule="auto"/>
              <w:rPr>
                <w:rFonts w:eastAsia="Times New Roman" w:cs="Arial"/>
                <w:sz w:val="20"/>
                <w:szCs w:val="20"/>
                <w:lang w:eastAsia="fr-FR"/>
              </w:rPr>
            </w:pPr>
            <w:r w:rsidRPr="00183706">
              <w:rPr>
                <w:rFonts w:eastAsia="Times New Roman" w:cs="Arial"/>
                <w:bCs/>
                <w:color w:val="000000" w:themeColor="text1"/>
                <w:kern w:val="24"/>
                <w:sz w:val="20"/>
                <w:szCs w:val="20"/>
                <w:lang w:eastAsia="fr-FR"/>
              </w:rPr>
              <w:t>A2</w:t>
            </w:r>
            <w:r w:rsidR="00931782">
              <w:rPr>
                <w:rFonts w:eastAsia="Times New Roman" w:cs="Arial"/>
                <w:bCs/>
                <w:color w:val="000000" w:themeColor="text1"/>
                <w:kern w:val="24"/>
                <w:sz w:val="20"/>
                <w:szCs w:val="20"/>
                <w:lang w:eastAsia="fr-FR"/>
              </w:rPr>
              <w:t> : P</w:t>
            </w:r>
            <w:r w:rsidRPr="00183706">
              <w:rPr>
                <w:rFonts w:eastAsia="Times New Roman" w:cs="Arial"/>
                <w:bCs/>
                <w:color w:val="000000" w:themeColor="text1"/>
                <w:kern w:val="24"/>
                <w:sz w:val="20"/>
                <w:szCs w:val="20"/>
                <w:lang w:eastAsia="fr-FR"/>
              </w:rPr>
              <w:t>ar les équipes d’animation ?</w:t>
            </w:r>
          </w:p>
          <w:p w:rsidR="0002626A" w:rsidRPr="00183706" w:rsidRDefault="0002626A" w:rsidP="00183706">
            <w:pPr>
              <w:tabs>
                <w:tab w:val="left" w:pos="1276"/>
              </w:tabs>
              <w:spacing w:after="0" w:line="240" w:lineRule="auto"/>
              <w:rPr>
                <w:rFonts w:eastAsia="Times New Roman" w:cs="Arial"/>
                <w:sz w:val="20"/>
                <w:szCs w:val="20"/>
                <w:lang w:eastAsia="fr-FR"/>
              </w:rPr>
            </w:pPr>
            <w:r w:rsidRPr="00183706">
              <w:rPr>
                <w:rFonts w:eastAsia="Times New Roman" w:cs="Arial"/>
                <w:bCs/>
                <w:color w:val="000000" w:themeColor="text1"/>
                <w:kern w:val="24"/>
                <w:sz w:val="20"/>
                <w:szCs w:val="20"/>
                <w:lang w:eastAsia="fr-FR"/>
              </w:rPr>
              <w:t>A3</w:t>
            </w:r>
            <w:r w:rsidR="00931782">
              <w:rPr>
                <w:rFonts w:eastAsia="Times New Roman" w:cs="Arial"/>
                <w:bCs/>
                <w:color w:val="000000" w:themeColor="text1"/>
                <w:kern w:val="24"/>
                <w:sz w:val="20"/>
                <w:szCs w:val="20"/>
                <w:lang w:eastAsia="fr-FR"/>
              </w:rPr>
              <w:t> : P</w:t>
            </w:r>
            <w:r w:rsidRPr="00183706">
              <w:rPr>
                <w:rFonts w:eastAsia="Times New Roman" w:cs="Arial"/>
                <w:bCs/>
                <w:color w:val="000000" w:themeColor="text1"/>
                <w:kern w:val="24"/>
                <w:sz w:val="20"/>
                <w:szCs w:val="20"/>
                <w:lang w:eastAsia="fr-FR"/>
              </w:rPr>
              <w:t>ar les équipes enseignantes ?</w:t>
            </w:r>
          </w:p>
          <w:p w:rsidR="0002626A" w:rsidRPr="00183706" w:rsidRDefault="0002626A" w:rsidP="00183706">
            <w:pPr>
              <w:tabs>
                <w:tab w:val="left" w:pos="1276"/>
              </w:tabs>
              <w:spacing w:after="0" w:line="240" w:lineRule="auto"/>
              <w:rPr>
                <w:rFonts w:eastAsia="Times New Roman" w:cs="Arial"/>
                <w:sz w:val="20"/>
                <w:szCs w:val="20"/>
                <w:lang w:eastAsia="fr-FR"/>
              </w:rPr>
            </w:pPr>
            <w:r w:rsidRPr="00183706">
              <w:rPr>
                <w:rFonts w:eastAsia="Times New Roman" w:cs="Arial"/>
                <w:bCs/>
                <w:color w:val="000000" w:themeColor="text1"/>
                <w:kern w:val="24"/>
                <w:sz w:val="20"/>
                <w:szCs w:val="20"/>
                <w:lang w:eastAsia="fr-FR"/>
              </w:rPr>
              <w:t> </w:t>
            </w:r>
          </w:p>
        </w:tc>
      </w:tr>
    </w:tbl>
    <w:p w:rsidR="00260CF8" w:rsidRDefault="00260CF8" w:rsidP="00066539">
      <w:pPr>
        <w:tabs>
          <w:tab w:val="left" w:pos="1276"/>
          <w:tab w:val="left" w:pos="5460"/>
        </w:tabs>
        <w:rPr>
          <w:sz w:val="28"/>
          <w:szCs w:val="28"/>
        </w:rPr>
      </w:pPr>
    </w:p>
    <w:p w:rsidR="00260CF8" w:rsidRPr="00260CF8" w:rsidRDefault="00260CF8" w:rsidP="00066539">
      <w:pPr>
        <w:tabs>
          <w:tab w:val="left" w:pos="1276"/>
        </w:tabs>
        <w:rPr>
          <w:sz w:val="28"/>
          <w:szCs w:val="28"/>
        </w:rPr>
      </w:pPr>
    </w:p>
    <w:tbl>
      <w:tblPr>
        <w:tblpPr w:leftFromText="141" w:rightFromText="141" w:vertAnchor="text" w:horzAnchor="page" w:tblpX="1" w:tblpY="292"/>
        <w:tblW w:w="12820" w:type="dxa"/>
        <w:tblCellMar>
          <w:left w:w="0" w:type="dxa"/>
          <w:right w:w="0" w:type="dxa"/>
        </w:tblCellMar>
        <w:tblLook w:val="04A0" w:firstRow="1" w:lastRow="0" w:firstColumn="1" w:lastColumn="0" w:noHBand="0" w:noVBand="1"/>
      </w:tblPr>
      <w:tblGrid>
        <w:gridCol w:w="3368"/>
        <w:gridCol w:w="3119"/>
        <w:gridCol w:w="6333"/>
      </w:tblGrid>
      <w:tr w:rsidR="005C78C9" w:rsidRPr="00260CF8" w:rsidTr="005C78C9">
        <w:trPr>
          <w:trHeight w:val="975"/>
        </w:trPr>
        <w:tc>
          <w:tcPr>
            <w:tcW w:w="3368"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hideMark/>
          </w:tcPr>
          <w:p w:rsidR="005C78C9" w:rsidRPr="005C78C9" w:rsidRDefault="005C78C9" w:rsidP="005C78C9">
            <w:pPr>
              <w:tabs>
                <w:tab w:val="left" w:pos="1276"/>
              </w:tabs>
              <w:spacing w:after="0" w:line="240" w:lineRule="auto"/>
              <w:jc w:val="center"/>
              <w:rPr>
                <w:rFonts w:eastAsia="Times New Roman" w:cs="Arial"/>
                <w:i/>
                <w:sz w:val="20"/>
                <w:szCs w:val="20"/>
                <w:lang w:eastAsia="fr-FR"/>
              </w:rPr>
            </w:pPr>
            <w:r w:rsidRPr="005C78C9">
              <w:rPr>
                <w:rFonts w:eastAsia="Times New Roman" w:cs="Arial"/>
                <w:bCs/>
                <w:i/>
                <w:color w:val="000000" w:themeColor="text1"/>
                <w:kern w:val="24"/>
                <w:sz w:val="20"/>
                <w:szCs w:val="20"/>
                <w:lang w:eastAsia="fr-FR"/>
              </w:rPr>
              <w:t>En créant des repères temporels</w:t>
            </w:r>
          </w:p>
        </w:tc>
        <w:tc>
          <w:tcPr>
            <w:tcW w:w="3119"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hideMark/>
          </w:tcPr>
          <w:p w:rsidR="005C78C9" w:rsidRPr="005C78C9" w:rsidRDefault="005C78C9" w:rsidP="005C78C9">
            <w:pPr>
              <w:tabs>
                <w:tab w:val="left" w:pos="1276"/>
              </w:tabs>
              <w:spacing w:after="0" w:line="240" w:lineRule="auto"/>
              <w:jc w:val="both"/>
              <w:rPr>
                <w:rFonts w:eastAsia="Times New Roman" w:cs="Arial"/>
                <w:sz w:val="20"/>
                <w:szCs w:val="20"/>
                <w:lang w:eastAsia="fr-FR"/>
              </w:rPr>
            </w:pPr>
            <w:r w:rsidRPr="005C78C9">
              <w:rPr>
                <w:rFonts w:eastAsia="Times New Roman" w:cs="Arial"/>
                <w:bCs/>
                <w:color w:val="000000" w:themeColor="text1"/>
                <w:kern w:val="24"/>
                <w:sz w:val="20"/>
                <w:szCs w:val="20"/>
                <w:lang w:eastAsia="fr-FR"/>
              </w:rPr>
              <w:t>A. Existence effective de repères temporels</w:t>
            </w:r>
          </w:p>
        </w:tc>
        <w:tc>
          <w:tcPr>
            <w:tcW w:w="633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hideMark/>
          </w:tcPr>
          <w:p w:rsidR="005C78C9" w:rsidRPr="005C78C9" w:rsidRDefault="005C78C9" w:rsidP="005C78C9">
            <w:pPr>
              <w:tabs>
                <w:tab w:val="left" w:pos="1276"/>
              </w:tabs>
              <w:spacing w:after="0" w:line="240" w:lineRule="auto"/>
              <w:rPr>
                <w:rFonts w:eastAsia="Times New Roman" w:cs="Arial"/>
                <w:bCs/>
                <w:color w:val="000000" w:themeColor="text1"/>
                <w:kern w:val="24"/>
                <w:sz w:val="20"/>
                <w:szCs w:val="20"/>
                <w:lang w:eastAsia="fr-FR"/>
              </w:rPr>
            </w:pPr>
            <w:r w:rsidRPr="005C78C9">
              <w:rPr>
                <w:rFonts w:eastAsia="Times New Roman" w:cs="Arial"/>
                <w:bCs/>
                <w:color w:val="000000" w:themeColor="text1"/>
                <w:kern w:val="24"/>
                <w:sz w:val="20"/>
                <w:szCs w:val="20"/>
                <w:lang w:eastAsia="fr-FR"/>
              </w:rPr>
              <w:t>A1</w:t>
            </w:r>
            <w:r w:rsidR="00931782">
              <w:rPr>
                <w:rFonts w:eastAsia="Times New Roman" w:cs="Arial"/>
                <w:bCs/>
                <w:color w:val="000000" w:themeColor="text1"/>
                <w:kern w:val="24"/>
                <w:sz w:val="20"/>
                <w:szCs w:val="20"/>
                <w:lang w:eastAsia="fr-FR"/>
              </w:rPr>
              <w:t xml:space="preserve"> : </w:t>
            </w:r>
            <w:r w:rsidRPr="005C78C9">
              <w:rPr>
                <w:rFonts w:eastAsia="Times New Roman" w:cs="Arial"/>
                <w:bCs/>
                <w:color w:val="000000" w:themeColor="text1"/>
                <w:kern w:val="24"/>
                <w:sz w:val="20"/>
                <w:szCs w:val="20"/>
                <w:lang w:eastAsia="fr-FR"/>
              </w:rPr>
              <w:t xml:space="preserve">Les transitions scolaires/périscolaires sont-elles assimilées </w:t>
            </w:r>
          </w:p>
          <w:p w:rsidR="005C78C9" w:rsidRPr="005C78C9" w:rsidRDefault="005C78C9" w:rsidP="005C78C9">
            <w:pPr>
              <w:tabs>
                <w:tab w:val="left" w:pos="1276"/>
              </w:tabs>
              <w:spacing w:after="0" w:line="240" w:lineRule="auto"/>
              <w:rPr>
                <w:rFonts w:eastAsia="Times New Roman" w:cs="Arial"/>
                <w:sz w:val="20"/>
                <w:szCs w:val="20"/>
                <w:lang w:eastAsia="fr-FR"/>
              </w:rPr>
            </w:pPr>
            <w:r w:rsidRPr="005C78C9">
              <w:rPr>
                <w:rFonts w:eastAsia="Times New Roman" w:cs="Arial"/>
                <w:bCs/>
                <w:color w:val="000000" w:themeColor="text1"/>
                <w:kern w:val="24"/>
                <w:sz w:val="20"/>
                <w:szCs w:val="20"/>
                <w:lang w:eastAsia="fr-FR"/>
              </w:rPr>
              <w:t>par les enfants ?</w:t>
            </w:r>
          </w:p>
          <w:p w:rsidR="005C78C9" w:rsidRPr="005C78C9" w:rsidRDefault="00931782" w:rsidP="005C78C9">
            <w:pPr>
              <w:tabs>
                <w:tab w:val="left" w:pos="1276"/>
              </w:tabs>
              <w:spacing w:after="0" w:line="240" w:lineRule="auto"/>
              <w:rPr>
                <w:rFonts w:eastAsia="Times New Roman" w:cs="Arial"/>
                <w:sz w:val="20"/>
                <w:szCs w:val="20"/>
                <w:lang w:eastAsia="fr-FR"/>
              </w:rPr>
            </w:pPr>
            <w:r>
              <w:rPr>
                <w:rFonts w:eastAsia="Times New Roman" w:cs="Arial"/>
                <w:bCs/>
                <w:color w:val="000000" w:themeColor="text1"/>
                <w:kern w:val="24"/>
                <w:sz w:val="20"/>
                <w:szCs w:val="20"/>
                <w:lang w:eastAsia="fr-FR"/>
              </w:rPr>
              <w:t>A2 : P</w:t>
            </w:r>
            <w:r w:rsidR="005C78C9" w:rsidRPr="005C78C9">
              <w:rPr>
                <w:rFonts w:eastAsia="Times New Roman" w:cs="Arial"/>
                <w:bCs/>
                <w:color w:val="000000" w:themeColor="text1"/>
                <w:kern w:val="24"/>
                <w:sz w:val="20"/>
                <w:szCs w:val="20"/>
                <w:lang w:eastAsia="fr-FR"/>
              </w:rPr>
              <w:t>ar les équipes d’animation ?</w:t>
            </w:r>
          </w:p>
          <w:p w:rsidR="005C78C9" w:rsidRPr="005C78C9" w:rsidRDefault="00931782" w:rsidP="005C78C9">
            <w:pPr>
              <w:tabs>
                <w:tab w:val="left" w:pos="1276"/>
              </w:tabs>
              <w:spacing w:after="0" w:line="240" w:lineRule="auto"/>
              <w:rPr>
                <w:rFonts w:eastAsia="Times New Roman" w:cs="Arial"/>
                <w:sz w:val="20"/>
                <w:szCs w:val="20"/>
                <w:lang w:eastAsia="fr-FR"/>
              </w:rPr>
            </w:pPr>
            <w:r>
              <w:rPr>
                <w:rFonts w:eastAsia="Times New Roman" w:cs="Arial"/>
                <w:bCs/>
                <w:color w:val="000000" w:themeColor="text1"/>
                <w:kern w:val="24"/>
                <w:sz w:val="20"/>
                <w:szCs w:val="20"/>
                <w:lang w:eastAsia="fr-FR"/>
              </w:rPr>
              <w:t>A3 : P</w:t>
            </w:r>
            <w:r w:rsidR="005C78C9" w:rsidRPr="005C78C9">
              <w:rPr>
                <w:rFonts w:eastAsia="Times New Roman" w:cs="Arial"/>
                <w:bCs/>
                <w:color w:val="000000" w:themeColor="text1"/>
                <w:kern w:val="24"/>
                <w:sz w:val="20"/>
                <w:szCs w:val="20"/>
                <w:lang w:eastAsia="fr-FR"/>
              </w:rPr>
              <w:t>ar les équipes enseignantes ?</w:t>
            </w:r>
          </w:p>
          <w:p w:rsidR="005C78C9" w:rsidRPr="005C78C9" w:rsidRDefault="005C78C9" w:rsidP="005C78C9">
            <w:pPr>
              <w:tabs>
                <w:tab w:val="left" w:pos="1276"/>
              </w:tabs>
              <w:spacing w:after="0" w:line="240" w:lineRule="auto"/>
              <w:rPr>
                <w:rFonts w:eastAsia="Times New Roman" w:cs="Arial"/>
                <w:sz w:val="20"/>
                <w:szCs w:val="20"/>
                <w:lang w:eastAsia="fr-FR"/>
              </w:rPr>
            </w:pPr>
            <w:r w:rsidRPr="005C78C9">
              <w:rPr>
                <w:rFonts w:eastAsia="Times New Roman" w:cs="Arial"/>
                <w:bCs/>
                <w:color w:val="000000" w:themeColor="text1"/>
                <w:kern w:val="24"/>
                <w:sz w:val="20"/>
                <w:szCs w:val="20"/>
                <w:lang w:eastAsia="fr-FR"/>
              </w:rPr>
              <w:t> </w:t>
            </w:r>
          </w:p>
        </w:tc>
      </w:tr>
      <w:tr w:rsidR="005C78C9" w:rsidRPr="00260CF8" w:rsidTr="005C78C9">
        <w:trPr>
          <w:trHeight w:val="1424"/>
        </w:trPr>
        <w:tc>
          <w:tcPr>
            <w:tcW w:w="3368"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hideMark/>
          </w:tcPr>
          <w:p w:rsidR="000A5741" w:rsidRDefault="005C78C9" w:rsidP="005C78C9">
            <w:pPr>
              <w:tabs>
                <w:tab w:val="left" w:pos="1276"/>
              </w:tabs>
              <w:spacing w:after="0" w:line="240" w:lineRule="auto"/>
              <w:jc w:val="center"/>
              <w:rPr>
                <w:rFonts w:eastAsia="Times New Roman" w:cs="Arial"/>
                <w:bCs/>
                <w:i/>
                <w:kern w:val="24"/>
                <w:sz w:val="20"/>
                <w:szCs w:val="20"/>
                <w:lang w:eastAsia="fr-FR"/>
              </w:rPr>
            </w:pPr>
            <w:r w:rsidRPr="005C78C9">
              <w:rPr>
                <w:rFonts w:eastAsia="Times New Roman" w:cs="Arial"/>
                <w:bCs/>
                <w:i/>
                <w:kern w:val="24"/>
                <w:sz w:val="20"/>
                <w:szCs w:val="20"/>
                <w:lang w:eastAsia="fr-FR"/>
              </w:rPr>
              <w:t>En participant à des</w:t>
            </w:r>
            <w:r w:rsidR="000A5741">
              <w:rPr>
                <w:rFonts w:eastAsia="Times New Roman" w:cs="Arial"/>
                <w:bCs/>
                <w:i/>
                <w:kern w:val="24"/>
                <w:sz w:val="20"/>
                <w:szCs w:val="20"/>
                <w:lang w:eastAsia="fr-FR"/>
              </w:rPr>
              <w:t xml:space="preserve"> journées thématiques ou/et des</w:t>
            </w:r>
          </w:p>
          <w:p w:rsidR="005C78C9" w:rsidRPr="005C78C9" w:rsidRDefault="005C78C9" w:rsidP="005C78C9">
            <w:pPr>
              <w:tabs>
                <w:tab w:val="left" w:pos="1276"/>
              </w:tabs>
              <w:spacing w:after="0" w:line="240" w:lineRule="auto"/>
              <w:jc w:val="center"/>
              <w:rPr>
                <w:rFonts w:eastAsia="Times New Roman" w:cs="Arial"/>
                <w:i/>
                <w:sz w:val="20"/>
                <w:szCs w:val="20"/>
                <w:lang w:eastAsia="fr-FR"/>
              </w:rPr>
            </w:pPr>
            <w:r w:rsidRPr="005C78C9">
              <w:rPr>
                <w:rFonts w:eastAsia="Times New Roman" w:cs="Arial"/>
                <w:bCs/>
                <w:i/>
                <w:kern w:val="24"/>
                <w:sz w:val="20"/>
                <w:szCs w:val="20"/>
                <w:lang w:eastAsia="fr-FR"/>
              </w:rPr>
              <w:t xml:space="preserve">sessions de sensibilisation </w:t>
            </w:r>
          </w:p>
          <w:p w:rsidR="005C78C9" w:rsidRPr="005C78C9" w:rsidRDefault="005C78C9" w:rsidP="005C78C9">
            <w:pPr>
              <w:tabs>
                <w:tab w:val="left" w:pos="1276"/>
              </w:tabs>
              <w:spacing w:after="0" w:line="240" w:lineRule="auto"/>
              <w:jc w:val="center"/>
              <w:rPr>
                <w:rFonts w:eastAsia="Times New Roman" w:cs="Arial"/>
                <w:sz w:val="20"/>
                <w:szCs w:val="20"/>
                <w:lang w:eastAsia="fr-FR"/>
              </w:rPr>
            </w:pPr>
            <w:r w:rsidRPr="005C78C9">
              <w:rPr>
                <w:rFonts w:eastAsia="Times New Roman" w:cs="Arial"/>
                <w:bCs/>
                <w:kern w:val="24"/>
                <w:sz w:val="20"/>
                <w:szCs w:val="20"/>
                <w:lang w:eastAsia="fr-FR"/>
              </w:rPr>
              <w:t> </w:t>
            </w:r>
          </w:p>
        </w:tc>
        <w:tc>
          <w:tcPr>
            <w:tcW w:w="3119"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hideMark/>
          </w:tcPr>
          <w:p w:rsidR="005C78C9" w:rsidRPr="005C78C9" w:rsidRDefault="005C78C9" w:rsidP="00676D2A">
            <w:pPr>
              <w:tabs>
                <w:tab w:val="left" w:pos="1276"/>
              </w:tabs>
              <w:spacing w:after="0" w:line="240" w:lineRule="auto"/>
              <w:rPr>
                <w:rFonts w:eastAsia="Times New Roman" w:cs="Arial"/>
                <w:sz w:val="20"/>
                <w:szCs w:val="20"/>
                <w:lang w:eastAsia="fr-FR"/>
              </w:rPr>
            </w:pPr>
            <w:r w:rsidRPr="005C78C9">
              <w:rPr>
                <w:rFonts w:eastAsia="Times New Roman" w:cs="Arial"/>
                <w:bCs/>
                <w:color w:val="000000" w:themeColor="text1"/>
                <w:kern w:val="24"/>
                <w:sz w:val="20"/>
                <w:szCs w:val="20"/>
                <w:lang w:eastAsia="fr-FR"/>
              </w:rPr>
              <w:t>A.</w:t>
            </w:r>
            <w:r w:rsidR="00676D2A">
              <w:rPr>
                <w:rFonts w:eastAsia="Times New Roman" w:cs="Arial"/>
                <w:bCs/>
                <w:color w:val="000000" w:themeColor="text1"/>
                <w:kern w:val="24"/>
                <w:sz w:val="20"/>
                <w:szCs w:val="20"/>
                <w:lang w:eastAsia="fr-FR"/>
              </w:rPr>
              <w:t xml:space="preserve"> </w:t>
            </w:r>
            <w:r w:rsidRPr="005C78C9">
              <w:rPr>
                <w:rFonts w:eastAsia="Times New Roman" w:cs="Arial"/>
                <w:bCs/>
                <w:color w:val="000000" w:themeColor="text1"/>
                <w:kern w:val="24"/>
                <w:sz w:val="20"/>
                <w:szCs w:val="20"/>
                <w:lang w:eastAsia="fr-FR"/>
              </w:rPr>
              <w:t>Participation effective à des journées thématiques ou/et des semaines de sensibilisation</w:t>
            </w:r>
          </w:p>
        </w:tc>
        <w:tc>
          <w:tcPr>
            <w:tcW w:w="633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hideMark/>
          </w:tcPr>
          <w:p w:rsidR="000A5741" w:rsidRDefault="00931782" w:rsidP="005C78C9">
            <w:pPr>
              <w:tabs>
                <w:tab w:val="left" w:pos="1276"/>
              </w:tabs>
              <w:spacing w:after="0" w:line="240" w:lineRule="auto"/>
              <w:rPr>
                <w:rFonts w:eastAsia="Times New Roman" w:cs="Arial"/>
                <w:bCs/>
                <w:color w:val="000000" w:themeColor="text1"/>
                <w:kern w:val="24"/>
                <w:sz w:val="20"/>
                <w:szCs w:val="20"/>
                <w:lang w:eastAsia="fr-FR"/>
              </w:rPr>
            </w:pPr>
            <w:r>
              <w:rPr>
                <w:rFonts w:eastAsia="Times New Roman" w:cs="Arial"/>
                <w:bCs/>
                <w:color w:val="000000" w:themeColor="text1"/>
                <w:kern w:val="24"/>
                <w:sz w:val="20"/>
                <w:szCs w:val="20"/>
                <w:lang w:eastAsia="fr-FR"/>
              </w:rPr>
              <w:t>A1 : C</w:t>
            </w:r>
            <w:r w:rsidR="005C78C9" w:rsidRPr="005C78C9">
              <w:rPr>
                <w:rFonts w:eastAsia="Times New Roman" w:cs="Arial"/>
                <w:bCs/>
                <w:color w:val="000000" w:themeColor="text1"/>
                <w:kern w:val="24"/>
                <w:sz w:val="20"/>
                <w:szCs w:val="20"/>
                <w:lang w:eastAsia="fr-FR"/>
              </w:rPr>
              <w:t>ombien de projets ont été consacrés à ces journées</w:t>
            </w:r>
          </w:p>
          <w:p w:rsidR="005C78C9" w:rsidRPr="005C78C9" w:rsidRDefault="005C78C9" w:rsidP="005C78C9">
            <w:pPr>
              <w:tabs>
                <w:tab w:val="left" w:pos="1276"/>
              </w:tabs>
              <w:spacing w:after="0" w:line="240" w:lineRule="auto"/>
              <w:rPr>
                <w:rFonts w:eastAsia="Times New Roman" w:cs="Arial"/>
                <w:sz w:val="20"/>
                <w:szCs w:val="20"/>
                <w:lang w:eastAsia="fr-FR"/>
              </w:rPr>
            </w:pPr>
            <w:r w:rsidRPr="005C78C9">
              <w:rPr>
                <w:rFonts w:eastAsia="Times New Roman" w:cs="Arial"/>
                <w:bCs/>
                <w:color w:val="000000" w:themeColor="text1"/>
                <w:kern w:val="24"/>
                <w:sz w:val="20"/>
                <w:szCs w:val="20"/>
                <w:lang w:eastAsia="fr-FR"/>
              </w:rPr>
              <w:t xml:space="preserve"> ou/et à</w:t>
            </w:r>
            <w:r w:rsidR="000A5741">
              <w:rPr>
                <w:rFonts w:eastAsia="Times New Roman" w:cs="Arial"/>
                <w:bCs/>
                <w:color w:val="000000" w:themeColor="text1"/>
                <w:kern w:val="24"/>
                <w:sz w:val="20"/>
                <w:szCs w:val="20"/>
                <w:lang w:eastAsia="fr-FR"/>
              </w:rPr>
              <w:t xml:space="preserve"> </w:t>
            </w:r>
            <w:r w:rsidRPr="005C78C9">
              <w:rPr>
                <w:rFonts w:eastAsia="Times New Roman" w:cs="Arial"/>
                <w:bCs/>
                <w:color w:val="000000" w:themeColor="text1"/>
                <w:kern w:val="24"/>
                <w:sz w:val="20"/>
                <w:szCs w:val="20"/>
                <w:lang w:eastAsia="fr-FR"/>
              </w:rPr>
              <w:t>ces sessions ?</w:t>
            </w:r>
          </w:p>
          <w:p w:rsidR="000A5741" w:rsidRDefault="00931782" w:rsidP="005C78C9">
            <w:pPr>
              <w:tabs>
                <w:tab w:val="left" w:pos="1276"/>
              </w:tabs>
              <w:spacing w:after="0" w:line="240" w:lineRule="auto"/>
              <w:rPr>
                <w:rFonts w:eastAsia="Times New Roman" w:cs="Arial"/>
                <w:bCs/>
                <w:color w:val="000000" w:themeColor="text1"/>
                <w:kern w:val="24"/>
                <w:sz w:val="20"/>
                <w:szCs w:val="20"/>
                <w:lang w:eastAsia="fr-FR"/>
              </w:rPr>
            </w:pPr>
            <w:r>
              <w:rPr>
                <w:rFonts w:eastAsia="Times New Roman" w:cs="Arial"/>
                <w:bCs/>
                <w:color w:val="000000" w:themeColor="text1"/>
                <w:kern w:val="24"/>
                <w:sz w:val="20"/>
                <w:szCs w:val="20"/>
                <w:lang w:eastAsia="fr-FR"/>
              </w:rPr>
              <w:t xml:space="preserve">A2 : </w:t>
            </w:r>
            <w:r w:rsidR="005C78C9" w:rsidRPr="005C78C9">
              <w:rPr>
                <w:rFonts w:eastAsia="Times New Roman" w:cs="Arial"/>
                <w:bCs/>
                <w:color w:val="000000" w:themeColor="text1"/>
                <w:kern w:val="24"/>
                <w:sz w:val="20"/>
                <w:szCs w:val="20"/>
                <w:lang w:eastAsia="fr-FR"/>
              </w:rPr>
              <w:t>Quels outils de communication et/ou d’information ont</w:t>
            </w:r>
          </w:p>
          <w:p w:rsidR="005C78C9" w:rsidRPr="005C78C9" w:rsidRDefault="000A5741" w:rsidP="000A5741">
            <w:pPr>
              <w:tabs>
                <w:tab w:val="left" w:pos="1276"/>
              </w:tabs>
              <w:spacing w:after="0" w:line="240" w:lineRule="auto"/>
              <w:rPr>
                <w:rFonts w:eastAsia="Times New Roman" w:cs="Arial"/>
                <w:sz w:val="20"/>
                <w:szCs w:val="20"/>
                <w:lang w:eastAsia="fr-FR"/>
              </w:rPr>
            </w:pPr>
            <w:r>
              <w:rPr>
                <w:rFonts w:eastAsia="Times New Roman" w:cs="Arial"/>
                <w:bCs/>
                <w:color w:val="000000" w:themeColor="text1"/>
                <w:kern w:val="24"/>
                <w:sz w:val="20"/>
                <w:szCs w:val="20"/>
                <w:lang w:eastAsia="fr-FR"/>
              </w:rPr>
              <w:t>é</w:t>
            </w:r>
            <w:r w:rsidR="005C78C9" w:rsidRPr="005C78C9">
              <w:rPr>
                <w:rFonts w:eastAsia="Times New Roman" w:cs="Arial"/>
                <w:bCs/>
                <w:color w:val="000000" w:themeColor="text1"/>
                <w:kern w:val="24"/>
                <w:sz w:val="20"/>
                <w:szCs w:val="20"/>
                <w:lang w:eastAsia="fr-FR"/>
              </w:rPr>
              <w:t>té</w:t>
            </w:r>
            <w:r>
              <w:rPr>
                <w:rFonts w:eastAsia="Times New Roman" w:cs="Arial"/>
                <w:bCs/>
                <w:color w:val="000000" w:themeColor="text1"/>
                <w:kern w:val="24"/>
                <w:sz w:val="20"/>
                <w:szCs w:val="20"/>
                <w:lang w:eastAsia="fr-FR"/>
              </w:rPr>
              <w:t xml:space="preserve"> </w:t>
            </w:r>
            <w:r w:rsidR="005C78C9" w:rsidRPr="005C78C9">
              <w:rPr>
                <w:rFonts w:eastAsia="Times New Roman" w:cs="Arial"/>
                <w:bCs/>
                <w:color w:val="000000" w:themeColor="text1"/>
                <w:kern w:val="24"/>
                <w:sz w:val="20"/>
                <w:szCs w:val="20"/>
                <w:lang w:eastAsia="fr-FR"/>
              </w:rPr>
              <w:t xml:space="preserve"> utilisés ?</w:t>
            </w:r>
          </w:p>
        </w:tc>
      </w:tr>
      <w:tr w:rsidR="005C78C9" w:rsidRPr="00260CF8" w:rsidTr="005C78C9">
        <w:trPr>
          <w:trHeight w:val="1422"/>
        </w:trPr>
        <w:tc>
          <w:tcPr>
            <w:tcW w:w="3368"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hideMark/>
          </w:tcPr>
          <w:p w:rsidR="000A5741" w:rsidRDefault="005C78C9" w:rsidP="005C78C9">
            <w:pPr>
              <w:tabs>
                <w:tab w:val="left" w:pos="1276"/>
              </w:tabs>
              <w:spacing w:after="0" w:line="240" w:lineRule="auto"/>
              <w:jc w:val="center"/>
              <w:rPr>
                <w:rFonts w:eastAsia="Times New Roman" w:cs="Arial"/>
                <w:bCs/>
                <w:i/>
                <w:color w:val="000000" w:themeColor="text1"/>
                <w:kern w:val="24"/>
                <w:sz w:val="20"/>
                <w:szCs w:val="20"/>
                <w:shd w:val="clear" w:color="auto" w:fill="DAEEF3" w:themeFill="accent5" w:themeFillTint="33"/>
                <w:lang w:eastAsia="fr-FR"/>
              </w:rPr>
            </w:pPr>
            <w:r w:rsidRPr="005C78C9">
              <w:rPr>
                <w:rFonts w:eastAsia="Times New Roman" w:cs="Arial"/>
                <w:bCs/>
                <w:i/>
                <w:color w:val="000000" w:themeColor="text1"/>
                <w:kern w:val="24"/>
                <w:sz w:val="20"/>
                <w:szCs w:val="20"/>
                <w:lang w:eastAsia="fr-FR"/>
              </w:rPr>
              <w:t xml:space="preserve">En </w:t>
            </w:r>
            <w:r w:rsidRPr="005C78C9">
              <w:rPr>
                <w:rFonts w:eastAsia="Times New Roman" w:cs="Arial"/>
                <w:bCs/>
                <w:i/>
                <w:color w:val="000000" w:themeColor="text1"/>
                <w:kern w:val="24"/>
                <w:sz w:val="20"/>
                <w:szCs w:val="20"/>
                <w:shd w:val="clear" w:color="auto" w:fill="DAEEF3" w:themeFill="accent5" w:themeFillTint="33"/>
                <w:lang w:eastAsia="fr-FR"/>
              </w:rPr>
              <w:t>rendant l’enfant acteur</w:t>
            </w:r>
          </w:p>
          <w:p w:rsidR="005C78C9" w:rsidRPr="005C78C9" w:rsidRDefault="005C78C9" w:rsidP="005C78C9">
            <w:pPr>
              <w:tabs>
                <w:tab w:val="left" w:pos="1276"/>
              </w:tabs>
              <w:spacing w:after="0" w:line="240" w:lineRule="auto"/>
              <w:jc w:val="center"/>
              <w:rPr>
                <w:rFonts w:eastAsia="Times New Roman" w:cs="Arial"/>
                <w:i/>
                <w:sz w:val="20"/>
                <w:szCs w:val="20"/>
                <w:lang w:eastAsia="fr-FR"/>
              </w:rPr>
            </w:pPr>
            <w:r w:rsidRPr="005C78C9">
              <w:rPr>
                <w:rFonts w:eastAsia="Times New Roman" w:cs="Arial"/>
                <w:bCs/>
                <w:i/>
                <w:color w:val="000000" w:themeColor="text1"/>
                <w:kern w:val="24"/>
                <w:sz w:val="20"/>
                <w:szCs w:val="20"/>
                <w:shd w:val="clear" w:color="auto" w:fill="DAEEF3" w:themeFill="accent5" w:themeFillTint="33"/>
                <w:lang w:eastAsia="fr-FR"/>
              </w:rPr>
              <w:t>de son environnement </w:t>
            </w:r>
          </w:p>
        </w:tc>
        <w:tc>
          <w:tcPr>
            <w:tcW w:w="3119"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hideMark/>
          </w:tcPr>
          <w:p w:rsidR="005C78C9" w:rsidRPr="005C78C9" w:rsidRDefault="005C78C9" w:rsidP="005C78C9">
            <w:pPr>
              <w:tabs>
                <w:tab w:val="left" w:pos="1276"/>
              </w:tabs>
              <w:spacing w:after="0" w:line="240" w:lineRule="auto"/>
              <w:rPr>
                <w:rFonts w:eastAsia="Times New Roman" w:cs="Arial"/>
                <w:sz w:val="20"/>
                <w:szCs w:val="20"/>
                <w:lang w:eastAsia="fr-FR"/>
              </w:rPr>
            </w:pPr>
            <w:r w:rsidRPr="005C78C9">
              <w:rPr>
                <w:rFonts w:eastAsia="Times New Roman" w:cs="Arial"/>
                <w:bCs/>
                <w:color w:val="000000" w:themeColor="text1"/>
                <w:kern w:val="24"/>
                <w:sz w:val="20"/>
                <w:szCs w:val="20"/>
                <w:lang w:eastAsia="fr-FR"/>
              </w:rPr>
              <w:t>A. Existence effective d’actions menées par les enfants</w:t>
            </w:r>
          </w:p>
        </w:tc>
        <w:tc>
          <w:tcPr>
            <w:tcW w:w="633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hideMark/>
          </w:tcPr>
          <w:p w:rsidR="005C78C9" w:rsidRPr="005C78C9" w:rsidRDefault="00931782" w:rsidP="005C78C9">
            <w:pPr>
              <w:tabs>
                <w:tab w:val="left" w:pos="1276"/>
              </w:tabs>
              <w:spacing w:after="0" w:line="240" w:lineRule="auto"/>
              <w:rPr>
                <w:rFonts w:eastAsia="Times New Roman" w:cs="Arial"/>
                <w:bCs/>
                <w:color w:val="000000" w:themeColor="text1"/>
                <w:kern w:val="24"/>
                <w:sz w:val="20"/>
                <w:szCs w:val="20"/>
                <w:lang w:eastAsia="fr-FR"/>
              </w:rPr>
            </w:pPr>
            <w:r>
              <w:rPr>
                <w:rFonts w:eastAsia="Times New Roman" w:cs="Arial"/>
                <w:bCs/>
                <w:color w:val="000000" w:themeColor="text1"/>
                <w:kern w:val="24"/>
                <w:sz w:val="20"/>
                <w:szCs w:val="20"/>
                <w:lang w:eastAsia="fr-FR"/>
              </w:rPr>
              <w:t xml:space="preserve">A1 : </w:t>
            </w:r>
            <w:r w:rsidR="005C78C9" w:rsidRPr="005C78C9">
              <w:rPr>
                <w:rFonts w:eastAsia="Times New Roman" w:cs="Arial"/>
                <w:bCs/>
                <w:color w:val="000000" w:themeColor="text1"/>
                <w:kern w:val="24"/>
                <w:sz w:val="20"/>
                <w:szCs w:val="20"/>
                <w:lang w:eastAsia="fr-FR"/>
              </w:rPr>
              <w:t xml:space="preserve">Comment les enfants ont été impliqués dans les choix </w:t>
            </w:r>
          </w:p>
          <w:p w:rsidR="005C78C9" w:rsidRPr="005C78C9" w:rsidRDefault="005C78C9" w:rsidP="005C78C9">
            <w:pPr>
              <w:tabs>
                <w:tab w:val="left" w:pos="1276"/>
              </w:tabs>
              <w:spacing w:after="0" w:line="240" w:lineRule="auto"/>
              <w:rPr>
                <w:rFonts w:eastAsia="Times New Roman" w:cs="Arial"/>
                <w:sz w:val="20"/>
                <w:szCs w:val="20"/>
                <w:lang w:eastAsia="fr-FR"/>
              </w:rPr>
            </w:pPr>
            <w:r w:rsidRPr="005C78C9">
              <w:rPr>
                <w:rFonts w:eastAsia="Times New Roman" w:cs="Arial"/>
                <w:bCs/>
                <w:color w:val="000000" w:themeColor="text1"/>
                <w:kern w:val="24"/>
                <w:sz w:val="20"/>
                <w:szCs w:val="20"/>
                <w:lang w:eastAsia="fr-FR"/>
              </w:rPr>
              <w:t>des projets ?</w:t>
            </w:r>
          </w:p>
          <w:p w:rsidR="005C78C9" w:rsidRPr="005C78C9" w:rsidRDefault="00931782" w:rsidP="005C78C9">
            <w:pPr>
              <w:tabs>
                <w:tab w:val="left" w:pos="1276"/>
              </w:tabs>
              <w:spacing w:after="0" w:line="240" w:lineRule="auto"/>
              <w:rPr>
                <w:rFonts w:eastAsia="Times New Roman" w:cs="Arial"/>
                <w:sz w:val="20"/>
                <w:szCs w:val="20"/>
                <w:lang w:eastAsia="fr-FR"/>
              </w:rPr>
            </w:pPr>
            <w:r>
              <w:rPr>
                <w:rFonts w:eastAsia="Times New Roman" w:cs="Arial"/>
                <w:bCs/>
                <w:color w:val="000000" w:themeColor="text1"/>
                <w:kern w:val="24"/>
                <w:sz w:val="20"/>
                <w:szCs w:val="20"/>
                <w:lang w:eastAsia="fr-FR"/>
              </w:rPr>
              <w:t xml:space="preserve">A2 : </w:t>
            </w:r>
            <w:r w:rsidR="005C78C9" w:rsidRPr="005C78C9">
              <w:rPr>
                <w:rFonts w:eastAsia="Times New Roman" w:cs="Arial"/>
                <w:bCs/>
                <w:color w:val="000000" w:themeColor="text1"/>
                <w:kern w:val="24"/>
                <w:sz w:val="20"/>
                <w:szCs w:val="20"/>
                <w:lang w:eastAsia="fr-FR"/>
              </w:rPr>
              <w:t>Quels impacts leur implication sur leur  vie quotidienne ?</w:t>
            </w:r>
          </w:p>
          <w:p w:rsidR="005C78C9" w:rsidRPr="005C78C9" w:rsidRDefault="00931782" w:rsidP="005C78C9">
            <w:pPr>
              <w:tabs>
                <w:tab w:val="left" w:pos="1276"/>
              </w:tabs>
              <w:spacing w:after="0" w:line="240" w:lineRule="auto"/>
              <w:rPr>
                <w:rFonts w:eastAsia="Times New Roman" w:cs="Arial"/>
                <w:sz w:val="20"/>
                <w:szCs w:val="20"/>
                <w:lang w:eastAsia="fr-FR"/>
              </w:rPr>
            </w:pPr>
            <w:r>
              <w:rPr>
                <w:rFonts w:eastAsia="Times New Roman" w:cs="Arial"/>
                <w:bCs/>
                <w:color w:val="000000" w:themeColor="text1"/>
                <w:kern w:val="24"/>
                <w:sz w:val="20"/>
                <w:szCs w:val="20"/>
                <w:lang w:eastAsia="fr-FR"/>
              </w:rPr>
              <w:t xml:space="preserve">A3 : </w:t>
            </w:r>
            <w:r w:rsidR="005C78C9" w:rsidRPr="005C78C9">
              <w:rPr>
                <w:rFonts w:eastAsia="Times New Roman" w:cs="Arial"/>
                <w:bCs/>
                <w:color w:val="000000" w:themeColor="text1"/>
                <w:kern w:val="24"/>
                <w:sz w:val="20"/>
                <w:szCs w:val="20"/>
                <w:lang w:eastAsia="fr-FR"/>
              </w:rPr>
              <w:t>Leur choix ont-ils été pris en compte ?</w:t>
            </w:r>
          </w:p>
        </w:tc>
      </w:tr>
    </w:tbl>
    <w:p w:rsidR="00260CF8" w:rsidRPr="00260CF8" w:rsidRDefault="00260CF8" w:rsidP="00066539">
      <w:pPr>
        <w:tabs>
          <w:tab w:val="left" w:pos="1276"/>
        </w:tabs>
        <w:rPr>
          <w:sz w:val="28"/>
          <w:szCs w:val="28"/>
        </w:rPr>
      </w:pPr>
    </w:p>
    <w:p w:rsidR="00260CF8" w:rsidRPr="00260CF8" w:rsidRDefault="00260CF8" w:rsidP="00066539">
      <w:pPr>
        <w:tabs>
          <w:tab w:val="left" w:pos="1276"/>
        </w:tabs>
        <w:rPr>
          <w:sz w:val="28"/>
          <w:szCs w:val="28"/>
        </w:rPr>
      </w:pPr>
    </w:p>
    <w:p w:rsidR="00260CF8" w:rsidRPr="00260CF8" w:rsidRDefault="00260CF8" w:rsidP="00066539">
      <w:pPr>
        <w:tabs>
          <w:tab w:val="left" w:pos="1276"/>
        </w:tabs>
        <w:rPr>
          <w:sz w:val="28"/>
          <w:szCs w:val="28"/>
        </w:rPr>
      </w:pPr>
    </w:p>
    <w:p w:rsidR="00260CF8" w:rsidRPr="00260CF8" w:rsidRDefault="00260CF8" w:rsidP="00066539">
      <w:pPr>
        <w:tabs>
          <w:tab w:val="left" w:pos="1276"/>
        </w:tabs>
        <w:rPr>
          <w:sz w:val="28"/>
          <w:szCs w:val="28"/>
        </w:rPr>
      </w:pPr>
    </w:p>
    <w:p w:rsidR="00260CF8" w:rsidRPr="00260CF8" w:rsidRDefault="00260CF8" w:rsidP="00066539">
      <w:pPr>
        <w:tabs>
          <w:tab w:val="left" w:pos="1276"/>
        </w:tabs>
        <w:rPr>
          <w:sz w:val="28"/>
          <w:szCs w:val="28"/>
        </w:rPr>
      </w:pPr>
    </w:p>
    <w:p w:rsidR="00260CF8" w:rsidRPr="00260CF8" w:rsidRDefault="00260CF8" w:rsidP="00066539">
      <w:pPr>
        <w:tabs>
          <w:tab w:val="left" w:pos="1276"/>
        </w:tabs>
        <w:rPr>
          <w:sz w:val="28"/>
          <w:szCs w:val="28"/>
        </w:rPr>
      </w:pPr>
    </w:p>
    <w:p w:rsidR="00260CF8" w:rsidRPr="00260CF8" w:rsidRDefault="00260CF8" w:rsidP="00066539">
      <w:pPr>
        <w:tabs>
          <w:tab w:val="left" w:pos="1276"/>
        </w:tabs>
        <w:rPr>
          <w:sz w:val="28"/>
          <w:szCs w:val="28"/>
        </w:rPr>
      </w:pPr>
    </w:p>
    <w:p w:rsidR="00260CF8" w:rsidRDefault="00260CF8" w:rsidP="00066539">
      <w:pPr>
        <w:tabs>
          <w:tab w:val="left" w:pos="1276"/>
        </w:tabs>
        <w:rPr>
          <w:sz w:val="28"/>
          <w:szCs w:val="28"/>
        </w:rPr>
      </w:pPr>
    </w:p>
    <w:p w:rsidR="00E83FAB" w:rsidRDefault="00E83FAB" w:rsidP="00066539">
      <w:pPr>
        <w:tabs>
          <w:tab w:val="left" w:pos="1276"/>
        </w:tabs>
        <w:rPr>
          <w:sz w:val="28"/>
          <w:szCs w:val="28"/>
        </w:rPr>
      </w:pPr>
    </w:p>
    <w:p w:rsidR="00260CF8" w:rsidRDefault="00260CF8" w:rsidP="00066539">
      <w:pPr>
        <w:tabs>
          <w:tab w:val="left" w:pos="1276"/>
        </w:tabs>
        <w:rPr>
          <w:sz w:val="28"/>
          <w:szCs w:val="28"/>
        </w:rPr>
      </w:pPr>
    </w:p>
    <w:p w:rsidR="00260CF8" w:rsidRDefault="00260CF8" w:rsidP="00066539">
      <w:pPr>
        <w:tabs>
          <w:tab w:val="left" w:pos="1276"/>
        </w:tabs>
        <w:rPr>
          <w:sz w:val="28"/>
          <w:szCs w:val="28"/>
        </w:rPr>
      </w:pPr>
    </w:p>
    <w:p w:rsidR="00260CF8" w:rsidRDefault="00260CF8" w:rsidP="00066539">
      <w:pPr>
        <w:tabs>
          <w:tab w:val="left" w:pos="1276"/>
        </w:tabs>
        <w:rPr>
          <w:sz w:val="28"/>
          <w:szCs w:val="28"/>
        </w:rPr>
      </w:pPr>
    </w:p>
    <w:p w:rsidR="00260CF8" w:rsidRDefault="00260CF8" w:rsidP="00066539">
      <w:pPr>
        <w:tabs>
          <w:tab w:val="left" w:pos="1276"/>
        </w:tabs>
        <w:rPr>
          <w:sz w:val="28"/>
          <w:szCs w:val="28"/>
        </w:rPr>
      </w:pPr>
    </w:p>
    <w:p w:rsidR="00260CF8" w:rsidRPr="00260CF8" w:rsidRDefault="00260CF8" w:rsidP="00066539">
      <w:pPr>
        <w:tabs>
          <w:tab w:val="left" w:pos="1276"/>
        </w:tabs>
        <w:rPr>
          <w:sz w:val="16"/>
          <w:szCs w:val="16"/>
        </w:rPr>
      </w:pPr>
    </w:p>
    <w:p w:rsidR="00260CF8" w:rsidRPr="00260CF8" w:rsidRDefault="00260CF8" w:rsidP="00066539">
      <w:pPr>
        <w:tabs>
          <w:tab w:val="left" w:pos="1276"/>
        </w:tabs>
        <w:rPr>
          <w:sz w:val="16"/>
          <w:szCs w:val="16"/>
        </w:rPr>
      </w:pPr>
    </w:p>
    <w:p w:rsidR="00260CF8" w:rsidRPr="00260CF8" w:rsidRDefault="00260CF8" w:rsidP="00066539">
      <w:pPr>
        <w:tabs>
          <w:tab w:val="left" w:pos="1276"/>
        </w:tabs>
        <w:rPr>
          <w:sz w:val="16"/>
          <w:szCs w:val="16"/>
        </w:rPr>
      </w:pPr>
    </w:p>
    <w:p w:rsidR="00260CF8" w:rsidRDefault="00260CF8" w:rsidP="00066539">
      <w:pPr>
        <w:tabs>
          <w:tab w:val="left" w:pos="1276"/>
        </w:tabs>
        <w:rPr>
          <w:sz w:val="28"/>
          <w:szCs w:val="28"/>
        </w:rPr>
      </w:pPr>
    </w:p>
    <w:p w:rsidR="00260CF8" w:rsidRDefault="005C78C9" w:rsidP="00066539">
      <w:pPr>
        <w:tabs>
          <w:tab w:val="left" w:pos="1276"/>
        </w:tabs>
        <w:rPr>
          <w:sz w:val="28"/>
          <w:szCs w:val="28"/>
        </w:rPr>
      </w:pPr>
      <w:r w:rsidRPr="004B33F6">
        <w:rPr>
          <w:noProof/>
          <w:sz w:val="28"/>
          <w:szCs w:val="28"/>
          <w:lang w:eastAsia="fr-FR"/>
        </w:rPr>
        <w:lastRenderedPageBreak/>
        <mc:AlternateContent>
          <mc:Choice Requires="wps">
            <w:drawing>
              <wp:anchor distT="0" distB="0" distL="114300" distR="114300" simplePos="0" relativeHeight="251685888" behindDoc="0" locked="0" layoutInCell="1" allowOverlap="1" wp14:anchorId="3B0C5834" wp14:editId="63A09CE1">
                <wp:simplePos x="0" y="0"/>
                <wp:positionH relativeFrom="column">
                  <wp:posOffset>-1108710</wp:posOffset>
                </wp:positionH>
                <wp:positionV relativeFrom="paragraph">
                  <wp:posOffset>93095</wp:posOffset>
                </wp:positionV>
                <wp:extent cx="8640445" cy="3228975"/>
                <wp:effectExtent l="0" t="0" r="0" b="0"/>
                <wp:wrapNone/>
                <wp:docPr id="14" name="Rectangle 1"/>
                <wp:cNvGraphicFramePr/>
                <a:graphic xmlns:a="http://schemas.openxmlformats.org/drawingml/2006/main">
                  <a:graphicData uri="http://schemas.microsoft.com/office/word/2010/wordprocessingShape">
                    <wps:wsp>
                      <wps:cNvSpPr/>
                      <wps:spPr>
                        <a:xfrm>
                          <a:off x="0" y="0"/>
                          <a:ext cx="8640445" cy="3228975"/>
                        </a:xfrm>
                        <a:prstGeom prst="rect">
                          <a:avLst/>
                        </a:prstGeom>
                      </wps:spPr>
                      <wps:txbx>
                        <w:txbxContent>
                          <w:p w:rsidR="0012305C" w:rsidRDefault="0012305C" w:rsidP="004B33F6">
                            <w:pPr>
                              <w:pStyle w:val="NormalWeb"/>
                              <w:spacing w:before="0" w:beforeAutospacing="0" w:after="0" w:afterAutospacing="0"/>
                              <w:rPr>
                                <w:rFonts w:asciiTheme="minorHAnsi" w:hAnsi="Calibri" w:cstheme="minorBidi"/>
                                <w:b/>
                                <w:bCs/>
                                <w:color w:val="000000" w:themeColor="text1"/>
                                <w:kern w:val="24"/>
                                <w:sz w:val="32"/>
                                <w:szCs w:val="32"/>
                              </w:rPr>
                            </w:pPr>
                          </w:p>
                          <w:p w:rsidR="0012305C" w:rsidRPr="00A93765" w:rsidRDefault="0012305C" w:rsidP="00A93765">
                            <w:pPr>
                              <w:pStyle w:val="NormalWeb"/>
                              <w:shd w:val="clear" w:color="auto" w:fill="F79646" w:themeFill="accent6"/>
                              <w:spacing w:before="0" w:beforeAutospacing="0" w:after="0" w:afterAutospacing="0"/>
                              <w:jc w:val="center"/>
                              <w:rPr>
                                <w:sz w:val="32"/>
                                <w:szCs w:val="32"/>
                              </w:rPr>
                            </w:pPr>
                            <w:r w:rsidRPr="00A93765">
                              <w:rPr>
                                <w:rFonts w:asciiTheme="minorHAnsi" w:hAnsi="Calibri" w:cstheme="minorBidi"/>
                                <w:b/>
                                <w:bCs/>
                                <w:color w:val="000000" w:themeColor="text1"/>
                                <w:kern w:val="24"/>
                                <w:sz w:val="32"/>
                                <w:szCs w:val="32"/>
                              </w:rPr>
                              <w:t>Axe 2 - Développer la confiance et l’estime de soi</w:t>
                            </w:r>
                          </w:p>
                          <w:p w:rsidR="0012305C" w:rsidRPr="00A93765" w:rsidRDefault="0012305C" w:rsidP="004B33F6">
                            <w:pPr>
                              <w:pStyle w:val="NormalWeb"/>
                              <w:spacing w:before="0" w:beforeAutospacing="0" w:after="0" w:afterAutospacing="0"/>
                              <w:rPr>
                                <w:sz w:val="32"/>
                                <w:szCs w:val="32"/>
                              </w:rPr>
                            </w:pPr>
                            <w:r w:rsidRPr="00A93765">
                              <w:rPr>
                                <w:rFonts w:asciiTheme="minorHAnsi" w:hAnsi="Calibri" w:cstheme="minorBidi"/>
                                <w:color w:val="000000" w:themeColor="text1"/>
                                <w:kern w:val="24"/>
                                <w:sz w:val="32"/>
                                <w:szCs w:val="32"/>
                              </w:rPr>
                              <w:t> </w:t>
                            </w:r>
                          </w:p>
                          <w:p w:rsidR="0012305C" w:rsidRPr="00676D2A" w:rsidRDefault="0012305C" w:rsidP="005C78C9">
                            <w:pPr>
                              <w:pStyle w:val="NormalWeb"/>
                              <w:spacing w:before="0" w:beforeAutospacing="0" w:after="0" w:afterAutospacing="0" w:line="360" w:lineRule="auto"/>
                              <w:jc w:val="center"/>
                              <w:rPr>
                                <w:rFonts w:asciiTheme="minorHAnsi" w:hAnsi="Calibri" w:cstheme="minorBidi"/>
                                <w:color w:val="000000" w:themeColor="text1"/>
                                <w:kern w:val="24"/>
                              </w:rPr>
                            </w:pPr>
                            <w:r w:rsidRPr="005C78C9">
                              <w:rPr>
                                <w:rFonts w:asciiTheme="minorHAnsi" w:hAnsi="Calibri" w:cstheme="minorBidi"/>
                                <w:color w:val="000000" w:themeColor="text1"/>
                                <w:kern w:val="24"/>
                              </w:rPr>
                              <w:t xml:space="preserve">« Différente et liée, l’estime de soi c’est s’aimer </w:t>
                            </w:r>
                            <w:r w:rsidRPr="00676D2A">
                              <w:rPr>
                                <w:rFonts w:asciiTheme="minorHAnsi" w:hAnsi="Calibri" w:cstheme="minorBidi"/>
                                <w:color w:val="000000" w:themeColor="text1"/>
                                <w:kern w:val="24"/>
                              </w:rPr>
                              <w:t xml:space="preserve">et </w:t>
                            </w:r>
                            <w:r w:rsidRPr="00676D2A">
                              <w:rPr>
                                <w:rFonts w:asciiTheme="minorHAnsi" w:hAnsi="Calibri" w:cstheme="minorBidi"/>
                                <w:bCs/>
                                <w:color w:val="000000" w:themeColor="text1"/>
                                <w:kern w:val="24"/>
                              </w:rPr>
                              <w:t>s’accepter tel que l’on est</w:t>
                            </w:r>
                            <w:r w:rsidRPr="00676D2A">
                              <w:rPr>
                                <w:rFonts w:asciiTheme="minorHAnsi" w:hAnsi="Calibri" w:cstheme="minorBidi"/>
                                <w:color w:val="000000" w:themeColor="text1"/>
                                <w:kern w:val="24"/>
                              </w:rPr>
                              <w:t>.</w:t>
                            </w:r>
                          </w:p>
                          <w:p w:rsidR="0012305C" w:rsidRPr="005C78C9" w:rsidRDefault="0012305C" w:rsidP="005C78C9">
                            <w:pPr>
                              <w:pStyle w:val="NormalWeb"/>
                              <w:spacing w:before="0" w:beforeAutospacing="0" w:after="0" w:afterAutospacing="0" w:line="360" w:lineRule="auto"/>
                              <w:jc w:val="center"/>
                            </w:pPr>
                            <w:r w:rsidRPr="005C78C9">
                              <w:rPr>
                                <w:rFonts w:asciiTheme="minorHAnsi" w:hAnsi="Calibri" w:cstheme="minorBidi"/>
                                <w:color w:val="000000" w:themeColor="text1"/>
                                <w:kern w:val="24"/>
                              </w:rPr>
                              <w:t>Elle est du ressort de l’intimité et peut s’exprimer dans le « savoir- être».</w:t>
                            </w:r>
                          </w:p>
                          <w:p w:rsidR="0012305C" w:rsidRPr="005C78C9" w:rsidRDefault="0012305C" w:rsidP="005C78C9">
                            <w:pPr>
                              <w:pStyle w:val="NormalWeb"/>
                              <w:spacing w:before="0" w:beforeAutospacing="0" w:after="0" w:afterAutospacing="0" w:line="360" w:lineRule="auto"/>
                              <w:jc w:val="center"/>
                            </w:pPr>
                            <w:r w:rsidRPr="005C78C9">
                              <w:rPr>
                                <w:rFonts w:asciiTheme="minorHAnsi" w:hAnsi="Calibri" w:cstheme="minorBidi"/>
                                <w:color w:val="000000" w:themeColor="text1"/>
                                <w:kern w:val="24"/>
                              </w:rPr>
                              <w:t>La confiance en soi se bâtit autour des savoir-faire, des résultats, de la résistance et des échecs.</w:t>
                            </w:r>
                          </w:p>
                          <w:p w:rsidR="0012305C" w:rsidRPr="005C78C9" w:rsidRDefault="0012305C" w:rsidP="005C78C9">
                            <w:pPr>
                              <w:pStyle w:val="NormalWeb"/>
                              <w:spacing w:before="0" w:beforeAutospacing="0" w:after="0" w:afterAutospacing="0" w:line="360" w:lineRule="auto"/>
                              <w:jc w:val="center"/>
                              <w:rPr>
                                <w:rFonts w:asciiTheme="minorHAnsi" w:hAnsi="Calibri" w:cstheme="minorBidi"/>
                                <w:color w:val="000000" w:themeColor="text1"/>
                                <w:kern w:val="24"/>
                              </w:rPr>
                            </w:pPr>
                            <w:r w:rsidRPr="005C78C9">
                              <w:rPr>
                                <w:rFonts w:asciiTheme="minorHAnsi" w:hAnsi="Calibri" w:cstheme="minorBidi"/>
                                <w:color w:val="000000" w:themeColor="text1"/>
                                <w:kern w:val="24"/>
                              </w:rPr>
                              <w:t xml:space="preserve">Dans les </w:t>
                            </w:r>
                            <w:r>
                              <w:rPr>
                                <w:rFonts w:asciiTheme="minorHAnsi" w:hAnsi="Calibri" w:cstheme="minorBidi"/>
                                <w:color w:val="000000" w:themeColor="text1"/>
                                <w:kern w:val="24"/>
                              </w:rPr>
                              <w:t>deux</w:t>
                            </w:r>
                            <w:r w:rsidRPr="005C78C9">
                              <w:rPr>
                                <w:rFonts w:asciiTheme="minorHAnsi" w:hAnsi="Calibri" w:cstheme="minorBidi"/>
                                <w:color w:val="000000" w:themeColor="text1"/>
                                <w:kern w:val="24"/>
                              </w:rPr>
                              <w:t xml:space="preserve"> cas, </w:t>
                            </w:r>
                            <w:r>
                              <w:rPr>
                                <w:rFonts w:asciiTheme="minorHAnsi" w:hAnsi="Calibri" w:cstheme="minorBidi"/>
                                <w:color w:val="000000" w:themeColor="text1"/>
                                <w:kern w:val="24"/>
                              </w:rPr>
                              <w:t xml:space="preserve">la confiance et l’estime de soi </w:t>
                            </w:r>
                            <w:r w:rsidRPr="005C78C9">
                              <w:rPr>
                                <w:rFonts w:asciiTheme="minorHAnsi" w:hAnsi="Calibri" w:cstheme="minorBidi"/>
                                <w:color w:val="000000" w:themeColor="text1"/>
                                <w:kern w:val="24"/>
                              </w:rPr>
                              <w:t>sont le fruit d’une construction lente et permanente,</w:t>
                            </w:r>
                          </w:p>
                          <w:p w:rsidR="0012305C" w:rsidRPr="005C78C9" w:rsidRDefault="0012305C" w:rsidP="005C78C9">
                            <w:pPr>
                              <w:pStyle w:val="NormalWeb"/>
                              <w:spacing w:before="0" w:beforeAutospacing="0" w:after="0" w:afterAutospacing="0" w:line="360" w:lineRule="auto"/>
                              <w:jc w:val="center"/>
                            </w:pPr>
                            <w:r w:rsidRPr="005C78C9">
                              <w:rPr>
                                <w:rFonts w:asciiTheme="minorHAnsi" w:hAnsi="Calibri" w:cstheme="minorBidi"/>
                                <w:color w:val="000000" w:themeColor="text1"/>
                                <w:kern w:val="24"/>
                              </w:rPr>
                              <w:t>dans le rapport aux autres et à soi ».</w:t>
                            </w:r>
                          </w:p>
                          <w:p w:rsidR="0012305C" w:rsidRPr="00A93765" w:rsidRDefault="0012305C" w:rsidP="004B33F6">
                            <w:pPr>
                              <w:pStyle w:val="NormalWeb"/>
                              <w:spacing w:before="0" w:beforeAutospacing="0" w:after="0" w:afterAutospacing="0"/>
                              <w:rPr>
                                <w:sz w:val="32"/>
                                <w:szCs w:val="32"/>
                              </w:rPr>
                            </w:pPr>
                            <w:r w:rsidRPr="00A93765">
                              <w:rPr>
                                <w:rFonts w:asciiTheme="minorHAnsi" w:hAnsi="Calibri" w:cstheme="minorBidi"/>
                                <w:color w:val="000000" w:themeColor="text1"/>
                                <w:kern w:val="24"/>
                                <w:sz w:val="32"/>
                                <w:szCs w:val="32"/>
                              </w:rPr>
                              <w:t> </w:t>
                            </w:r>
                          </w:p>
                        </w:txbxContent>
                      </wps:txbx>
                      <wps:bodyPr wrap="square">
                        <a:noAutofit/>
                      </wps:bodyPr>
                    </wps:wsp>
                  </a:graphicData>
                </a:graphic>
                <wp14:sizeRelV relativeFrom="margin">
                  <wp14:pctHeight>0</wp14:pctHeight>
                </wp14:sizeRelV>
              </wp:anchor>
            </w:drawing>
          </mc:Choice>
          <mc:Fallback>
            <w:pict>
              <v:rect id="_x0000_s1034" style="position:absolute;margin-left:-87.3pt;margin-top:7.35pt;width:680.35pt;height:25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" filled="f" stroked="f">
                <v:textbox>
                  <w:txbxContent>
                    <w:p w:rsidR="00DB541C" w:rsidRDefault="00DB541C" w:rsidP="004B33F6">
                      <w:pPr>
                        <w:pStyle w:val="NormalWeb"/>
                        <w:spacing w:before="0" w:beforeAutospacing="0" w:after="0" w:afterAutospacing="0"/>
                        <w:rPr>
                          <w:rFonts w:asciiTheme="minorHAnsi" w:hAnsi="Calibri" w:cstheme="minorBidi"/>
                          <w:b/>
                          <w:bCs/>
                          <w:color w:val="000000" w:themeColor="text1"/>
                          <w:kern w:val="24"/>
                          <w:sz w:val="32"/>
                          <w:szCs w:val="32"/>
                        </w:rPr>
                      </w:pPr>
                    </w:p>
                    <w:p w:rsidR="00DB541C" w:rsidRPr="00A93765" w:rsidRDefault="00DB541C" w:rsidP="00A93765">
                      <w:pPr>
                        <w:pStyle w:val="NormalWeb"/>
                        <w:shd w:val="clear" w:color="auto" w:fill="F79646" w:themeFill="accent6"/>
                        <w:spacing w:before="0" w:beforeAutospacing="0" w:after="0" w:afterAutospacing="0"/>
                        <w:jc w:val="center"/>
                        <w:rPr>
                          <w:sz w:val="32"/>
                          <w:szCs w:val="32"/>
                        </w:rPr>
                      </w:pPr>
                      <w:r w:rsidRPr="00A93765">
                        <w:rPr>
                          <w:rFonts w:asciiTheme="minorHAnsi" w:hAnsi="Calibri" w:cstheme="minorBidi"/>
                          <w:b/>
                          <w:bCs/>
                          <w:color w:val="000000" w:themeColor="text1"/>
                          <w:kern w:val="24"/>
                          <w:sz w:val="32"/>
                          <w:szCs w:val="32"/>
                        </w:rPr>
                        <w:t>Axe 2 - Développer la confiance et l’estime de soi</w:t>
                      </w:r>
                    </w:p>
                    <w:p w:rsidR="00DB541C" w:rsidRPr="00A93765" w:rsidRDefault="00DB541C" w:rsidP="004B33F6">
                      <w:pPr>
                        <w:pStyle w:val="NormalWeb"/>
                        <w:spacing w:before="0" w:beforeAutospacing="0" w:after="0" w:afterAutospacing="0"/>
                        <w:rPr>
                          <w:sz w:val="32"/>
                          <w:szCs w:val="32"/>
                        </w:rPr>
                      </w:pPr>
                      <w:r w:rsidRPr="00A93765">
                        <w:rPr>
                          <w:rFonts w:asciiTheme="minorHAnsi" w:hAnsi="Calibri" w:cstheme="minorBidi"/>
                          <w:color w:val="000000" w:themeColor="text1"/>
                          <w:kern w:val="24"/>
                          <w:sz w:val="32"/>
                          <w:szCs w:val="32"/>
                        </w:rPr>
                        <w:t> </w:t>
                      </w:r>
                    </w:p>
                    <w:p w:rsidR="00DB541C" w:rsidRPr="00676D2A" w:rsidRDefault="00DB541C" w:rsidP="005C78C9">
                      <w:pPr>
                        <w:pStyle w:val="NormalWeb"/>
                        <w:spacing w:before="0" w:beforeAutospacing="0" w:after="0" w:afterAutospacing="0" w:line="360" w:lineRule="auto"/>
                        <w:jc w:val="center"/>
                        <w:rPr>
                          <w:rFonts w:asciiTheme="minorHAnsi" w:hAnsi="Calibri" w:cstheme="minorBidi"/>
                          <w:color w:val="000000" w:themeColor="text1"/>
                          <w:kern w:val="24"/>
                        </w:rPr>
                      </w:pPr>
                      <w:r w:rsidRPr="005C78C9">
                        <w:rPr>
                          <w:rFonts w:asciiTheme="minorHAnsi" w:hAnsi="Calibri" w:cstheme="minorBidi"/>
                          <w:color w:val="000000" w:themeColor="text1"/>
                          <w:kern w:val="24"/>
                        </w:rPr>
                        <w:t xml:space="preserve">« Différente et liée, l’estime de soi c’est s’aimer </w:t>
                      </w:r>
                      <w:r w:rsidRPr="00676D2A">
                        <w:rPr>
                          <w:rFonts w:asciiTheme="minorHAnsi" w:hAnsi="Calibri" w:cstheme="minorBidi"/>
                          <w:color w:val="000000" w:themeColor="text1"/>
                          <w:kern w:val="24"/>
                        </w:rPr>
                        <w:t xml:space="preserve">et </w:t>
                      </w:r>
                      <w:r w:rsidRPr="00676D2A">
                        <w:rPr>
                          <w:rFonts w:asciiTheme="minorHAnsi" w:hAnsi="Calibri" w:cstheme="minorBidi"/>
                          <w:bCs/>
                          <w:color w:val="000000" w:themeColor="text1"/>
                          <w:kern w:val="24"/>
                        </w:rPr>
                        <w:t>s’accepter tel que l’on est</w:t>
                      </w:r>
                      <w:r w:rsidRPr="00676D2A">
                        <w:rPr>
                          <w:rFonts w:asciiTheme="minorHAnsi" w:hAnsi="Calibri" w:cstheme="minorBidi"/>
                          <w:color w:val="000000" w:themeColor="text1"/>
                          <w:kern w:val="24"/>
                        </w:rPr>
                        <w:t>.</w:t>
                      </w:r>
                    </w:p>
                    <w:p w:rsidR="00DB541C" w:rsidRPr="005C78C9" w:rsidRDefault="00DB541C" w:rsidP="005C78C9">
                      <w:pPr>
                        <w:pStyle w:val="NormalWeb"/>
                        <w:spacing w:before="0" w:beforeAutospacing="0" w:after="0" w:afterAutospacing="0" w:line="360" w:lineRule="auto"/>
                        <w:jc w:val="center"/>
                      </w:pPr>
                      <w:r w:rsidRPr="005C78C9">
                        <w:rPr>
                          <w:rFonts w:asciiTheme="minorHAnsi" w:hAnsi="Calibri" w:cstheme="minorBidi"/>
                          <w:color w:val="000000" w:themeColor="text1"/>
                          <w:kern w:val="24"/>
                        </w:rPr>
                        <w:t>Elle est du ressort de l’intimité et peut s’exprimer dans le « savoir- être».</w:t>
                      </w:r>
                    </w:p>
                    <w:p w:rsidR="00DB541C" w:rsidRPr="005C78C9" w:rsidRDefault="00DB541C" w:rsidP="005C78C9">
                      <w:pPr>
                        <w:pStyle w:val="NormalWeb"/>
                        <w:spacing w:before="0" w:beforeAutospacing="0" w:after="0" w:afterAutospacing="0" w:line="360" w:lineRule="auto"/>
                        <w:jc w:val="center"/>
                      </w:pPr>
                      <w:r w:rsidRPr="005C78C9">
                        <w:rPr>
                          <w:rFonts w:asciiTheme="minorHAnsi" w:hAnsi="Calibri" w:cstheme="minorBidi"/>
                          <w:color w:val="000000" w:themeColor="text1"/>
                          <w:kern w:val="24"/>
                        </w:rPr>
                        <w:t>La confiance en soi se bâtit autour des savoir-faire, des résultats, de la résistance et des échecs.</w:t>
                      </w:r>
                    </w:p>
                    <w:p w:rsidR="00DB541C" w:rsidRPr="005C78C9" w:rsidRDefault="00DB541C" w:rsidP="005C78C9">
                      <w:pPr>
                        <w:pStyle w:val="NormalWeb"/>
                        <w:spacing w:before="0" w:beforeAutospacing="0" w:after="0" w:afterAutospacing="0" w:line="360" w:lineRule="auto"/>
                        <w:jc w:val="center"/>
                        <w:rPr>
                          <w:rFonts w:asciiTheme="minorHAnsi" w:hAnsi="Calibri" w:cstheme="minorBidi"/>
                          <w:color w:val="000000" w:themeColor="text1"/>
                          <w:kern w:val="24"/>
                        </w:rPr>
                      </w:pPr>
                      <w:r w:rsidRPr="005C78C9">
                        <w:rPr>
                          <w:rFonts w:asciiTheme="minorHAnsi" w:hAnsi="Calibri" w:cstheme="minorBidi"/>
                          <w:color w:val="000000" w:themeColor="text1"/>
                          <w:kern w:val="24"/>
                        </w:rPr>
                        <w:t xml:space="preserve">Dans les </w:t>
                      </w:r>
                      <w:r>
                        <w:rPr>
                          <w:rFonts w:asciiTheme="minorHAnsi" w:hAnsi="Calibri" w:cstheme="minorBidi"/>
                          <w:color w:val="000000" w:themeColor="text1"/>
                          <w:kern w:val="24"/>
                        </w:rPr>
                        <w:t>deux</w:t>
                      </w:r>
                      <w:r w:rsidRPr="005C78C9">
                        <w:rPr>
                          <w:rFonts w:asciiTheme="minorHAnsi" w:hAnsi="Calibri" w:cstheme="minorBidi"/>
                          <w:color w:val="000000" w:themeColor="text1"/>
                          <w:kern w:val="24"/>
                        </w:rPr>
                        <w:t xml:space="preserve"> cas, </w:t>
                      </w:r>
                      <w:r w:rsidR="00300AC6">
                        <w:rPr>
                          <w:rFonts w:asciiTheme="minorHAnsi" w:hAnsi="Calibri" w:cstheme="minorBidi"/>
                          <w:color w:val="000000" w:themeColor="text1"/>
                          <w:kern w:val="24"/>
                        </w:rPr>
                        <w:t xml:space="preserve">la confiance et l’estime de soi </w:t>
                      </w:r>
                      <w:r w:rsidRPr="005C78C9">
                        <w:rPr>
                          <w:rFonts w:asciiTheme="minorHAnsi" w:hAnsi="Calibri" w:cstheme="minorBidi"/>
                          <w:color w:val="000000" w:themeColor="text1"/>
                          <w:kern w:val="24"/>
                        </w:rPr>
                        <w:t>sont le fruit d’une construction lente et permanente,</w:t>
                      </w:r>
                    </w:p>
                    <w:p w:rsidR="00DB541C" w:rsidRPr="005C78C9" w:rsidRDefault="00DB541C" w:rsidP="005C78C9">
                      <w:pPr>
                        <w:pStyle w:val="NormalWeb"/>
                        <w:spacing w:before="0" w:beforeAutospacing="0" w:after="0" w:afterAutospacing="0" w:line="360" w:lineRule="auto"/>
                        <w:jc w:val="center"/>
                      </w:pPr>
                      <w:r w:rsidRPr="005C78C9">
                        <w:rPr>
                          <w:rFonts w:asciiTheme="minorHAnsi" w:hAnsi="Calibri" w:cstheme="minorBidi"/>
                          <w:color w:val="000000" w:themeColor="text1"/>
                          <w:kern w:val="24"/>
                        </w:rPr>
                        <w:t>dans le rapport aux autres et à soi ».</w:t>
                      </w:r>
                    </w:p>
                    <w:p w:rsidR="00DB541C" w:rsidRPr="00A93765" w:rsidRDefault="00DB541C" w:rsidP="004B33F6">
                      <w:pPr>
                        <w:pStyle w:val="NormalWeb"/>
                        <w:spacing w:before="0" w:beforeAutospacing="0" w:after="0" w:afterAutospacing="0"/>
                        <w:rPr>
                          <w:sz w:val="32"/>
                          <w:szCs w:val="32"/>
                        </w:rPr>
                      </w:pPr>
                      <w:r w:rsidRPr="00A93765">
                        <w:rPr>
                          <w:rFonts w:asciiTheme="minorHAnsi" w:hAnsi="Calibri" w:cstheme="minorBidi"/>
                          <w:color w:val="000000" w:themeColor="text1"/>
                          <w:kern w:val="24"/>
                          <w:sz w:val="32"/>
                          <w:szCs w:val="32"/>
                        </w:rPr>
                        <w:t> </w:t>
                      </w:r>
                    </w:p>
                  </w:txbxContent>
                </v:textbox>
              </v:rect>
            </w:pict>
          </mc:Fallback>
        </mc:AlternateContent>
      </w:r>
    </w:p>
    <w:p w:rsidR="004B33F6" w:rsidRDefault="004B33F6" w:rsidP="00066539">
      <w:pPr>
        <w:tabs>
          <w:tab w:val="left" w:pos="1276"/>
        </w:tabs>
        <w:rPr>
          <w:sz w:val="28"/>
          <w:szCs w:val="28"/>
        </w:rPr>
      </w:pPr>
    </w:p>
    <w:p w:rsidR="004B33F6" w:rsidRDefault="004B33F6" w:rsidP="00066539">
      <w:pPr>
        <w:tabs>
          <w:tab w:val="left" w:pos="1276"/>
        </w:tabs>
        <w:rPr>
          <w:sz w:val="28"/>
          <w:szCs w:val="28"/>
        </w:rPr>
      </w:pPr>
    </w:p>
    <w:p w:rsidR="004B33F6" w:rsidRDefault="004B33F6" w:rsidP="00066539">
      <w:pPr>
        <w:tabs>
          <w:tab w:val="left" w:pos="1276"/>
        </w:tabs>
        <w:rPr>
          <w:sz w:val="28"/>
          <w:szCs w:val="28"/>
        </w:rPr>
      </w:pPr>
    </w:p>
    <w:p w:rsidR="004B33F6" w:rsidRDefault="004B33F6" w:rsidP="00066539">
      <w:pPr>
        <w:tabs>
          <w:tab w:val="left" w:pos="1276"/>
        </w:tabs>
        <w:rPr>
          <w:sz w:val="28"/>
          <w:szCs w:val="28"/>
        </w:rPr>
      </w:pPr>
    </w:p>
    <w:p w:rsidR="004B33F6" w:rsidRDefault="004B33F6" w:rsidP="00066539">
      <w:pPr>
        <w:tabs>
          <w:tab w:val="left" w:pos="1276"/>
        </w:tabs>
        <w:rPr>
          <w:sz w:val="28"/>
          <w:szCs w:val="28"/>
        </w:rPr>
      </w:pPr>
    </w:p>
    <w:p w:rsidR="004B33F6" w:rsidRDefault="007541E5" w:rsidP="00066539">
      <w:pPr>
        <w:tabs>
          <w:tab w:val="left" w:pos="1276"/>
        </w:tabs>
        <w:rPr>
          <w:sz w:val="28"/>
          <w:szCs w:val="28"/>
        </w:rPr>
      </w:pPr>
      <w:r w:rsidRPr="004B33F6">
        <w:rPr>
          <w:noProof/>
          <w:sz w:val="28"/>
          <w:szCs w:val="28"/>
          <w:lang w:eastAsia="fr-FR"/>
        </w:rPr>
        <mc:AlternateContent>
          <mc:Choice Requires="wps">
            <w:drawing>
              <wp:anchor distT="0" distB="0" distL="114300" distR="114300" simplePos="0" relativeHeight="251687936" behindDoc="0" locked="0" layoutInCell="1" allowOverlap="1" wp14:anchorId="446678BA" wp14:editId="2A324ECA">
                <wp:simplePos x="0" y="0"/>
                <wp:positionH relativeFrom="column">
                  <wp:posOffset>61595</wp:posOffset>
                </wp:positionH>
                <wp:positionV relativeFrom="paragraph">
                  <wp:posOffset>294005</wp:posOffset>
                </wp:positionV>
                <wp:extent cx="8208645" cy="2338705"/>
                <wp:effectExtent l="0" t="0" r="0" b="0"/>
                <wp:wrapNone/>
                <wp:docPr id="15" name="Rectangle 2"/>
                <wp:cNvGraphicFramePr/>
                <a:graphic xmlns:a="http://schemas.openxmlformats.org/drawingml/2006/main">
                  <a:graphicData uri="http://schemas.microsoft.com/office/word/2010/wordprocessingShape">
                    <wps:wsp>
                      <wps:cNvSpPr/>
                      <wps:spPr>
                        <a:xfrm>
                          <a:off x="0" y="0"/>
                          <a:ext cx="8208645" cy="2338705"/>
                        </a:xfrm>
                        <a:prstGeom prst="rect">
                          <a:avLst/>
                        </a:prstGeom>
                      </wps:spPr>
                      <wps:txbx>
                        <w:txbxContent>
                          <w:p w:rsidR="0012305C" w:rsidRPr="005C78C9" w:rsidRDefault="0012305C" w:rsidP="004B33F6">
                            <w:pPr>
                              <w:pStyle w:val="NormalWeb"/>
                              <w:spacing w:before="0" w:beforeAutospacing="0" w:after="0" w:afterAutospacing="0"/>
                            </w:pPr>
                            <w:r w:rsidRPr="005C78C9">
                              <w:rPr>
                                <w:rFonts w:asciiTheme="minorHAnsi" w:hAnsi="Calibri" w:cstheme="minorBidi"/>
                                <w:b/>
                                <w:bCs/>
                                <w:color w:val="000000" w:themeColor="text1"/>
                                <w:kern w:val="24"/>
                              </w:rPr>
                              <w:t>Quelques mots clé : Emotions, qualité, partager, s’affirmer,</w:t>
                            </w:r>
                            <w:r>
                              <w:rPr>
                                <w:rFonts w:asciiTheme="minorHAnsi" w:hAnsi="Calibri" w:cstheme="minorBidi"/>
                                <w:b/>
                                <w:bCs/>
                                <w:color w:val="000000" w:themeColor="text1"/>
                                <w:kern w:val="24"/>
                              </w:rPr>
                              <w:t xml:space="preserve"> </w:t>
                            </w:r>
                            <w:r w:rsidRPr="005C78C9">
                              <w:rPr>
                                <w:rFonts w:asciiTheme="minorHAnsi" w:hAnsi="Calibri" w:cstheme="minorBidi"/>
                                <w:b/>
                                <w:bCs/>
                                <w:color w:val="000000" w:themeColor="text1"/>
                                <w:kern w:val="24"/>
                              </w:rPr>
                              <w:t>valorisation,</w:t>
                            </w:r>
                            <w:r>
                              <w:rPr>
                                <w:rFonts w:asciiTheme="minorHAnsi" w:hAnsi="Calibri" w:cstheme="minorBidi"/>
                                <w:b/>
                                <w:bCs/>
                                <w:color w:val="000000" w:themeColor="text1"/>
                                <w:kern w:val="24"/>
                              </w:rPr>
                              <w:t xml:space="preserve"> </w:t>
                            </w:r>
                            <w:r w:rsidRPr="005C78C9">
                              <w:rPr>
                                <w:rFonts w:asciiTheme="minorHAnsi" w:hAnsi="Calibri" w:cstheme="minorBidi"/>
                                <w:b/>
                                <w:bCs/>
                                <w:color w:val="000000" w:themeColor="text1"/>
                                <w:kern w:val="24"/>
                              </w:rPr>
                              <w:t>bienveillance</w:t>
                            </w:r>
                          </w:p>
                          <w:p w:rsidR="0012305C" w:rsidRPr="005C78C9" w:rsidRDefault="0012305C" w:rsidP="004B33F6">
                            <w:pPr>
                              <w:pStyle w:val="NormalWeb"/>
                              <w:spacing w:before="0" w:beforeAutospacing="0" w:after="0" w:afterAutospacing="0"/>
                            </w:pPr>
                            <w:r w:rsidRPr="005C78C9">
                              <w:rPr>
                                <w:rFonts w:asciiTheme="minorHAnsi" w:hAnsi="Calibri" w:cstheme="minorBidi"/>
                                <w:color w:val="000000" w:themeColor="text1"/>
                                <w:kern w:val="24"/>
                              </w:rPr>
                              <w:t> </w:t>
                            </w:r>
                          </w:p>
                          <w:p w:rsidR="0012305C" w:rsidRDefault="0012305C" w:rsidP="004B33F6">
                            <w:pPr>
                              <w:pStyle w:val="NormalWeb"/>
                              <w:spacing w:before="0" w:beforeAutospacing="0" w:after="0" w:afterAutospacing="0"/>
                              <w:rPr>
                                <w:rFonts w:asciiTheme="minorHAnsi" w:hAnsi="Calibri" w:cstheme="minorBidi"/>
                                <w:color w:val="000000" w:themeColor="text1"/>
                                <w:kern w:val="24"/>
                              </w:rPr>
                            </w:pPr>
                            <w:r w:rsidRPr="005C78C9">
                              <w:rPr>
                                <w:rFonts w:asciiTheme="minorHAnsi" w:hAnsi="Calibri" w:cstheme="minorBidi"/>
                                <w:b/>
                                <w:bCs/>
                                <w:color w:val="000000" w:themeColor="text1"/>
                                <w:kern w:val="24"/>
                              </w:rPr>
                              <w:t xml:space="preserve">Enjeux éducatifs </w:t>
                            </w:r>
                            <w:r w:rsidRPr="005C78C9">
                              <w:rPr>
                                <w:rFonts w:asciiTheme="minorHAnsi" w:hAnsi="Calibri" w:cstheme="minorBidi"/>
                                <w:color w:val="000000" w:themeColor="text1"/>
                                <w:kern w:val="24"/>
                              </w:rPr>
                              <w:t>:</w:t>
                            </w:r>
                          </w:p>
                          <w:p w:rsidR="0012305C" w:rsidRPr="005C78C9" w:rsidRDefault="0012305C" w:rsidP="004B33F6">
                            <w:pPr>
                              <w:pStyle w:val="NormalWeb"/>
                              <w:spacing w:before="0" w:beforeAutospacing="0" w:after="0" w:afterAutospacing="0"/>
                            </w:pPr>
                          </w:p>
                          <w:p w:rsidR="0012305C" w:rsidRPr="005C78C9" w:rsidRDefault="0012305C" w:rsidP="000732CC">
                            <w:pPr>
                              <w:pStyle w:val="NormalWeb"/>
                              <w:spacing w:before="0" w:beforeAutospacing="0" w:after="0" w:afterAutospacing="0" w:line="360" w:lineRule="auto"/>
                            </w:pPr>
                            <w:r w:rsidRPr="005C78C9">
                              <w:rPr>
                                <w:rFonts w:asciiTheme="minorHAnsi" w:hAnsi="Calibri" w:cstheme="minorBidi"/>
                                <w:color w:val="000000" w:themeColor="text1"/>
                                <w:kern w:val="24"/>
                              </w:rPr>
                              <w:t xml:space="preserve">Construire des relations avec l’autre </w:t>
                            </w:r>
                          </w:p>
                          <w:p w:rsidR="0012305C" w:rsidRPr="005C78C9" w:rsidRDefault="0012305C" w:rsidP="000732CC">
                            <w:pPr>
                              <w:pStyle w:val="NormalWeb"/>
                              <w:spacing w:before="0" w:beforeAutospacing="0" w:after="0" w:afterAutospacing="0" w:line="360" w:lineRule="auto"/>
                            </w:pPr>
                            <w:r w:rsidRPr="005C78C9">
                              <w:rPr>
                                <w:rFonts w:asciiTheme="minorHAnsi" w:hAnsi="Calibri" w:cstheme="minorBidi"/>
                                <w:color w:val="000000" w:themeColor="text1"/>
                                <w:kern w:val="24"/>
                              </w:rPr>
                              <w:t>Se connaitre soi même</w:t>
                            </w:r>
                          </w:p>
                          <w:p w:rsidR="0012305C" w:rsidRPr="005C78C9" w:rsidRDefault="0012305C" w:rsidP="000732CC">
                            <w:pPr>
                              <w:pStyle w:val="NormalWeb"/>
                              <w:spacing w:before="0" w:beforeAutospacing="0" w:after="0" w:afterAutospacing="0" w:line="360" w:lineRule="auto"/>
                            </w:pPr>
                            <w:r w:rsidRPr="005C78C9">
                              <w:rPr>
                                <w:rFonts w:asciiTheme="minorHAnsi" w:hAnsi="Calibri" w:cstheme="minorBidi"/>
                                <w:color w:val="000000" w:themeColor="text1"/>
                                <w:kern w:val="24"/>
                              </w:rPr>
                              <w:t xml:space="preserve">L’affirmation de soi </w:t>
                            </w:r>
                          </w:p>
                        </w:txbxContent>
                      </wps:txbx>
                      <wps:bodyPr wrap="square">
                        <a:spAutoFit/>
                      </wps:bodyPr>
                    </wps:wsp>
                  </a:graphicData>
                </a:graphic>
              </wp:anchor>
            </w:drawing>
          </mc:Choice>
          <mc:Fallback>
            <w:pict>
              <v:rect id="_x0000_s1035" style="position:absolute;margin-left:4.85pt;margin-top:23.15pt;width:646.35pt;height:184.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" filled="f" stroked="f">
                <v:textbox style="mso-fit-shape-to-text:t">
                  <w:txbxContent>
                    <w:p w:rsidR="00AE17E3" w:rsidRPr="005C78C9" w:rsidRDefault="00AE17E3" w:rsidP="004B33F6">
                      <w:pPr>
                        <w:pStyle w:val="NormalWeb"/>
                        <w:spacing w:before="0" w:beforeAutospacing="0" w:after="0" w:afterAutospacing="0"/>
                      </w:pPr>
                      <w:r w:rsidRPr="005C78C9">
                        <w:rPr>
                          <w:rFonts w:asciiTheme="minorHAnsi" w:hAnsi="Calibri" w:cstheme="minorBidi"/>
                          <w:b/>
                          <w:bCs/>
                          <w:color w:val="000000" w:themeColor="text1"/>
                          <w:kern w:val="24"/>
                        </w:rPr>
                        <w:t>Quelques mots clé : Emotions, qualité, partager, s’affirmer,</w:t>
                      </w:r>
                      <w:r>
                        <w:rPr>
                          <w:rFonts w:asciiTheme="minorHAnsi" w:hAnsi="Calibri" w:cstheme="minorBidi"/>
                          <w:b/>
                          <w:bCs/>
                          <w:color w:val="000000" w:themeColor="text1"/>
                          <w:kern w:val="24"/>
                        </w:rPr>
                        <w:t xml:space="preserve"> </w:t>
                      </w:r>
                      <w:r w:rsidRPr="005C78C9">
                        <w:rPr>
                          <w:rFonts w:asciiTheme="minorHAnsi" w:hAnsi="Calibri" w:cstheme="minorBidi"/>
                          <w:b/>
                          <w:bCs/>
                          <w:color w:val="000000" w:themeColor="text1"/>
                          <w:kern w:val="24"/>
                        </w:rPr>
                        <w:t>valorisation,</w:t>
                      </w:r>
                      <w:r>
                        <w:rPr>
                          <w:rFonts w:asciiTheme="minorHAnsi" w:hAnsi="Calibri" w:cstheme="minorBidi"/>
                          <w:b/>
                          <w:bCs/>
                          <w:color w:val="000000" w:themeColor="text1"/>
                          <w:kern w:val="24"/>
                        </w:rPr>
                        <w:t xml:space="preserve"> </w:t>
                      </w:r>
                      <w:r w:rsidRPr="005C78C9">
                        <w:rPr>
                          <w:rFonts w:asciiTheme="minorHAnsi" w:hAnsi="Calibri" w:cstheme="minorBidi"/>
                          <w:b/>
                          <w:bCs/>
                          <w:color w:val="000000" w:themeColor="text1"/>
                          <w:kern w:val="24"/>
                        </w:rPr>
                        <w:t>bienveillance</w:t>
                      </w:r>
                    </w:p>
                    <w:p w:rsidR="00AE17E3" w:rsidRPr="005C78C9" w:rsidRDefault="00AE17E3" w:rsidP="004B33F6">
                      <w:pPr>
                        <w:pStyle w:val="NormalWeb"/>
                        <w:spacing w:before="0" w:beforeAutospacing="0" w:after="0" w:afterAutospacing="0"/>
                      </w:pPr>
                      <w:r w:rsidRPr="005C78C9">
                        <w:rPr>
                          <w:rFonts w:asciiTheme="minorHAnsi" w:hAnsi="Calibri" w:cstheme="minorBidi"/>
                          <w:color w:val="000000" w:themeColor="text1"/>
                          <w:kern w:val="24"/>
                        </w:rPr>
                        <w:t> </w:t>
                      </w:r>
                    </w:p>
                    <w:p w:rsidR="00AE17E3" w:rsidRDefault="00AE17E3" w:rsidP="004B33F6">
                      <w:pPr>
                        <w:pStyle w:val="NormalWeb"/>
                        <w:spacing w:before="0" w:beforeAutospacing="0" w:after="0" w:afterAutospacing="0"/>
                        <w:rPr>
                          <w:rFonts w:asciiTheme="minorHAnsi" w:hAnsi="Calibri" w:cstheme="minorBidi"/>
                          <w:color w:val="000000" w:themeColor="text1"/>
                          <w:kern w:val="24"/>
                        </w:rPr>
                      </w:pPr>
                      <w:r w:rsidRPr="005C78C9">
                        <w:rPr>
                          <w:rFonts w:asciiTheme="minorHAnsi" w:hAnsi="Calibri" w:cstheme="minorBidi"/>
                          <w:b/>
                          <w:bCs/>
                          <w:color w:val="000000" w:themeColor="text1"/>
                          <w:kern w:val="24"/>
                        </w:rPr>
                        <w:t xml:space="preserve">Enjeux éducatifs </w:t>
                      </w:r>
                      <w:r w:rsidRPr="005C78C9">
                        <w:rPr>
                          <w:rFonts w:asciiTheme="minorHAnsi" w:hAnsi="Calibri" w:cstheme="minorBidi"/>
                          <w:color w:val="000000" w:themeColor="text1"/>
                          <w:kern w:val="24"/>
                        </w:rPr>
                        <w:t>:</w:t>
                      </w:r>
                    </w:p>
                    <w:p w:rsidR="00AE17E3" w:rsidRPr="005C78C9" w:rsidRDefault="00AE17E3" w:rsidP="004B33F6">
                      <w:pPr>
                        <w:pStyle w:val="NormalWeb"/>
                        <w:spacing w:before="0" w:beforeAutospacing="0" w:after="0" w:afterAutospacing="0"/>
                      </w:pPr>
                    </w:p>
                    <w:p w:rsidR="00AE17E3" w:rsidRPr="005C78C9" w:rsidRDefault="00AE17E3" w:rsidP="000732CC">
                      <w:pPr>
                        <w:pStyle w:val="NormalWeb"/>
                        <w:spacing w:before="0" w:beforeAutospacing="0" w:after="0" w:afterAutospacing="0" w:line="360" w:lineRule="auto"/>
                      </w:pPr>
                      <w:r w:rsidRPr="005C78C9">
                        <w:rPr>
                          <w:rFonts w:asciiTheme="minorHAnsi" w:hAnsi="Calibri" w:cstheme="minorBidi"/>
                          <w:color w:val="000000" w:themeColor="text1"/>
                          <w:kern w:val="24"/>
                        </w:rPr>
                        <w:t xml:space="preserve">Construire des relations avec l’autre </w:t>
                      </w:r>
                    </w:p>
                    <w:p w:rsidR="00AE17E3" w:rsidRPr="005C78C9" w:rsidRDefault="00AE17E3" w:rsidP="000732CC">
                      <w:pPr>
                        <w:pStyle w:val="NormalWeb"/>
                        <w:spacing w:before="0" w:beforeAutospacing="0" w:after="0" w:afterAutospacing="0" w:line="360" w:lineRule="auto"/>
                      </w:pPr>
                      <w:r w:rsidRPr="005C78C9">
                        <w:rPr>
                          <w:rFonts w:asciiTheme="minorHAnsi" w:hAnsi="Calibri" w:cstheme="minorBidi"/>
                          <w:color w:val="000000" w:themeColor="text1"/>
                          <w:kern w:val="24"/>
                        </w:rPr>
                        <w:t>Se connaitre soi même</w:t>
                      </w:r>
                    </w:p>
                    <w:p w:rsidR="00AE17E3" w:rsidRPr="005C78C9" w:rsidRDefault="00AE17E3" w:rsidP="000732CC">
                      <w:pPr>
                        <w:pStyle w:val="NormalWeb"/>
                        <w:spacing w:before="0" w:beforeAutospacing="0" w:after="0" w:afterAutospacing="0" w:line="360" w:lineRule="auto"/>
                      </w:pPr>
                      <w:r w:rsidRPr="005C78C9">
                        <w:rPr>
                          <w:rFonts w:asciiTheme="minorHAnsi" w:hAnsi="Calibri" w:cstheme="minorBidi"/>
                          <w:color w:val="000000" w:themeColor="text1"/>
                          <w:kern w:val="24"/>
                        </w:rPr>
                        <w:t xml:space="preserve">L’affirmation de soi </w:t>
                      </w:r>
                    </w:p>
                  </w:txbxContent>
                </v:textbox>
              </v:rect>
            </w:pict>
          </mc:Fallback>
        </mc:AlternateContent>
      </w:r>
    </w:p>
    <w:p w:rsidR="004B33F6" w:rsidRDefault="004B33F6" w:rsidP="00066539">
      <w:pPr>
        <w:tabs>
          <w:tab w:val="left" w:pos="1276"/>
        </w:tabs>
        <w:rPr>
          <w:sz w:val="28"/>
          <w:szCs w:val="28"/>
        </w:rPr>
      </w:pPr>
    </w:p>
    <w:p w:rsidR="004B33F6" w:rsidRDefault="004B33F6" w:rsidP="00066539">
      <w:pPr>
        <w:tabs>
          <w:tab w:val="left" w:pos="1276"/>
        </w:tabs>
        <w:rPr>
          <w:sz w:val="28"/>
          <w:szCs w:val="28"/>
        </w:rPr>
      </w:pPr>
    </w:p>
    <w:p w:rsidR="004B33F6" w:rsidRPr="004B33F6" w:rsidRDefault="004B33F6" w:rsidP="00066539">
      <w:pPr>
        <w:tabs>
          <w:tab w:val="left" w:pos="1276"/>
        </w:tabs>
        <w:rPr>
          <w:sz w:val="28"/>
          <w:szCs w:val="28"/>
        </w:rPr>
      </w:pPr>
    </w:p>
    <w:tbl>
      <w:tblPr>
        <w:tblpPr w:leftFromText="141" w:rightFromText="141" w:vertAnchor="page" w:horzAnchor="margin" w:tblpXSpec="center" w:tblpY="8085"/>
        <w:tblW w:w="11374" w:type="dxa"/>
        <w:tblCellMar>
          <w:left w:w="0" w:type="dxa"/>
          <w:right w:w="0" w:type="dxa"/>
        </w:tblCellMar>
        <w:tblLook w:val="04A0" w:firstRow="1" w:lastRow="0" w:firstColumn="1" w:lastColumn="0" w:noHBand="0" w:noVBand="1"/>
      </w:tblPr>
      <w:tblGrid>
        <w:gridCol w:w="3735"/>
        <w:gridCol w:w="3536"/>
        <w:gridCol w:w="4103"/>
      </w:tblGrid>
      <w:tr w:rsidR="000732CC" w:rsidRPr="004B33F6" w:rsidTr="000A5741">
        <w:trPr>
          <w:trHeight w:val="864"/>
        </w:trPr>
        <w:tc>
          <w:tcPr>
            <w:tcW w:w="373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hideMark/>
          </w:tcPr>
          <w:p w:rsidR="000732CC" w:rsidRPr="007541E5" w:rsidRDefault="000732CC" w:rsidP="000732CC">
            <w:pPr>
              <w:tabs>
                <w:tab w:val="left" w:pos="1276"/>
              </w:tabs>
              <w:spacing w:after="0" w:line="240" w:lineRule="auto"/>
              <w:jc w:val="center"/>
              <w:rPr>
                <w:rFonts w:eastAsia="Times New Roman" w:cs="Arial"/>
                <w:sz w:val="24"/>
                <w:szCs w:val="24"/>
                <w:lang w:eastAsia="fr-FR"/>
              </w:rPr>
            </w:pPr>
            <w:r w:rsidRPr="007541E5">
              <w:rPr>
                <w:rFonts w:eastAsia="Times New Roman" w:cs="Arial"/>
                <w:bCs/>
                <w:color w:val="000000" w:themeColor="text1"/>
                <w:kern w:val="24"/>
                <w:sz w:val="24"/>
                <w:szCs w:val="24"/>
                <w:lang w:eastAsia="fr-FR"/>
              </w:rPr>
              <w:t>Moyens opérationnels</w:t>
            </w:r>
          </w:p>
        </w:tc>
        <w:tc>
          <w:tcPr>
            <w:tcW w:w="3536"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hideMark/>
          </w:tcPr>
          <w:p w:rsidR="000732CC" w:rsidRPr="007541E5" w:rsidRDefault="000732CC" w:rsidP="000732CC">
            <w:pPr>
              <w:tabs>
                <w:tab w:val="left" w:pos="1276"/>
              </w:tabs>
              <w:spacing w:after="0" w:line="240" w:lineRule="auto"/>
              <w:jc w:val="center"/>
              <w:rPr>
                <w:rFonts w:eastAsia="Times New Roman" w:cs="Arial"/>
                <w:sz w:val="24"/>
                <w:szCs w:val="24"/>
                <w:lang w:eastAsia="fr-FR"/>
              </w:rPr>
            </w:pPr>
            <w:r w:rsidRPr="007541E5">
              <w:rPr>
                <w:rFonts w:eastAsia="Times New Roman" w:cs="Arial"/>
                <w:bCs/>
                <w:color w:val="000000" w:themeColor="text1"/>
                <w:kern w:val="24"/>
                <w:sz w:val="24"/>
                <w:szCs w:val="24"/>
                <w:lang w:eastAsia="fr-FR"/>
              </w:rPr>
              <w:t>Critères d’évaluation</w:t>
            </w:r>
          </w:p>
        </w:tc>
        <w:tc>
          <w:tcPr>
            <w:tcW w:w="410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hideMark/>
          </w:tcPr>
          <w:p w:rsidR="000732CC" w:rsidRPr="007541E5" w:rsidRDefault="000732CC" w:rsidP="000732CC">
            <w:pPr>
              <w:tabs>
                <w:tab w:val="left" w:pos="1276"/>
              </w:tabs>
              <w:spacing w:after="0" w:line="240" w:lineRule="auto"/>
              <w:jc w:val="center"/>
              <w:rPr>
                <w:rFonts w:eastAsia="Times New Roman" w:cs="Arial"/>
                <w:sz w:val="24"/>
                <w:szCs w:val="24"/>
                <w:lang w:eastAsia="fr-FR"/>
              </w:rPr>
            </w:pPr>
            <w:r w:rsidRPr="007541E5">
              <w:rPr>
                <w:rFonts w:eastAsia="Times New Roman" w:cs="Arial"/>
                <w:bCs/>
                <w:color w:val="000000" w:themeColor="text1"/>
                <w:kern w:val="24"/>
                <w:sz w:val="24"/>
                <w:szCs w:val="24"/>
                <w:lang w:eastAsia="fr-FR"/>
              </w:rPr>
              <w:t>Indicateurs d’évaluation</w:t>
            </w:r>
          </w:p>
        </w:tc>
      </w:tr>
      <w:tr w:rsidR="000732CC" w:rsidRPr="004B33F6" w:rsidTr="000A5741">
        <w:trPr>
          <w:trHeight w:val="812"/>
        </w:trPr>
        <w:tc>
          <w:tcPr>
            <w:tcW w:w="373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hideMark/>
          </w:tcPr>
          <w:p w:rsidR="000732CC" w:rsidRPr="007541E5" w:rsidRDefault="000732CC" w:rsidP="000732CC">
            <w:pPr>
              <w:tabs>
                <w:tab w:val="left" w:pos="1276"/>
              </w:tabs>
              <w:spacing w:after="0" w:line="240" w:lineRule="auto"/>
              <w:jc w:val="center"/>
              <w:rPr>
                <w:rFonts w:eastAsia="Times New Roman" w:cs="Arial"/>
                <w:i/>
                <w:sz w:val="20"/>
                <w:szCs w:val="20"/>
                <w:lang w:eastAsia="fr-FR"/>
              </w:rPr>
            </w:pPr>
            <w:r w:rsidRPr="007541E5">
              <w:rPr>
                <w:rFonts w:eastAsia="Times New Roman" w:cs="Arial"/>
                <w:bCs/>
                <w:i/>
                <w:color w:val="000000" w:themeColor="text1"/>
                <w:kern w:val="24"/>
                <w:sz w:val="20"/>
                <w:szCs w:val="20"/>
                <w:lang w:eastAsia="fr-FR"/>
              </w:rPr>
              <w:t>En proposant des ateliers d’expression</w:t>
            </w:r>
          </w:p>
        </w:tc>
        <w:tc>
          <w:tcPr>
            <w:tcW w:w="3536"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hideMark/>
          </w:tcPr>
          <w:p w:rsidR="000732CC" w:rsidRPr="007541E5" w:rsidRDefault="000732CC" w:rsidP="000732CC">
            <w:pPr>
              <w:tabs>
                <w:tab w:val="left" w:pos="1276"/>
              </w:tabs>
              <w:spacing w:after="0" w:line="240" w:lineRule="auto"/>
              <w:contextualSpacing/>
              <w:jc w:val="both"/>
              <w:rPr>
                <w:rFonts w:eastAsia="Times New Roman" w:cs="Arial"/>
                <w:color w:val="000000" w:themeColor="text1"/>
                <w:kern w:val="24"/>
                <w:sz w:val="20"/>
                <w:szCs w:val="20"/>
                <w:lang w:eastAsia="fr-FR"/>
              </w:rPr>
            </w:pPr>
          </w:p>
          <w:p w:rsidR="000732CC" w:rsidRPr="007541E5" w:rsidRDefault="00676D2A" w:rsidP="000732CC">
            <w:pPr>
              <w:tabs>
                <w:tab w:val="left" w:pos="1276"/>
              </w:tabs>
              <w:spacing w:after="0" w:line="240" w:lineRule="auto"/>
              <w:contextualSpacing/>
              <w:jc w:val="both"/>
              <w:rPr>
                <w:rFonts w:eastAsia="Times New Roman" w:cs="Arial"/>
                <w:sz w:val="20"/>
                <w:szCs w:val="20"/>
                <w:lang w:eastAsia="fr-FR"/>
              </w:rPr>
            </w:pPr>
            <w:r>
              <w:rPr>
                <w:rFonts w:eastAsia="Times New Roman" w:cs="Arial"/>
                <w:color w:val="000000" w:themeColor="text1"/>
                <w:kern w:val="24"/>
                <w:sz w:val="20"/>
                <w:szCs w:val="20"/>
                <w:lang w:eastAsia="fr-FR"/>
              </w:rPr>
              <w:t xml:space="preserve">A. </w:t>
            </w:r>
            <w:r w:rsidR="000732CC" w:rsidRPr="007541E5">
              <w:rPr>
                <w:rFonts w:eastAsia="Times New Roman" w:cs="Arial"/>
                <w:color w:val="000000" w:themeColor="text1"/>
                <w:kern w:val="24"/>
                <w:sz w:val="20"/>
                <w:szCs w:val="20"/>
                <w:lang w:eastAsia="fr-FR"/>
              </w:rPr>
              <w:t>Existence effective d’ateliers d’expression</w:t>
            </w:r>
          </w:p>
        </w:tc>
        <w:tc>
          <w:tcPr>
            <w:tcW w:w="410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hideMark/>
          </w:tcPr>
          <w:p w:rsidR="000732CC" w:rsidRPr="007541E5" w:rsidRDefault="000732CC" w:rsidP="000732CC">
            <w:pPr>
              <w:tabs>
                <w:tab w:val="left" w:pos="1276"/>
              </w:tabs>
              <w:spacing w:after="0" w:line="240" w:lineRule="auto"/>
              <w:jc w:val="both"/>
              <w:rPr>
                <w:rFonts w:eastAsia="Times New Roman" w:cs="Arial"/>
                <w:color w:val="000000" w:themeColor="text1"/>
                <w:kern w:val="24"/>
                <w:sz w:val="20"/>
                <w:szCs w:val="20"/>
                <w:lang w:eastAsia="fr-FR"/>
              </w:rPr>
            </w:pPr>
          </w:p>
          <w:p w:rsidR="000732CC" w:rsidRPr="007541E5" w:rsidRDefault="00676D2A" w:rsidP="000732CC">
            <w:pPr>
              <w:tabs>
                <w:tab w:val="left" w:pos="1276"/>
              </w:tabs>
              <w:spacing w:after="0" w:line="240" w:lineRule="auto"/>
              <w:jc w:val="both"/>
              <w:rPr>
                <w:rFonts w:eastAsia="Times New Roman" w:cs="Arial"/>
                <w:sz w:val="20"/>
                <w:szCs w:val="20"/>
                <w:lang w:eastAsia="fr-FR"/>
              </w:rPr>
            </w:pPr>
            <w:r>
              <w:rPr>
                <w:rFonts w:eastAsia="Times New Roman" w:cs="Arial"/>
                <w:color w:val="000000" w:themeColor="text1"/>
                <w:kern w:val="24"/>
                <w:sz w:val="20"/>
                <w:szCs w:val="20"/>
                <w:lang w:eastAsia="fr-FR"/>
              </w:rPr>
              <w:t xml:space="preserve">A1 : </w:t>
            </w:r>
            <w:r w:rsidR="000732CC" w:rsidRPr="007541E5">
              <w:rPr>
                <w:rFonts w:eastAsia="Times New Roman" w:cs="Arial"/>
                <w:color w:val="000000" w:themeColor="text1"/>
                <w:kern w:val="24"/>
                <w:sz w:val="20"/>
                <w:szCs w:val="20"/>
                <w:lang w:eastAsia="fr-FR"/>
              </w:rPr>
              <w:t>Quel type d’ateliers d’expression est- il envisagé ?</w:t>
            </w:r>
          </w:p>
          <w:p w:rsidR="000732CC" w:rsidRPr="007541E5" w:rsidRDefault="00676D2A" w:rsidP="000732CC">
            <w:pPr>
              <w:tabs>
                <w:tab w:val="left" w:pos="1276"/>
              </w:tabs>
              <w:spacing w:after="0" w:line="240" w:lineRule="auto"/>
              <w:jc w:val="both"/>
              <w:rPr>
                <w:rFonts w:eastAsia="Times New Roman" w:cs="Arial"/>
                <w:color w:val="000000" w:themeColor="text1"/>
                <w:kern w:val="24"/>
                <w:sz w:val="20"/>
                <w:szCs w:val="20"/>
                <w:lang w:eastAsia="fr-FR"/>
              </w:rPr>
            </w:pPr>
            <w:r>
              <w:rPr>
                <w:rFonts w:eastAsia="Times New Roman" w:cs="Arial"/>
                <w:color w:val="000000" w:themeColor="text1"/>
                <w:kern w:val="24"/>
                <w:sz w:val="20"/>
                <w:szCs w:val="20"/>
                <w:lang w:eastAsia="fr-FR"/>
              </w:rPr>
              <w:t xml:space="preserve">A2 : </w:t>
            </w:r>
            <w:r w:rsidR="000732CC" w:rsidRPr="007541E5">
              <w:rPr>
                <w:rFonts w:eastAsia="Times New Roman" w:cs="Arial"/>
                <w:color w:val="000000" w:themeColor="text1"/>
                <w:kern w:val="24"/>
                <w:sz w:val="20"/>
                <w:szCs w:val="20"/>
                <w:lang w:eastAsia="fr-FR"/>
              </w:rPr>
              <w:t>Sont-ils diversifiés ?</w:t>
            </w:r>
          </w:p>
          <w:p w:rsidR="000732CC" w:rsidRPr="007541E5" w:rsidRDefault="000732CC" w:rsidP="000732CC">
            <w:pPr>
              <w:tabs>
                <w:tab w:val="left" w:pos="1276"/>
              </w:tabs>
              <w:spacing w:after="0" w:line="240" w:lineRule="auto"/>
              <w:jc w:val="both"/>
              <w:rPr>
                <w:rFonts w:eastAsia="Times New Roman" w:cs="Arial"/>
                <w:sz w:val="20"/>
                <w:szCs w:val="20"/>
                <w:lang w:eastAsia="fr-FR"/>
              </w:rPr>
            </w:pPr>
          </w:p>
          <w:p w:rsidR="000732CC" w:rsidRPr="007541E5" w:rsidRDefault="000732CC" w:rsidP="000732CC">
            <w:pPr>
              <w:tabs>
                <w:tab w:val="left" w:pos="1276"/>
              </w:tabs>
              <w:spacing w:after="0" w:line="240" w:lineRule="auto"/>
              <w:jc w:val="both"/>
              <w:rPr>
                <w:rFonts w:eastAsia="Times New Roman" w:cs="Arial"/>
                <w:sz w:val="20"/>
                <w:szCs w:val="20"/>
                <w:lang w:eastAsia="fr-FR"/>
              </w:rPr>
            </w:pPr>
            <w:r w:rsidRPr="007541E5">
              <w:rPr>
                <w:rFonts w:eastAsia="Times New Roman" w:cs="Arial"/>
                <w:color w:val="000000" w:themeColor="text1"/>
                <w:kern w:val="24"/>
                <w:sz w:val="20"/>
                <w:szCs w:val="20"/>
                <w:lang w:eastAsia="fr-FR"/>
              </w:rPr>
              <w:t> </w:t>
            </w:r>
          </w:p>
        </w:tc>
      </w:tr>
      <w:tr w:rsidR="000732CC" w:rsidRPr="004B33F6" w:rsidTr="000A5741">
        <w:trPr>
          <w:trHeight w:val="2420"/>
        </w:trPr>
        <w:tc>
          <w:tcPr>
            <w:tcW w:w="373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hideMark/>
          </w:tcPr>
          <w:p w:rsidR="000732CC" w:rsidRPr="007541E5" w:rsidRDefault="000732CC" w:rsidP="000732CC">
            <w:pPr>
              <w:tabs>
                <w:tab w:val="left" w:pos="1276"/>
              </w:tabs>
              <w:spacing w:after="0" w:line="240" w:lineRule="auto"/>
              <w:jc w:val="center"/>
              <w:rPr>
                <w:rFonts w:eastAsia="Times New Roman" w:cs="Arial"/>
                <w:i/>
                <w:sz w:val="20"/>
                <w:szCs w:val="20"/>
                <w:lang w:eastAsia="fr-FR"/>
              </w:rPr>
            </w:pPr>
            <w:r w:rsidRPr="007541E5">
              <w:rPr>
                <w:rFonts w:eastAsia="Times New Roman" w:cs="Arial"/>
                <w:bCs/>
                <w:i/>
                <w:color w:val="000000" w:themeColor="text1"/>
                <w:kern w:val="24"/>
                <w:sz w:val="20"/>
                <w:szCs w:val="20"/>
                <w:lang w:eastAsia="fr-FR"/>
              </w:rPr>
              <w:t>En valorisant les réalisations des enfants</w:t>
            </w:r>
          </w:p>
        </w:tc>
        <w:tc>
          <w:tcPr>
            <w:tcW w:w="3536"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hideMark/>
          </w:tcPr>
          <w:p w:rsidR="000732CC" w:rsidRPr="007541E5" w:rsidRDefault="000732CC" w:rsidP="000732CC">
            <w:pPr>
              <w:tabs>
                <w:tab w:val="left" w:pos="1276"/>
              </w:tabs>
              <w:spacing w:after="0" w:line="240" w:lineRule="auto"/>
              <w:contextualSpacing/>
              <w:jc w:val="both"/>
              <w:rPr>
                <w:rFonts w:eastAsia="Times New Roman" w:cs="Arial"/>
                <w:color w:val="000000" w:themeColor="text1"/>
                <w:kern w:val="24"/>
                <w:sz w:val="20"/>
                <w:szCs w:val="20"/>
                <w:lang w:eastAsia="fr-FR"/>
              </w:rPr>
            </w:pPr>
          </w:p>
          <w:p w:rsidR="000732CC" w:rsidRPr="007541E5" w:rsidRDefault="00676D2A" w:rsidP="000732CC">
            <w:pPr>
              <w:tabs>
                <w:tab w:val="left" w:pos="1276"/>
              </w:tabs>
              <w:spacing w:after="0" w:line="240" w:lineRule="auto"/>
              <w:contextualSpacing/>
              <w:jc w:val="both"/>
              <w:rPr>
                <w:rFonts w:eastAsia="Times New Roman" w:cs="Arial"/>
                <w:sz w:val="20"/>
                <w:szCs w:val="20"/>
                <w:lang w:eastAsia="fr-FR"/>
              </w:rPr>
            </w:pPr>
            <w:r>
              <w:rPr>
                <w:rFonts w:eastAsia="Times New Roman" w:cs="Arial"/>
                <w:color w:val="000000" w:themeColor="text1"/>
                <w:kern w:val="24"/>
                <w:sz w:val="20"/>
                <w:szCs w:val="20"/>
                <w:lang w:eastAsia="fr-FR"/>
              </w:rPr>
              <w:t xml:space="preserve">A. </w:t>
            </w:r>
            <w:r w:rsidR="000732CC" w:rsidRPr="007541E5">
              <w:rPr>
                <w:rFonts w:eastAsia="Times New Roman" w:cs="Arial"/>
                <w:color w:val="000000" w:themeColor="text1"/>
                <w:kern w:val="24"/>
                <w:sz w:val="20"/>
                <w:szCs w:val="20"/>
                <w:lang w:eastAsia="fr-FR"/>
              </w:rPr>
              <w:t>Finalité des productions des enfants</w:t>
            </w:r>
          </w:p>
          <w:p w:rsidR="000732CC" w:rsidRPr="007541E5" w:rsidRDefault="00676D2A" w:rsidP="000732CC">
            <w:pPr>
              <w:tabs>
                <w:tab w:val="left" w:pos="1276"/>
              </w:tabs>
              <w:spacing w:after="0" w:line="240" w:lineRule="auto"/>
              <w:jc w:val="both"/>
              <w:rPr>
                <w:rFonts w:eastAsia="Times New Roman" w:cs="Arial"/>
                <w:sz w:val="20"/>
                <w:szCs w:val="20"/>
                <w:lang w:eastAsia="fr-FR"/>
              </w:rPr>
            </w:pPr>
            <w:r>
              <w:rPr>
                <w:rFonts w:eastAsia="Times New Roman" w:cs="Arial"/>
                <w:color w:val="000000" w:themeColor="text1"/>
                <w:kern w:val="24"/>
                <w:sz w:val="20"/>
                <w:szCs w:val="20"/>
                <w:lang w:eastAsia="fr-FR"/>
              </w:rPr>
              <w:t xml:space="preserve">B. </w:t>
            </w:r>
            <w:r w:rsidR="000732CC" w:rsidRPr="007541E5">
              <w:rPr>
                <w:rFonts w:eastAsia="Times New Roman" w:cs="Arial"/>
                <w:color w:val="000000" w:themeColor="text1"/>
                <w:kern w:val="24"/>
                <w:sz w:val="20"/>
                <w:szCs w:val="20"/>
                <w:lang w:eastAsia="fr-FR"/>
              </w:rPr>
              <w:t xml:space="preserve">Retour des enfants, des familles </w:t>
            </w:r>
          </w:p>
        </w:tc>
        <w:tc>
          <w:tcPr>
            <w:tcW w:w="410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hideMark/>
          </w:tcPr>
          <w:p w:rsidR="000732CC" w:rsidRPr="007541E5" w:rsidRDefault="000732CC" w:rsidP="000732CC">
            <w:pPr>
              <w:tabs>
                <w:tab w:val="left" w:pos="1276"/>
              </w:tabs>
              <w:spacing w:after="0" w:line="240" w:lineRule="auto"/>
              <w:jc w:val="both"/>
              <w:rPr>
                <w:rFonts w:eastAsia="Times New Roman" w:cs="Arial"/>
                <w:color w:val="000000" w:themeColor="text1"/>
                <w:kern w:val="24"/>
                <w:sz w:val="20"/>
                <w:szCs w:val="20"/>
                <w:lang w:eastAsia="fr-FR"/>
              </w:rPr>
            </w:pPr>
          </w:p>
          <w:p w:rsidR="000732CC" w:rsidRPr="007541E5" w:rsidRDefault="00676D2A" w:rsidP="000732CC">
            <w:pPr>
              <w:tabs>
                <w:tab w:val="left" w:pos="1276"/>
              </w:tabs>
              <w:spacing w:after="0" w:line="240" w:lineRule="auto"/>
              <w:jc w:val="both"/>
              <w:rPr>
                <w:rFonts w:eastAsia="Times New Roman" w:cs="Arial"/>
                <w:sz w:val="20"/>
                <w:szCs w:val="20"/>
                <w:lang w:eastAsia="fr-FR"/>
              </w:rPr>
            </w:pPr>
            <w:r>
              <w:rPr>
                <w:rFonts w:eastAsia="Times New Roman" w:cs="Arial"/>
                <w:color w:val="000000" w:themeColor="text1"/>
                <w:kern w:val="24"/>
                <w:sz w:val="20"/>
                <w:szCs w:val="20"/>
                <w:lang w:eastAsia="fr-FR"/>
              </w:rPr>
              <w:t xml:space="preserve">A1 : </w:t>
            </w:r>
            <w:r w:rsidR="000732CC" w:rsidRPr="007541E5">
              <w:rPr>
                <w:rFonts w:eastAsia="Times New Roman" w:cs="Arial"/>
                <w:color w:val="000000" w:themeColor="text1"/>
                <w:kern w:val="24"/>
                <w:sz w:val="20"/>
                <w:szCs w:val="20"/>
                <w:lang w:eastAsia="fr-FR"/>
              </w:rPr>
              <w:t>Les réalisations des enfants sont- elles affichées ?</w:t>
            </w:r>
            <w:r w:rsidR="00A67D91">
              <w:rPr>
                <w:rFonts w:eastAsia="Times New Roman" w:cs="Arial"/>
                <w:color w:val="000000" w:themeColor="text1"/>
                <w:kern w:val="24"/>
                <w:sz w:val="20"/>
                <w:szCs w:val="20"/>
                <w:lang w:eastAsia="fr-FR"/>
              </w:rPr>
              <w:t xml:space="preserve"> </w:t>
            </w:r>
            <w:r w:rsidR="000732CC" w:rsidRPr="007541E5">
              <w:rPr>
                <w:rFonts w:eastAsia="Times New Roman" w:cs="Arial"/>
                <w:color w:val="000000" w:themeColor="text1"/>
                <w:kern w:val="24"/>
                <w:sz w:val="20"/>
                <w:szCs w:val="20"/>
                <w:lang w:eastAsia="fr-FR"/>
              </w:rPr>
              <w:t>où ?</w:t>
            </w:r>
            <w:r w:rsidR="00A67D91">
              <w:rPr>
                <w:rFonts w:eastAsia="Times New Roman" w:cs="Arial"/>
                <w:color w:val="000000" w:themeColor="text1"/>
                <w:kern w:val="24"/>
                <w:sz w:val="20"/>
                <w:szCs w:val="20"/>
                <w:lang w:eastAsia="fr-FR"/>
              </w:rPr>
              <w:t xml:space="preserve"> </w:t>
            </w:r>
            <w:r w:rsidR="000732CC" w:rsidRPr="007541E5">
              <w:rPr>
                <w:rFonts w:eastAsia="Times New Roman" w:cs="Arial"/>
                <w:color w:val="000000" w:themeColor="text1"/>
                <w:kern w:val="24"/>
                <w:sz w:val="20"/>
                <w:szCs w:val="20"/>
                <w:lang w:eastAsia="fr-FR"/>
              </w:rPr>
              <w:t>quand ?</w:t>
            </w:r>
            <w:r w:rsidR="00A67D91">
              <w:rPr>
                <w:rFonts w:eastAsia="Times New Roman" w:cs="Arial"/>
                <w:color w:val="000000" w:themeColor="text1"/>
                <w:kern w:val="24"/>
                <w:sz w:val="20"/>
                <w:szCs w:val="20"/>
                <w:lang w:eastAsia="fr-FR"/>
              </w:rPr>
              <w:t xml:space="preserve"> </w:t>
            </w:r>
            <w:r w:rsidR="000732CC" w:rsidRPr="007541E5">
              <w:rPr>
                <w:rFonts w:eastAsia="Times New Roman" w:cs="Arial"/>
                <w:color w:val="000000" w:themeColor="text1"/>
                <w:kern w:val="24"/>
                <w:sz w:val="20"/>
                <w:szCs w:val="20"/>
                <w:lang w:eastAsia="fr-FR"/>
              </w:rPr>
              <w:t>par qui ?</w:t>
            </w:r>
          </w:p>
          <w:p w:rsidR="000732CC" w:rsidRPr="007541E5" w:rsidRDefault="00676D2A" w:rsidP="000732CC">
            <w:pPr>
              <w:tabs>
                <w:tab w:val="left" w:pos="1276"/>
              </w:tabs>
              <w:spacing w:after="0" w:line="240" w:lineRule="auto"/>
              <w:jc w:val="both"/>
              <w:rPr>
                <w:rFonts w:eastAsia="Times New Roman" w:cs="Arial"/>
                <w:sz w:val="20"/>
                <w:szCs w:val="20"/>
                <w:lang w:eastAsia="fr-FR"/>
              </w:rPr>
            </w:pPr>
            <w:r>
              <w:rPr>
                <w:rFonts w:eastAsia="Times New Roman" w:cs="Arial"/>
                <w:color w:val="000000" w:themeColor="text1"/>
                <w:kern w:val="24"/>
                <w:sz w:val="20"/>
                <w:szCs w:val="20"/>
                <w:lang w:eastAsia="fr-FR"/>
              </w:rPr>
              <w:t xml:space="preserve">B2 : </w:t>
            </w:r>
            <w:r w:rsidR="000732CC" w:rsidRPr="007541E5">
              <w:rPr>
                <w:rFonts w:eastAsia="Times New Roman" w:cs="Arial"/>
                <w:color w:val="000000" w:themeColor="text1"/>
                <w:kern w:val="24"/>
                <w:sz w:val="20"/>
                <w:szCs w:val="20"/>
                <w:lang w:eastAsia="fr-FR"/>
              </w:rPr>
              <w:t>Un espace est-il prévu au public pour les voir ?</w:t>
            </w:r>
          </w:p>
          <w:p w:rsidR="000732CC" w:rsidRPr="007541E5" w:rsidRDefault="00676D2A" w:rsidP="000732CC">
            <w:pPr>
              <w:tabs>
                <w:tab w:val="left" w:pos="1276"/>
              </w:tabs>
              <w:spacing w:after="0" w:line="240" w:lineRule="auto"/>
              <w:jc w:val="both"/>
              <w:rPr>
                <w:rFonts w:eastAsia="Times New Roman" w:cs="Arial"/>
                <w:color w:val="000000" w:themeColor="text1"/>
                <w:kern w:val="24"/>
                <w:sz w:val="20"/>
                <w:szCs w:val="20"/>
                <w:lang w:eastAsia="fr-FR"/>
              </w:rPr>
            </w:pPr>
            <w:r>
              <w:rPr>
                <w:rFonts w:eastAsia="Times New Roman" w:cs="Arial"/>
                <w:color w:val="000000" w:themeColor="text1"/>
                <w:kern w:val="24"/>
                <w:sz w:val="20"/>
                <w:szCs w:val="20"/>
                <w:lang w:eastAsia="fr-FR"/>
              </w:rPr>
              <w:t xml:space="preserve">B3 : </w:t>
            </w:r>
            <w:r w:rsidR="000732CC" w:rsidRPr="007541E5">
              <w:rPr>
                <w:rFonts w:eastAsia="Times New Roman" w:cs="Arial"/>
                <w:color w:val="000000" w:themeColor="text1"/>
                <w:kern w:val="24"/>
                <w:sz w:val="20"/>
                <w:szCs w:val="20"/>
                <w:lang w:eastAsia="fr-FR"/>
              </w:rPr>
              <w:t>Quelle est la finalité de ces productions ? (exposition au sein de l’école, à l’office de tourisme, dans un musée…)</w:t>
            </w:r>
          </w:p>
          <w:p w:rsidR="000732CC" w:rsidRPr="007541E5" w:rsidRDefault="000732CC" w:rsidP="000732CC">
            <w:pPr>
              <w:tabs>
                <w:tab w:val="left" w:pos="1276"/>
              </w:tabs>
              <w:spacing w:after="0" w:line="240" w:lineRule="auto"/>
              <w:jc w:val="both"/>
              <w:rPr>
                <w:rFonts w:eastAsia="Times New Roman" w:cs="Arial"/>
                <w:sz w:val="20"/>
                <w:szCs w:val="20"/>
                <w:lang w:eastAsia="fr-FR"/>
              </w:rPr>
            </w:pPr>
          </w:p>
        </w:tc>
      </w:tr>
      <w:tr w:rsidR="000732CC" w:rsidRPr="004B33F6" w:rsidTr="000A5741">
        <w:trPr>
          <w:trHeight w:val="1676"/>
        </w:trPr>
        <w:tc>
          <w:tcPr>
            <w:tcW w:w="373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tcPr>
          <w:p w:rsidR="000732CC" w:rsidRPr="005E56D3" w:rsidRDefault="000732CC" w:rsidP="000732CC">
            <w:pPr>
              <w:tabs>
                <w:tab w:val="left" w:pos="1276"/>
              </w:tabs>
              <w:spacing w:after="0" w:line="240" w:lineRule="auto"/>
              <w:jc w:val="center"/>
              <w:rPr>
                <w:rFonts w:eastAsia="Times New Roman" w:cs="Arial"/>
                <w:bCs/>
                <w:i/>
                <w:color w:val="000000" w:themeColor="text1"/>
                <w:kern w:val="24"/>
                <w:sz w:val="20"/>
                <w:szCs w:val="20"/>
                <w:lang w:eastAsia="fr-FR"/>
              </w:rPr>
            </w:pPr>
            <w:r w:rsidRPr="005E56D3">
              <w:rPr>
                <w:rFonts w:eastAsia="Times New Roman" w:cs="Arial"/>
                <w:bCs/>
                <w:i/>
                <w:color w:val="000000" w:themeColor="text1"/>
                <w:kern w:val="24"/>
                <w:sz w:val="20"/>
                <w:szCs w:val="20"/>
                <w:lang w:eastAsia="fr-FR"/>
              </w:rPr>
              <w:t>En valorisant les capacités et les intérêts de l’enfant</w:t>
            </w:r>
          </w:p>
        </w:tc>
        <w:tc>
          <w:tcPr>
            <w:tcW w:w="3536"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tcPr>
          <w:p w:rsidR="000732CC" w:rsidRPr="005E56D3" w:rsidRDefault="000732CC" w:rsidP="000732CC">
            <w:pPr>
              <w:tabs>
                <w:tab w:val="left" w:pos="1276"/>
              </w:tabs>
              <w:spacing w:after="0" w:line="240" w:lineRule="auto"/>
              <w:contextualSpacing/>
              <w:jc w:val="both"/>
              <w:rPr>
                <w:rFonts w:eastAsia="Times New Roman" w:cs="Arial"/>
                <w:color w:val="000000" w:themeColor="text1"/>
                <w:kern w:val="24"/>
                <w:sz w:val="20"/>
                <w:szCs w:val="20"/>
                <w:lang w:eastAsia="fr-FR"/>
              </w:rPr>
            </w:pPr>
          </w:p>
          <w:p w:rsidR="000732CC" w:rsidRPr="005E56D3" w:rsidRDefault="00676D2A" w:rsidP="000732CC">
            <w:pPr>
              <w:tabs>
                <w:tab w:val="left" w:pos="1276"/>
              </w:tabs>
              <w:spacing w:after="0" w:line="240" w:lineRule="auto"/>
              <w:contextualSpacing/>
              <w:jc w:val="both"/>
              <w:rPr>
                <w:rFonts w:eastAsia="Times New Roman" w:cs="Arial"/>
                <w:color w:val="000000" w:themeColor="text1"/>
                <w:kern w:val="24"/>
                <w:sz w:val="20"/>
                <w:szCs w:val="20"/>
                <w:lang w:eastAsia="fr-FR"/>
              </w:rPr>
            </w:pPr>
            <w:r>
              <w:rPr>
                <w:rFonts w:eastAsia="Times New Roman" w:cs="Arial"/>
                <w:color w:val="000000" w:themeColor="text1"/>
                <w:kern w:val="24"/>
                <w:sz w:val="20"/>
                <w:szCs w:val="20"/>
                <w:lang w:eastAsia="fr-FR"/>
              </w:rPr>
              <w:t xml:space="preserve">A. </w:t>
            </w:r>
            <w:r w:rsidR="000732CC" w:rsidRPr="005E56D3">
              <w:rPr>
                <w:rFonts w:eastAsia="Times New Roman" w:cs="Arial"/>
                <w:kern w:val="24"/>
                <w:sz w:val="20"/>
                <w:szCs w:val="20"/>
                <w:lang w:eastAsia="fr-FR"/>
              </w:rPr>
              <w:t xml:space="preserve">Menée d’un </w:t>
            </w:r>
            <w:r w:rsidR="000732CC" w:rsidRPr="005E56D3">
              <w:rPr>
                <w:rFonts w:eastAsia="Times New Roman" w:cs="Arial"/>
                <w:color w:val="000000" w:themeColor="text1"/>
                <w:kern w:val="24"/>
                <w:sz w:val="20"/>
                <w:szCs w:val="20"/>
                <w:lang w:eastAsia="fr-FR"/>
              </w:rPr>
              <w:t xml:space="preserve">atelier par un enfant  accompagné d’un animateur  mettant en avant son savoir- faire ; </w:t>
            </w:r>
          </w:p>
        </w:tc>
        <w:tc>
          <w:tcPr>
            <w:tcW w:w="410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tcPr>
          <w:p w:rsidR="000732CC" w:rsidRPr="005E56D3" w:rsidRDefault="000732CC" w:rsidP="000732CC">
            <w:pPr>
              <w:tabs>
                <w:tab w:val="left" w:pos="1276"/>
              </w:tabs>
              <w:spacing w:after="0" w:line="240" w:lineRule="auto"/>
              <w:jc w:val="both"/>
              <w:rPr>
                <w:rFonts w:eastAsia="Times New Roman" w:cs="Arial"/>
                <w:color w:val="000000" w:themeColor="text1"/>
                <w:kern w:val="24"/>
                <w:sz w:val="20"/>
                <w:szCs w:val="20"/>
                <w:lang w:eastAsia="fr-FR"/>
              </w:rPr>
            </w:pPr>
          </w:p>
          <w:p w:rsidR="000732CC" w:rsidRPr="005E56D3" w:rsidRDefault="00676D2A" w:rsidP="000732CC">
            <w:pPr>
              <w:tabs>
                <w:tab w:val="left" w:pos="1276"/>
              </w:tabs>
              <w:spacing w:after="0" w:line="240" w:lineRule="auto"/>
              <w:jc w:val="both"/>
              <w:rPr>
                <w:rFonts w:eastAsia="Times New Roman" w:cs="Arial"/>
                <w:color w:val="000000" w:themeColor="text1"/>
                <w:kern w:val="24"/>
                <w:sz w:val="20"/>
                <w:szCs w:val="20"/>
                <w:lang w:eastAsia="fr-FR"/>
              </w:rPr>
            </w:pPr>
            <w:r>
              <w:rPr>
                <w:rFonts w:eastAsia="Times New Roman" w:cs="Arial"/>
                <w:color w:val="000000" w:themeColor="text1"/>
                <w:kern w:val="24"/>
                <w:sz w:val="20"/>
                <w:szCs w:val="20"/>
                <w:lang w:eastAsia="fr-FR"/>
              </w:rPr>
              <w:t xml:space="preserve">A1 : </w:t>
            </w:r>
            <w:r w:rsidR="000732CC" w:rsidRPr="005E56D3">
              <w:rPr>
                <w:rFonts w:eastAsia="Times New Roman" w:cs="Arial"/>
                <w:color w:val="000000" w:themeColor="text1"/>
                <w:kern w:val="24"/>
                <w:sz w:val="20"/>
                <w:szCs w:val="20"/>
                <w:lang w:eastAsia="fr-FR"/>
              </w:rPr>
              <w:t>Nombre d’ateliers organisés sur ce schéma</w:t>
            </w:r>
          </w:p>
          <w:p w:rsidR="000732CC" w:rsidRPr="005E56D3" w:rsidRDefault="00676D2A" w:rsidP="000732CC">
            <w:pPr>
              <w:tabs>
                <w:tab w:val="left" w:pos="1276"/>
              </w:tabs>
              <w:spacing w:after="0" w:line="240" w:lineRule="auto"/>
              <w:jc w:val="both"/>
              <w:rPr>
                <w:rFonts w:eastAsia="Times New Roman" w:cs="Arial"/>
                <w:color w:val="000000" w:themeColor="text1"/>
                <w:kern w:val="24"/>
                <w:sz w:val="20"/>
                <w:szCs w:val="20"/>
                <w:lang w:eastAsia="fr-FR"/>
              </w:rPr>
            </w:pPr>
            <w:r>
              <w:rPr>
                <w:rFonts w:eastAsia="Times New Roman" w:cs="Arial"/>
                <w:color w:val="000000" w:themeColor="text1"/>
                <w:kern w:val="24"/>
                <w:sz w:val="20"/>
                <w:szCs w:val="20"/>
                <w:lang w:eastAsia="fr-FR"/>
              </w:rPr>
              <w:t xml:space="preserve">A2 : </w:t>
            </w:r>
            <w:r w:rsidR="000732CC" w:rsidRPr="005E56D3">
              <w:rPr>
                <w:rFonts w:eastAsia="Times New Roman" w:cs="Arial"/>
                <w:color w:val="000000" w:themeColor="text1"/>
                <w:kern w:val="24"/>
                <w:sz w:val="20"/>
                <w:szCs w:val="20"/>
                <w:lang w:eastAsia="fr-FR"/>
              </w:rPr>
              <w:t>Bilan qualitatif des ateliers</w:t>
            </w:r>
          </w:p>
        </w:tc>
      </w:tr>
    </w:tbl>
    <w:p w:rsidR="004B33F6" w:rsidRPr="004B33F6" w:rsidRDefault="004B33F6" w:rsidP="00066539">
      <w:pPr>
        <w:tabs>
          <w:tab w:val="left" w:pos="1276"/>
        </w:tabs>
        <w:rPr>
          <w:sz w:val="28"/>
          <w:szCs w:val="28"/>
        </w:rPr>
      </w:pPr>
    </w:p>
    <w:p w:rsidR="004B33F6" w:rsidRPr="004B33F6" w:rsidRDefault="004B33F6" w:rsidP="00066539">
      <w:pPr>
        <w:tabs>
          <w:tab w:val="left" w:pos="1276"/>
        </w:tabs>
        <w:rPr>
          <w:sz w:val="28"/>
          <w:szCs w:val="28"/>
        </w:rPr>
      </w:pPr>
    </w:p>
    <w:p w:rsidR="004B33F6" w:rsidRDefault="004B33F6" w:rsidP="00066539">
      <w:pPr>
        <w:tabs>
          <w:tab w:val="left" w:pos="900"/>
          <w:tab w:val="left" w:pos="1276"/>
        </w:tabs>
        <w:rPr>
          <w:sz w:val="28"/>
          <w:szCs w:val="28"/>
        </w:rPr>
      </w:pPr>
    </w:p>
    <w:p w:rsidR="004B33F6" w:rsidRDefault="004B33F6" w:rsidP="00066539">
      <w:pPr>
        <w:tabs>
          <w:tab w:val="left" w:pos="900"/>
          <w:tab w:val="left" w:pos="1276"/>
        </w:tabs>
        <w:rPr>
          <w:sz w:val="28"/>
          <w:szCs w:val="28"/>
        </w:rPr>
      </w:pPr>
    </w:p>
    <w:p w:rsidR="00460804" w:rsidRPr="00460804" w:rsidRDefault="00460804" w:rsidP="00066539">
      <w:pPr>
        <w:shd w:val="clear" w:color="auto" w:fill="F79646" w:themeFill="accent6"/>
        <w:tabs>
          <w:tab w:val="left" w:pos="900"/>
          <w:tab w:val="left" w:pos="1276"/>
        </w:tabs>
        <w:jc w:val="center"/>
        <w:rPr>
          <w:sz w:val="32"/>
          <w:szCs w:val="32"/>
        </w:rPr>
      </w:pPr>
      <w:r w:rsidRPr="00460804">
        <w:rPr>
          <w:b/>
          <w:bCs/>
          <w:sz w:val="32"/>
          <w:szCs w:val="32"/>
        </w:rPr>
        <w:t>Axe 3 - Encourager les découvertes culturelle</w:t>
      </w:r>
      <w:r w:rsidR="002C7BED">
        <w:rPr>
          <w:b/>
          <w:bCs/>
          <w:sz w:val="32"/>
          <w:szCs w:val="32"/>
        </w:rPr>
        <w:t xml:space="preserve">s, artistiques, scientifiques, </w:t>
      </w:r>
      <w:r w:rsidRPr="00460804">
        <w:rPr>
          <w:b/>
          <w:bCs/>
          <w:sz w:val="32"/>
          <w:szCs w:val="32"/>
        </w:rPr>
        <w:t>numériques et sportives</w:t>
      </w:r>
    </w:p>
    <w:p w:rsidR="00460804" w:rsidRPr="008B37E7" w:rsidRDefault="00460804" w:rsidP="00066539">
      <w:pPr>
        <w:tabs>
          <w:tab w:val="left" w:pos="900"/>
          <w:tab w:val="left" w:pos="1276"/>
        </w:tabs>
        <w:rPr>
          <w:sz w:val="24"/>
          <w:szCs w:val="24"/>
        </w:rPr>
      </w:pPr>
    </w:p>
    <w:p w:rsidR="00460804" w:rsidRPr="008B37E7" w:rsidRDefault="00460804" w:rsidP="008B37E7">
      <w:pPr>
        <w:tabs>
          <w:tab w:val="left" w:pos="900"/>
          <w:tab w:val="left" w:pos="1276"/>
        </w:tabs>
        <w:jc w:val="center"/>
        <w:rPr>
          <w:sz w:val="24"/>
          <w:szCs w:val="24"/>
        </w:rPr>
      </w:pPr>
      <w:r w:rsidRPr="008B37E7">
        <w:rPr>
          <w:sz w:val="24"/>
          <w:szCs w:val="24"/>
        </w:rPr>
        <w:t xml:space="preserve">« L’accès à la culture artistique, scientifique et sportive </w:t>
      </w:r>
      <w:r w:rsidR="005E303D" w:rsidRPr="008B37E7">
        <w:rPr>
          <w:sz w:val="24"/>
          <w:szCs w:val="24"/>
        </w:rPr>
        <w:t xml:space="preserve">signifie </w:t>
      </w:r>
      <w:r w:rsidRPr="008B37E7">
        <w:rPr>
          <w:sz w:val="24"/>
          <w:szCs w:val="24"/>
        </w:rPr>
        <w:t xml:space="preserve">l’ouverture, le lien </w:t>
      </w:r>
      <w:r w:rsidR="00105E89" w:rsidRPr="008B37E7">
        <w:rPr>
          <w:sz w:val="24"/>
          <w:szCs w:val="24"/>
        </w:rPr>
        <w:t>avec l’</w:t>
      </w:r>
      <w:r w:rsidRPr="008B37E7">
        <w:rPr>
          <w:sz w:val="24"/>
          <w:szCs w:val="24"/>
        </w:rPr>
        <w:t>autre, la découverte et la curiosité.</w:t>
      </w:r>
    </w:p>
    <w:p w:rsidR="00460804" w:rsidRPr="008B37E7" w:rsidRDefault="005E303D" w:rsidP="008B37E7">
      <w:pPr>
        <w:tabs>
          <w:tab w:val="left" w:pos="900"/>
          <w:tab w:val="left" w:pos="1276"/>
        </w:tabs>
        <w:jc w:val="center"/>
        <w:rPr>
          <w:sz w:val="24"/>
          <w:szCs w:val="24"/>
        </w:rPr>
      </w:pPr>
      <w:r w:rsidRPr="008B37E7">
        <w:rPr>
          <w:sz w:val="24"/>
          <w:szCs w:val="24"/>
        </w:rPr>
        <w:t xml:space="preserve">L’esprit critique doit être </w:t>
      </w:r>
      <w:r w:rsidR="00460804" w:rsidRPr="008B37E7">
        <w:rPr>
          <w:sz w:val="24"/>
          <w:szCs w:val="24"/>
        </w:rPr>
        <w:t>stimulé et aiguisé dans le respect et l’apprentissage des autres.</w:t>
      </w:r>
    </w:p>
    <w:p w:rsidR="00460804" w:rsidRPr="008B37E7" w:rsidRDefault="00460804" w:rsidP="008B37E7">
      <w:pPr>
        <w:tabs>
          <w:tab w:val="left" w:pos="900"/>
          <w:tab w:val="left" w:pos="1276"/>
        </w:tabs>
        <w:jc w:val="center"/>
        <w:rPr>
          <w:sz w:val="24"/>
          <w:szCs w:val="24"/>
        </w:rPr>
      </w:pPr>
      <w:r w:rsidRPr="008B37E7">
        <w:rPr>
          <w:sz w:val="24"/>
          <w:szCs w:val="24"/>
        </w:rPr>
        <w:t>Le plaisir et le jeux sont les éléments moteurs de ces découvertes ».</w:t>
      </w:r>
    </w:p>
    <w:p w:rsidR="00460804" w:rsidRPr="008B37E7" w:rsidRDefault="000732CC" w:rsidP="00066539">
      <w:pPr>
        <w:tabs>
          <w:tab w:val="left" w:pos="900"/>
          <w:tab w:val="left" w:pos="1276"/>
        </w:tabs>
        <w:rPr>
          <w:sz w:val="24"/>
          <w:szCs w:val="24"/>
        </w:rPr>
      </w:pPr>
      <w:r w:rsidRPr="008B37E7">
        <w:rPr>
          <w:noProof/>
          <w:sz w:val="24"/>
          <w:szCs w:val="24"/>
          <w:lang w:eastAsia="fr-FR"/>
        </w:rPr>
        <mc:AlternateContent>
          <mc:Choice Requires="wps">
            <w:drawing>
              <wp:anchor distT="0" distB="0" distL="114300" distR="114300" simplePos="0" relativeHeight="251689984" behindDoc="0" locked="0" layoutInCell="1" allowOverlap="1" wp14:anchorId="62B062AD" wp14:editId="23C66DA7">
                <wp:simplePos x="0" y="0"/>
                <wp:positionH relativeFrom="column">
                  <wp:posOffset>-50800</wp:posOffset>
                </wp:positionH>
                <wp:positionV relativeFrom="paragraph">
                  <wp:posOffset>270510</wp:posOffset>
                </wp:positionV>
                <wp:extent cx="8891905" cy="2677160"/>
                <wp:effectExtent l="0" t="0" r="0" b="0"/>
                <wp:wrapNone/>
                <wp:docPr id="16" name="Rectangle 2"/>
                <wp:cNvGraphicFramePr/>
                <a:graphic xmlns:a="http://schemas.openxmlformats.org/drawingml/2006/main">
                  <a:graphicData uri="http://schemas.microsoft.com/office/word/2010/wordprocessingShape">
                    <wps:wsp>
                      <wps:cNvSpPr/>
                      <wps:spPr>
                        <a:xfrm>
                          <a:off x="0" y="0"/>
                          <a:ext cx="8891905" cy="2677160"/>
                        </a:xfrm>
                        <a:prstGeom prst="rect">
                          <a:avLst/>
                        </a:prstGeom>
                      </wps:spPr>
                      <wps:txbx>
                        <w:txbxContent>
                          <w:p w:rsidR="0012305C" w:rsidRDefault="0012305C" w:rsidP="00460804">
                            <w:pPr>
                              <w:pStyle w:val="NormalWeb"/>
                              <w:spacing w:before="0" w:beforeAutospacing="0" w:after="0" w:afterAutospacing="0"/>
                              <w:rPr>
                                <w:rFonts w:asciiTheme="minorHAnsi" w:hAnsi="Calibri" w:cstheme="minorBidi"/>
                                <w:b/>
                                <w:bCs/>
                                <w:color w:val="000000" w:themeColor="text1"/>
                                <w:kern w:val="24"/>
                              </w:rPr>
                            </w:pPr>
                            <w:r w:rsidRPr="008B37E7">
                              <w:rPr>
                                <w:rFonts w:asciiTheme="minorHAnsi" w:hAnsi="Calibri" w:cstheme="minorBidi"/>
                                <w:b/>
                                <w:bCs/>
                                <w:color w:val="000000" w:themeColor="text1"/>
                                <w:kern w:val="24"/>
                              </w:rPr>
                              <w:t>Quelques mots clef : Ouverture, respect, stimuler, les différences, plaisir, dépassement de soi,</w:t>
                            </w:r>
                          </w:p>
                          <w:p w:rsidR="0012305C" w:rsidRPr="008B37E7" w:rsidRDefault="0012305C" w:rsidP="00460804">
                            <w:pPr>
                              <w:pStyle w:val="NormalWeb"/>
                              <w:spacing w:before="0" w:beforeAutospacing="0" w:after="0" w:afterAutospacing="0"/>
                            </w:pPr>
                            <w:r w:rsidRPr="008B37E7">
                              <w:rPr>
                                <w:rFonts w:asciiTheme="minorHAnsi" w:hAnsi="Calibri" w:cstheme="minorBidi"/>
                                <w:b/>
                                <w:bCs/>
                                <w:color w:val="000000" w:themeColor="text1"/>
                                <w:kern w:val="24"/>
                              </w:rPr>
                              <w:t xml:space="preserve">tolérance, ... </w:t>
                            </w:r>
                          </w:p>
                          <w:p w:rsidR="0012305C" w:rsidRPr="008B37E7" w:rsidRDefault="0012305C" w:rsidP="00460804">
                            <w:pPr>
                              <w:pStyle w:val="NormalWeb"/>
                              <w:spacing w:before="0" w:beforeAutospacing="0" w:after="0" w:afterAutospacing="0"/>
                            </w:pPr>
                            <w:r w:rsidRPr="008B37E7">
                              <w:rPr>
                                <w:rFonts w:asciiTheme="minorHAnsi" w:hAnsi="Calibri" w:cstheme="minorBidi"/>
                                <w:b/>
                                <w:bCs/>
                                <w:color w:val="000000" w:themeColor="text1"/>
                                <w:kern w:val="24"/>
                              </w:rPr>
                              <w:t> </w:t>
                            </w:r>
                          </w:p>
                          <w:p w:rsidR="0012305C" w:rsidRDefault="0012305C" w:rsidP="00460804">
                            <w:pPr>
                              <w:pStyle w:val="NormalWeb"/>
                              <w:spacing w:before="0" w:beforeAutospacing="0" w:after="0" w:afterAutospacing="0"/>
                              <w:rPr>
                                <w:rFonts w:asciiTheme="minorHAnsi" w:hAnsi="Calibri" w:cstheme="minorBidi"/>
                                <w:b/>
                                <w:bCs/>
                                <w:color w:val="000000" w:themeColor="text1"/>
                                <w:kern w:val="24"/>
                              </w:rPr>
                            </w:pPr>
                            <w:r w:rsidRPr="008B37E7">
                              <w:rPr>
                                <w:rFonts w:asciiTheme="minorHAnsi" w:hAnsi="Calibri" w:cstheme="minorBidi"/>
                                <w:b/>
                                <w:bCs/>
                                <w:color w:val="000000" w:themeColor="text1"/>
                                <w:kern w:val="24"/>
                              </w:rPr>
                              <w:t>Enjeux éducatifs</w:t>
                            </w:r>
                            <w:r>
                              <w:rPr>
                                <w:rFonts w:asciiTheme="minorHAnsi" w:hAnsi="Calibri" w:cstheme="minorBidi"/>
                                <w:b/>
                                <w:bCs/>
                                <w:color w:val="000000" w:themeColor="text1"/>
                                <w:kern w:val="24"/>
                              </w:rPr>
                              <w:t> :</w:t>
                            </w:r>
                          </w:p>
                          <w:p w:rsidR="0012305C" w:rsidRPr="008B37E7" w:rsidRDefault="0012305C" w:rsidP="00460804">
                            <w:pPr>
                              <w:pStyle w:val="NormalWeb"/>
                              <w:spacing w:before="0" w:beforeAutospacing="0" w:after="0" w:afterAutospacing="0"/>
                            </w:pPr>
                          </w:p>
                          <w:p w:rsidR="0012305C" w:rsidRPr="008B37E7" w:rsidRDefault="0012305C" w:rsidP="000732CC">
                            <w:pPr>
                              <w:pStyle w:val="NormalWeb"/>
                              <w:spacing w:before="0" w:beforeAutospacing="0" w:after="0" w:afterAutospacing="0" w:line="360" w:lineRule="auto"/>
                            </w:pPr>
                            <w:r w:rsidRPr="008B37E7">
                              <w:rPr>
                                <w:rFonts w:asciiTheme="minorHAnsi" w:hAnsi="Calibri" w:cstheme="minorBidi"/>
                                <w:kern w:val="24"/>
                              </w:rPr>
                              <w:t xml:space="preserve">Construire des relations avec l’autre </w:t>
                            </w:r>
                          </w:p>
                          <w:p w:rsidR="0012305C" w:rsidRPr="008B37E7" w:rsidRDefault="0012305C" w:rsidP="000732CC">
                            <w:pPr>
                              <w:pStyle w:val="NormalWeb"/>
                              <w:spacing w:before="0" w:beforeAutospacing="0" w:after="0" w:afterAutospacing="0" w:line="360" w:lineRule="auto"/>
                            </w:pPr>
                            <w:r w:rsidRPr="008B37E7">
                              <w:rPr>
                                <w:rFonts w:asciiTheme="minorHAnsi" w:hAnsi="Calibri" w:cstheme="minorBidi"/>
                                <w:kern w:val="24"/>
                              </w:rPr>
                              <w:t xml:space="preserve">Se construire une représentation du monde à l’échelle de l’individu </w:t>
                            </w:r>
                          </w:p>
                          <w:p w:rsidR="0012305C" w:rsidRPr="008B37E7" w:rsidRDefault="0012305C" w:rsidP="000732CC">
                            <w:pPr>
                              <w:pStyle w:val="NormalWeb"/>
                              <w:spacing w:before="0" w:beforeAutospacing="0" w:after="0" w:afterAutospacing="0" w:line="360" w:lineRule="auto"/>
                            </w:pPr>
                            <w:r w:rsidRPr="008B37E7">
                              <w:rPr>
                                <w:rFonts w:asciiTheme="minorHAnsi" w:hAnsi="Calibri" w:cstheme="minorBidi"/>
                                <w:kern w:val="24"/>
                              </w:rPr>
                              <w:t xml:space="preserve">Favoriser l’ouverture culturelle </w:t>
                            </w:r>
                          </w:p>
                        </w:txbxContent>
                      </wps:txbx>
                      <wps:bodyPr wrap="square">
                        <a:spAutoFit/>
                      </wps:bodyPr>
                    </wps:wsp>
                  </a:graphicData>
                </a:graphic>
              </wp:anchor>
            </w:drawing>
          </mc:Choice>
          <mc:Fallback>
            <w:pict>
              <v:rect id="_x0000_s1036" style="position:absolute;margin-left:-4pt;margin-top:21.3pt;width:700.15pt;height:210.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" filled="f" stroked="f">
                <v:textbox style="mso-fit-shape-to-text:t">
                  <w:txbxContent>
                    <w:p w:rsidR="00AE17E3" w:rsidRDefault="00AE17E3" w:rsidP="00460804">
                      <w:pPr>
                        <w:pStyle w:val="NormalWeb"/>
                        <w:spacing w:before="0" w:beforeAutospacing="0" w:after="0" w:afterAutospacing="0"/>
                        <w:rPr>
                          <w:rFonts w:asciiTheme="minorHAnsi" w:hAnsi="Calibri" w:cstheme="minorBidi"/>
                          <w:b/>
                          <w:bCs/>
                          <w:color w:val="000000" w:themeColor="text1"/>
                          <w:kern w:val="24"/>
                        </w:rPr>
                      </w:pPr>
                      <w:r w:rsidRPr="008B37E7">
                        <w:rPr>
                          <w:rFonts w:asciiTheme="minorHAnsi" w:hAnsi="Calibri" w:cstheme="minorBidi"/>
                          <w:b/>
                          <w:bCs/>
                          <w:color w:val="000000" w:themeColor="text1"/>
                          <w:kern w:val="24"/>
                        </w:rPr>
                        <w:t xml:space="preserve">Quelques mots clef : Ouverture, respect, </w:t>
                      </w:r>
                      <w:proofErr w:type="gramStart"/>
                      <w:r w:rsidRPr="008B37E7">
                        <w:rPr>
                          <w:rFonts w:asciiTheme="minorHAnsi" w:hAnsi="Calibri" w:cstheme="minorBidi"/>
                          <w:b/>
                          <w:bCs/>
                          <w:color w:val="000000" w:themeColor="text1"/>
                          <w:kern w:val="24"/>
                        </w:rPr>
                        <w:t>stimuler</w:t>
                      </w:r>
                      <w:proofErr w:type="gramEnd"/>
                      <w:r w:rsidRPr="008B37E7">
                        <w:rPr>
                          <w:rFonts w:asciiTheme="minorHAnsi" w:hAnsi="Calibri" w:cstheme="minorBidi"/>
                          <w:b/>
                          <w:bCs/>
                          <w:color w:val="000000" w:themeColor="text1"/>
                          <w:kern w:val="24"/>
                        </w:rPr>
                        <w:t>, les différences, plaisir, dépassement de soi,</w:t>
                      </w:r>
                    </w:p>
                    <w:p w:rsidR="00AE17E3" w:rsidRPr="008B37E7" w:rsidRDefault="00AE17E3" w:rsidP="00460804">
                      <w:pPr>
                        <w:pStyle w:val="NormalWeb"/>
                        <w:spacing w:before="0" w:beforeAutospacing="0" w:after="0" w:afterAutospacing="0"/>
                      </w:pPr>
                      <w:proofErr w:type="gramStart"/>
                      <w:r w:rsidRPr="008B37E7">
                        <w:rPr>
                          <w:rFonts w:asciiTheme="minorHAnsi" w:hAnsi="Calibri" w:cstheme="minorBidi"/>
                          <w:b/>
                          <w:bCs/>
                          <w:color w:val="000000" w:themeColor="text1"/>
                          <w:kern w:val="24"/>
                        </w:rPr>
                        <w:t>tolérance</w:t>
                      </w:r>
                      <w:proofErr w:type="gramEnd"/>
                      <w:r w:rsidRPr="008B37E7">
                        <w:rPr>
                          <w:rFonts w:asciiTheme="minorHAnsi" w:hAnsi="Calibri" w:cstheme="minorBidi"/>
                          <w:b/>
                          <w:bCs/>
                          <w:color w:val="000000" w:themeColor="text1"/>
                          <w:kern w:val="24"/>
                        </w:rPr>
                        <w:t xml:space="preserve">, ... </w:t>
                      </w:r>
                    </w:p>
                    <w:p w:rsidR="00AE17E3" w:rsidRPr="008B37E7" w:rsidRDefault="00AE17E3" w:rsidP="00460804">
                      <w:pPr>
                        <w:pStyle w:val="NormalWeb"/>
                        <w:spacing w:before="0" w:beforeAutospacing="0" w:after="0" w:afterAutospacing="0"/>
                      </w:pPr>
                      <w:r w:rsidRPr="008B37E7">
                        <w:rPr>
                          <w:rFonts w:asciiTheme="minorHAnsi" w:hAnsi="Calibri" w:cstheme="minorBidi"/>
                          <w:b/>
                          <w:bCs/>
                          <w:color w:val="000000" w:themeColor="text1"/>
                          <w:kern w:val="24"/>
                        </w:rPr>
                        <w:t> </w:t>
                      </w:r>
                    </w:p>
                    <w:p w:rsidR="00AE17E3" w:rsidRDefault="00AE17E3" w:rsidP="00460804">
                      <w:pPr>
                        <w:pStyle w:val="NormalWeb"/>
                        <w:spacing w:before="0" w:beforeAutospacing="0" w:after="0" w:afterAutospacing="0"/>
                        <w:rPr>
                          <w:rFonts w:asciiTheme="minorHAnsi" w:hAnsi="Calibri" w:cstheme="minorBidi"/>
                          <w:b/>
                          <w:bCs/>
                          <w:color w:val="000000" w:themeColor="text1"/>
                          <w:kern w:val="24"/>
                        </w:rPr>
                      </w:pPr>
                      <w:r w:rsidRPr="008B37E7">
                        <w:rPr>
                          <w:rFonts w:asciiTheme="minorHAnsi" w:hAnsi="Calibri" w:cstheme="minorBidi"/>
                          <w:b/>
                          <w:bCs/>
                          <w:color w:val="000000" w:themeColor="text1"/>
                          <w:kern w:val="24"/>
                        </w:rPr>
                        <w:t>Enjeux éducatifs</w:t>
                      </w:r>
                      <w:r>
                        <w:rPr>
                          <w:rFonts w:asciiTheme="minorHAnsi" w:hAnsi="Calibri" w:cstheme="minorBidi"/>
                          <w:b/>
                          <w:bCs/>
                          <w:color w:val="000000" w:themeColor="text1"/>
                          <w:kern w:val="24"/>
                        </w:rPr>
                        <w:t> :</w:t>
                      </w:r>
                    </w:p>
                    <w:p w:rsidR="00AE17E3" w:rsidRPr="008B37E7" w:rsidRDefault="00AE17E3" w:rsidP="00460804">
                      <w:pPr>
                        <w:pStyle w:val="NormalWeb"/>
                        <w:spacing w:before="0" w:beforeAutospacing="0" w:after="0" w:afterAutospacing="0"/>
                      </w:pPr>
                    </w:p>
                    <w:p w:rsidR="00AE17E3" w:rsidRPr="008B37E7" w:rsidRDefault="00AE17E3" w:rsidP="000732CC">
                      <w:pPr>
                        <w:pStyle w:val="NormalWeb"/>
                        <w:spacing w:before="0" w:beforeAutospacing="0" w:after="0" w:afterAutospacing="0" w:line="360" w:lineRule="auto"/>
                      </w:pPr>
                      <w:r w:rsidRPr="008B37E7">
                        <w:rPr>
                          <w:rFonts w:asciiTheme="minorHAnsi" w:hAnsi="Calibri" w:cstheme="minorBidi"/>
                          <w:kern w:val="24"/>
                        </w:rPr>
                        <w:t xml:space="preserve">Construire des relations avec l’autre </w:t>
                      </w:r>
                    </w:p>
                    <w:p w:rsidR="00AE17E3" w:rsidRPr="008B37E7" w:rsidRDefault="00AE17E3" w:rsidP="000732CC">
                      <w:pPr>
                        <w:pStyle w:val="NormalWeb"/>
                        <w:spacing w:before="0" w:beforeAutospacing="0" w:after="0" w:afterAutospacing="0" w:line="360" w:lineRule="auto"/>
                      </w:pPr>
                      <w:r w:rsidRPr="008B37E7">
                        <w:rPr>
                          <w:rFonts w:asciiTheme="minorHAnsi" w:hAnsi="Calibri" w:cstheme="minorBidi"/>
                          <w:kern w:val="24"/>
                        </w:rPr>
                        <w:t xml:space="preserve">Se construire une représentation du monde à l’échelle de l’individu </w:t>
                      </w:r>
                    </w:p>
                    <w:p w:rsidR="00AE17E3" w:rsidRPr="008B37E7" w:rsidRDefault="00AE17E3" w:rsidP="000732CC">
                      <w:pPr>
                        <w:pStyle w:val="NormalWeb"/>
                        <w:spacing w:before="0" w:beforeAutospacing="0" w:after="0" w:afterAutospacing="0" w:line="360" w:lineRule="auto"/>
                      </w:pPr>
                      <w:r w:rsidRPr="008B37E7">
                        <w:rPr>
                          <w:rFonts w:asciiTheme="minorHAnsi" w:hAnsi="Calibri" w:cstheme="minorBidi"/>
                          <w:kern w:val="24"/>
                        </w:rPr>
                        <w:t xml:space="preserve">Favoriser l’ouverture culturelle </w:t>
                      </w:r>
                    </w:p>
                  </w:txbxContent>
                </v:textbox>
              </v:rect>
            </w:pict>
          </mc:Fallback>
        </mc:AlternateContent>
      </w:r>
    </w:p>
    <w:p w:rsidR="00460804" w:rsidRPr="008B37E7" w:rsidRDefault="00460804" w:rsidP="00066539">
      <w:pPr>
        <w:tabs>
          <w:tab w:val="left" w:pos="900"/>
          <w:tab w:val="left" w:pos="1276"/>
        </w:tabs>
        <w:rPr>
          <w:sz w:val="24"/>
          <w:szCs w:val="24"/>
        </w:rPr>
      </w:pPr>
    </w:p>
    <w:p w:rsidR="00460804" w:rsidRPr="008B37E7" w:rsidRDefault="00460804" w:rsidP="00066539">
      <w:pPr>
        <w:tabs>
          <w:tab w:val="left" w:pos="1276"/>
        </w:tabs>
        <w:rPr>
          <w:sz w:val="24"/>
          <w:szCs w:val="24"/>
        </w:rPr>
      </w:pPr>
    </w:p>
    <w:p w:rsidR="00460804" w:rsidRPr="008B37E7" w:rsidRDefault="00460804" w:rsidP="00066539">
      <w:pPr>
        <w:tabs>
          <w:tab w:val="left" w:pos="1276"/>
        </w:tabs>
        <w:rPr>
          <w:sz w:val="24"/>
          <w:szCs w:val="24"/>
        </w:rPr>
      </w:pPr>
    </w:p>
    <w:p w:rsidR="00460804" w:rsidRPr="008B37E7" w:rsidRDefault="00460804" w:rsidP="00066539">
      <w:pPr>
        <w:tabs>
          <w:tab w:val="left" w:pos="1276"/>
        </w:tabs>
        <w:rPr>
          <w:sz w:val="24"/>
          <w:szCs w:val="24"/>
        </w:rPr>
      </w:pPr>
    </w:p>
    <w:tbl>
      <w:tblPr>
        <w:tblpPr w:leftFromText="141" w:rightFromText="141" w:vertAnchor="page" w:horzAnchor="margin" w:tblpXSpec="center" w:tblpY="9390"/>
        <w:tblW w:w="11057" w:type="dxa"/>
        <w:tblCellMar>
          <w:left w:w="0" w:type="dxa"/>
          <w:right w:w="0" w:type="dxa"/>
        </w:tblCellMar>
        <w:tblLook w:val="04A0" w:firstRow="1" w:lastRow="0" w:firstColumn="1" w:lastColumn="0" w:noHBand="0" w:noVBand="1"/>
      </w:tblPr>
      <w:tblGrid>
        <w:gridCol w:w="3376"/>
        <w:gridCol w:w="3626"/>
        <w:gridCol w:w="4055"/>
      </w:tblGrid>
      <w:tr w:rsidR="000732CC" w:rsidRPr="00460804" w:rsidTr="000A5741">
        <w:trPr>
          <w:trHeight w:val="494"/>
        </w:trPr>
        <w:tc>
          <w:tcPr>
            <w:tcW w:w="33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tcPr>
          <w:p w:rsidR="000732CC" w:rsidRPr="008B37E7" w:rsidRDefault="000732CC" w:rsidP="000732CC">
            <w:pPr>
              <w:tabs>
                <w:tab w:val="left" w:pos="1276"/>
              </w:tabs>
              <w:spacing w:after="0" w:line="227" w:lineRule="atLeast"/>
              <w:jc w:val="center"/>
              <w:rPr>
                <w:rFonts w:eastAsia="Times New Roman" w:cs="Arial"/>
                <w:sz w:val="24"/>
                <w:szCs w:val="24"/>
                <w:lang w:eastAsia="fr-FR"/>
              </w:rPr>
            </w:pPr>
            <w:r w:rsidRPr="008B37E7">
              <w:rPr>
                <w:rFonts w:eastAsia="Times New Roman" w:cs="Arial"/>
                <w:bCs/>
                <w:color w:val="000000" w:themeColor="text1"/>
                <w:kern w:val="24"/>
                <w:sz w:val="24"/>
                <w:szCs w:val="24"/>
                <w:lang w:eastAsia="fr-FR"/>
              </w:rPr>
              <w:t>Moyens opérationnels</w:t>
            </w:r>
          </w:p>
        </w:tc>
        <w:tc>
          <w:tcPr>
            <w:tcW w:w="3626"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tcPr>
          <w:p w:rsidR="000732CC" w:rsidRPr="008B37E7" w:rsidRDefault="000732CC" w:rsidP="000732CC">
            <w:pPr>
              <w:tabs>
                <w:tab w:val="left" w:pos="1276"/>
              </w:tabs>
              <w:spacing w:after="0" w:line="227" w:lineRule="atLeast"/>
              <w:jc w:val="center"/>
              <w:rPr>
                <w:rFonts w:eastAsia="Times New Roman" w:cs="Arial"/>
                <w:sz w:val="24"/>
                <w:szCs w:val="24"/>
                <w:lang w:eastAsia="fr-FR"/>
              </w:rPr>
            </w:pPr>
            <w:r w:rsidRPr="008B37E7">
              <w:rPr>
                <w:rFonts w:eastAsia="Times New Roman" w:cs="Arial"/>
                <w:bCs/>
                <w:color w:val="000000" w:themeColor="text1"/>
                <w:kern w:val="24"/>
                <w:sz w:val="24"/>
                <w:szCs w:val="24"/>
                <w:lang w:eastAsia="fr-FR"/>
              </w:rPr>
              <w:t>Critères d’évaluation</w:t>
            </w:r>
          </w:p>
        </w:tc>
        <w:tc>
          <w:tcPr>
            <w:tcW w:w="405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tcPr>
          <w:p w:rsidR="000732CC" w:rsidRPr="008B37E7" w:rsidRDefault="000732CC" w:rsidP="000732CC">
            <w:pPr>
              <w:tabs>
                <w:tab w:val="left" w:pos="1276"/>
              </w:tabs>
              <w:spacing w:after="0" w:line="240" w:lineRule="auto"/>
              <w:jc w:val="center"/>
              <w:rPr>
                <w:rFonts w:eastAsia="Times New Roman" w:cs="Arial"/>
                <w:sz w:val="24"/>
                <w:szCs w:val="24"/>
                <w:lang w:eastAsia="fr-FR"/>
              </w:rPr>
            </w:pPr>
            <w:r w:rsidRPr="008B37E7">
              <w:rPr>
                <w:rFonts w:eastAsia="Times New Roman" w:cs="Arial"/>
                <w:bCs/>
                <w:color w:val="000000" w:themeColor="text1"/>
                <w:kern w:val="24"/>
                <w:sz w:val="24"/>
                <w:szCs w:val="24"/>
                <w:lang w:eastAsia="fr-FR"/>
              </w:rPr>
              <w:t>Indicateurs d’évaluation</w:t>
            </w:r>
          </w:p>
          <w:p w:rsidR="000732CC" w:rsidRPr="008B37E7" w:rsidRDefault="000732CC" w:rsidP="000732CC">
            <w:pPr>
              <w:tabs>
                <w:tab w:val="left" w:pos="1276"/>
              </w:tabs>
              <w:spacing w:after="0" w:line="227" w:lineRule="atLeast"/>
              <w:jc w:val="center"/>
              <w:rPr>
                <w:rFonts w:eastAsia="Times New Roman" w:cs="Arial"/>
                <w:sz w:val="24"/>
                <w:szCs w:val="24"/>
                <w:lang w:eastAsia="fr-FR"/>
              </w:rPr>
            </w:pPr>
            <w:r w:rsidRPr="008B37E7">
              <w:rPr>
                <w:rFonts w:eastAsia="Times New Roman" w:cs="Arial"/>
                <w:bCs/>
                <w:color w:val="000000" w:themeColor="text1"/>
                <w:kern w:val="24"/>
                <w:sz w:val="24"/>
                <w:szCs w:val="24"/>
                <w:lang w:eastAsia="fr-FR"/>
              </w:rPr>
              <w:t> </w:t>
            </w:r>
          </w:p>
        </w:tc>
      </w:tr>
      <w:tr w:rsidR="000732CC" w:rsidRPr="00460804" w:rsidTr="000A5741">
        <w:trPr>
          <w:trHeight w:val="1636"/>
        </w:trPr>
        <w:tc>
          <w:tcPr>
            <w:tcW w:w="33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hideMark/>
          </w:tcPr>
          <w:p w:rsidR="000732CC" w:rsidRPr="008B37E7" w:rsidRDefault="000732CC" w:rsidP="000732CC">
            <w:pPr>
              <w:tabs>
                <w:tab w:val="left" w:pos="1276"/>
              </w:tabs>
              <w:spacing w:after="0" w:line="240" w:lineRule="auto"/>
              <w:jc w:val="both"/>
              <w:rPr>
                <w:rFonts w:eastAsia="Times New Roman" w:cs="Arial"/>
                <w:bCs/>
                <w:i/>
                <w:color w:val="000000" w:themeColor="text1"/>
                <w:kern w:val="24"/>
                <w:sz w:val="20"/>
                <w:szCs w:val="20"/>
                <w:lang w:eastAsia="fr-FR"/>
              </w:rPr>
            </w:pPr>
          </w:p>
          <w:p w:rsidR="000732CC" w:rsidRPr="008B37E7" w:rsidRDefault="000732CC" w:rsidP="000732CC">
            <w:pPr>
              <w:tabs>
                <w:tab w:val="left" w:pos="1276"/>
              </w:tabs>
              <w:spacing w:after="0" w:line="240" w:lineRule="auto"/>
              <w:jc w:val="both"/>
              <w:rPr>
                <w:rFonts w:eastAsia="Times New Roman" w:cs="Arial"/>
                <w:i/>
                <w:sz w:val="20"/>
                <w:szCs w:val="20"/>
                <w:lang w:eastAsia="fr-FR"/>
              </w:rPr>
            </w:pPr>
            <w:r w:rsidRPr="008B37E7">
              <w:rPr>
                <w:rFonts w:eastAsia="Times New Roman" w:cs="Arial"/>
                <w:bCs/>
                <w:i/>
                <w:color w:val="000000" w:themeColor="text1"/>
                <w:kern w:val="24"/>
                <w:sz w:val="20"/>
                <w:szCs w:val="20"/>
                <w:lang w:eastAsia="fr-FR"/>
              </w:rPr>
              <w:t>En proposant des catégories d’activités différentes</w:t>
            </w:r>
          </w:p>
        </w:tc>
        <w:tc>
          <w:tcPr>
            <w:tcW w:w="3626"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hideMark/>
          </w:tcPr>
          <w:p w:rsidR="000732CC" w:rsidRPr="008B37E7" w:rsidRDefault="000732CC" w:rsidP="000732CC">
            <w:pPr>
              <w:tabs>
                <w:tab w:val="left" w:pos="1276"/>
              </w:tabs>
              <w:spacing w:after="0" w:line="240" w:lineRule="auto"/>
              <w:contextualSpacing/>
              <w:jc w:val="both"/>
              <w:rPr>
                <w:rFonts w:eastAsia="Times New Roman" w:cs="Arial"/>
                <w:color w:val="000000" w:themeColor="text1"/>
                <w:kern w:val="24"/>
                <w:sz w:val="20"/>
                <w:szCs w:val="20"/>
                <w:lang w:eastAsia="fr-FR"/>
              </w:rPr>
            </w:pPr>
          </w:p>
          <w:p w:rsidR="000732CC" w:rsidRPr="008B37E7" w:rsidRDefault="00A67D91" w:rsidP="000732CC">
            <w:pPr>
              <w:tabs>
                <w:tab w:val="left" w:pos="1276"/>
              </w:tabs>
              <w:spacing w:after="0" w:line="240" w:lineRule="auto"/>
              <w:contextualSpacing/>
              <w:jc w:val="both"/>
              <w:rPr>
                <w:rFonts w:eastAsia="Times New Roman" w:cs="Arial"/>
                <w:sz w:val="20"/>
                <w:szCs w:val="20"/>
                <w:lang w:eastAsia="fr-FR"/>
              </w:rPr>
            </w:pPr>
            <w:r>
              <w:rPr>
                <w:rFonts w:eastAsia="Times New Roman" w:cs="Arial"/>
                <w:color w:val="000000" w:themeColor="text1"/>
                <w:kern w:val="24"/>
                <w:sz w:val="20"/>
                <w:szCs w:val="20"/>
                <w:lang w:eastAsia="fr-FR"/>
              </w:rPr>
              <w:t xml:space="preserve">A. </w:t>
            </w:r>
            <w:r w:rsidR="000732CC" w:rsidRPr="008B37E7">
              <w:rPr>
                <w:rFonts w:eastAsia="Times New Roman" w:cs="Arial"/>
                <w:color w:val="000000" w:themeColor="text1"/>
                <w:kern w:val="24"/>
                <w:sz w:val="20"/>
                <w:szCs w:val="20"/>
                <w:lang w:eastAsia="fr-FR"/>
              </w:rPr>
              <w:t>Existence effective de catégories d’activités différentes</w:t>
            </w:r>
          </w:p>
        </w:tc>
        <w:tc>
          <w:tcPr>
            <w:tcW w:w="405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hideMark/>
          </w:tcPr>
          <w:p w:rsidR="000732CC" w:rsidRPr="008B37E7" w:rsidRDefault="00A67D91" w:rsidP="000732CC">
            <w:pPr>
              <w:tabs>
                <w:tab w:val="left" w:pos="1276"/>
              </w:tabs>
              <w:spacing w:after="0" w:line="240" w:lineRule="auto"/>
              <w:jc w:val="both"/>
              <w:rPr>
                <w:rFonts w:eastAsia="Times New Roman" w:cs="Arial"/>
                <w:sz w:val="20"/>
                <w:szCs w:val="20"/>
                <w:lang w:eastAsia="fr-FR"/>
              </w:rPr>
            </w:pPr>
            <w:r>
              <w:rPr>
                <w:rFonts w:eastAsia="Times New Roman" w:cs="Arial"/>
                <w:color w:val="000000" w:themeColor="text1"/>
                <w:kern w:val="24"/>
                <w:sz w:val="20"/>
                <w:szCs w:val="20"/>
                <w:lang w:eastAsia="fr-FR"/>
              </w:rPr>
              <w:t xml:space="preserve">A1 : </w:t>
            </w:r>
            <w:r w:rsidR="000732CC" w:rsidRPr="008B37E7">
              <w:rPr>
                <w:rFonts w:eastAsia="Times New Roman" w:cs="Arial"/>
                <w:color w:val="000000" w:themeColor="text1"/>
                <w:kern w:val="24"/>
                <w:sz w:val="20"/>
                <w:szCs w:val="20"/>
                <w:lang w:eastAsia="fr-FR"/>
              </w:rPr>
              <w:t>Toutes les catégories d’activités sont- elles présentées ?</w:t>
            </w:r>
          </w:p>
          <w:p w:rsidR="000732CC" w:rsidRPr="008B37E7" w:rsidRDefault="00A67D91" w:rsidP="000732CC">
            <w:pPr>
              <w:tabs>
                <w:tab w:val="left" w:pos="1276"/>
              </w:tabs>
              <w:spacing w:after="0" w:line="240" w:lineRule="auto"/>
              <w:jc w:val="both"/>
              <w:rPr>
                <w:rFonts w:eastAsia="Times New Roman" w:cs="Arial"/>
                <w:sz w:val="20"/>
                <w:szCs w:val="20"/>
                <w:lang w:eastAsia="fr-FR"/>
              </w:rPr>
            </w:pPr>
            <w:r>
              <w:rPr>
                <w:rFonts w:eastAsia="Times New Roman" w:cs="Arial"/>
                <w:color w:val="000000" w:themeColor="text1"/>
                <w:kern w:val="24"/>
                <w:sz w:val="20"/>
                <w:szCs w:val="20"/>
                <w:lang w:eastAsia="fr-FR"/>
              </w:rPr>
              <w:t xml:space="preserve">A2 : </w:t>
            </w:r>
            <w:r w:rsidR="000732CC" w:rsidRPr="008B37E7">
              <w:rPr>
                <w:rFonts w:eastAsia="Times New Roman" w:cs="Arial"/>
                <w:color w:val="000000" w:themeColor="text1"/>
                <w:kern w:val="24"/>
                <w:sz w:val="20"/>
                <w:szCs w:val="20"/>
                <w:lang w:eastAsia="fr-FR"/>
              </w:rPr>
              <w:t>Le choix de l’enfant est-il pris en compte ?</w:t>
            </w:r>
          </w:p>
          <w:p w:rsidR="000732CC" w:rsidRPr="008B37E7" w:rsidRDefault="00A67D91" w:rsidP="000732CC">
            <w:pPr>
              <w:tabs>
                <w:tab w:val="left" w:pos="1276"/>
              </w:tabs>
              <w:spacing w:after="0" w:line="240" w:lineRule="auto"/>
              <w:jc w:val="both"/>
              <w:rPr>
                <w:rFonts w:eastAsia="Times New Roman" w:cs="Arial"/>
                <w:sz w:val="20"/>
                <w:szCs w:val="20"/>
                <w:lang w:eastAsia="fr-FR"/>
              </w:rPr>
            </w:pPr>
            <w:r>
              <w:rPr>
                <w:rFonts w:eastAsia="Times New Roman" w:cs="Arial"/>
                <w:color w:val="000000" w:themeColor="text1"/>
                <w:kern w:val="24"/>
                <w:sz w:val="20"/>
                <w:szCs w:val="20"/>
                <w:lang w:eastAsia="fr-FR"/>
              </w:rPr>
              <w:t xml:space="preserve">A3 : </w:t>
            </w:r>
            <w:r w:rsidR="000732CC" w:rsidRPr="008B37E7">
              <w:rPr>
                <w:rFonts w:eastAsia="Times New Roman" w:cs="Arial"/>
                <w:color w:val="000000" w:themeColor="text1"/>
                <w:kern w:val="24"/>
                <w:sz w:val="20"/>
                <w:szCs w:val="20"/>
                <w:lang w:eastAsia="fr-FR"/>
              </w:rPr>
              <w:t>Ces catégories d’activités participent elles à la réussite scolaire de l’enfant ?</w:t>
            </w:r>
          </w:p>
        </w:tc>
      </w:tr>
      <w:tr w:rsidR="000732CC" w:rsidRPr="00460804" w:rsidTr="000A5741">
        <w:trPr>
          <w:trHeight w:val="1391"/>
        </w:trPr>
        <w:tc>
          <w:tcPr>
            <w:tcW w:w="33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hideMark/>
          </w:tcPr>
          <w:p w:rsidR="000732CC" w:rsidRPr="008B37E7" w:rsidRDefault="000732CC" w:rsidP="000732CC">
            <w:pPr>
              <w:tabs>
                <w:tab w:val="left" w:pos="1276"/>
              </w:tabs>
              <w:spacing w:after="0" w:line="240" w:lineRule="auto"/>
              <w:jc w:val="both"/>
              <w:rPr>
                <w:rFonts w:eastAsia="Times New Roman" w:cs="Arial"/>
                <w:bCs/>
                <w:i/>
                <w:color w:val="000000" w:themeColor="text1"/>
                <w:kern w:val="24"/>
                <w:sz w:val="20"/>
                <w:szCs w:val="20"/>
                <w:lang w:eastAsia="fr-FR"/>
              </w:rPr>
            </w:pPr>
          </w:p>
          <w:p w:rsidR="000732CC" w:rsidRPr="008B37E7" w:rsidRDefault="000732CC" w:rsidP="000732CC">
            <w:pPr>
              <w:tabs>
                <w:tab w:val="left" w:pos="1276"/>
              </w:tabs>
              <w:spacing w:after="0" w:line="240" w:lineRule="auto"/>
              <w:jc w:val="both"/>
              <w:rPr>
                <w:rFonts w:eastAsia="Times New Roman" w:cs="Arial"/>
                <w:bCs/>
                <w:i/>
                <w:color w:val="000000" w:themeColor="text1"/>
                <w:kern w:val="24"/>
                <w:sz w:val="20"/>
                <w:szCs w:val="20"/>
                <w:lang w:eastAsia="fr-FR"/>
              </w:rPr>
            </w:pPr>
            <w:r w:rsidRPr="008B37E7">
              <w:rPr>
                <w:rFonts w:eastAsia="Times New Roman" w:cs="Arial"/>
                <w:bCs/>
                <w:i/>
                <w:color w:val="000000" w:themeColor="text1"/>
                <w:kern w:val="24"/>
                <w:sz w:val="20"/>
                <w:szCs w:val="20"/>
                <w:lang w:eastAsia="fr-FR"/>
              </w:rPr>
              <w:t>En formant les agents territoriaux dans leurs interventions</w:t>
            </w:r>
          </w:p>
          <w:p w:rsidR="000732CC" w:rsidRPr="008B37E7" w:rsidRDefault="000732CC" w:rsidP="000732CC">
            <w:pPr>
              <w:tabs>
                <w:tab w:val="left" w:pos="1276"/>
              </w:tabs>
              <w:spacing w:after="0" w:line="240" w:lineRule="auto"/>
              <w:jc w:val="both"/>
              <w:rPr>
                <w:rFonts w:eastAsia="Times New Roman" w:cs="Arial"/>
                <w:i/>
                <w:sz w:val="20"/>
                <w:szCs w:val="20"/>
                <w:lang w:eastAsia="fr-FR"/>
              </w:rPr>
            </w:pPr>
          </w:p>
        </w:tc>
        <w:tc>
          <w:tcPr>
            <w:tcW w:w="3626"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hideMark/>
          </w:tcPr>
          <w:p w:rsidR="000732CC" w:rsidRPr="008B37E7" w:rsidRDefault="00A67D91" w:rsidP="000732CC">
            <w:pPr>
              <w:tabs>
                <w:tab w:val="left" w:pos="1276"/>
              </w:tabs>
              <w:spacing w:after="0" w:line="240" w:lineRule="auto"/>
              <w:contextualSpacing/>
              <w:jc w:val="both"/>
              <w:rPr>
                <w:rFonts w:eastAsia="Times New Roman" w:cs="Arial"/>
                <w:sz w:val="20"/>
                <w:szCs w:val="20"/>
                <w:lang w:eastAsia="fr-FR"/>
              </w:rPr>
            </w:pPr>
            <w:r>
              <w:rPr>
                <w:rFonts w:eastAsia="Times New Roman" w:cs="Arial"/>
                <w:color w:val="000000" w:themeColor="text1"/>
                <w:kern w:val="24"/>
                <w:sz w:val="20"/>
                <w:szCs w:val="20"/>
                <w:lang w:eastAsia="fr-FR"/>
              </w:rPr>
              <w:t xml:space="preserve">A. </w:t>
            </w:r>
            <w:r w:rsidR="000732CC" w:rsidRPr="008B37E7">
              <w:rPr>
                <w:rFonts w:eastAsia="Times New Roman" w:cs="Arial"/>
                <w:color w:val="000000" w:themeColor="text1"/>
                <w:kern w:val="24"/>
                <w:sz w:val="20"/>
                <w:szCs w:val="20"/>
                <w:lang w:eastAsia="fr-FR"/>
              </w:rPr>
              <w:t>Existence effective de propositions de formations</w:t>
            </w:r>
          </w:p>
        </w:tc>
        <w:tc>
          <w:tcPr>
            <w:tcW w:w="405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hideMark/>
          </w:tcPr>
          <w:p w:rsidR="000732CC" w:rsidRPr="008B37E7" w:rsidRDefault="00A67D91" w:rsidP="000732CC">
            <w:pPr>
              <w:tabs>
                <w:tab w:val="left" w:pos="1276"/>
              </w:tabs>
              <w:spacing w:after="0" w:line="240" w:lineRule="auto"/>
              <w:jc w:val="both"/>
              <w:rPr>
                <w:rFonts w:eastAsia="Times New Roman" w:cs="Arial"/>
                <w:sz w:val="20"/>
                <w:szCs w:val="20"/>
                <w:lang w:eastAsia="fr-FR"/>
              </w:rPr>
            </w:pPr>
            <w:r>
              <w:rPr>
                <w:rFonts w:eastAsia="Times New Roman" w:cs="Arial"/>
                <w:kern w:val="24"/>
                <w:sz w:val="20"/>
                <w:szCs w:val="20"/>
                <w:lang w:eastAsia="fr-FR"/>
              </w:rPr>
              <w:t xml:space="preserve">A1 : Sur 50 agents territoriaux </w:t>
            </w:r>
            <w:r w:rsidR="000732CC" w:rsidRPr="008B37E7">
              <w:rPr>
                <w:rFonts w:eastAsia="Times New Roman" w:cs="Arial"/>
                <w:kern w:val="24"/>
                <w:sz w:val="20"/>
                <w:szCs w:val="20"/>
                <w:lang w:eastAsia="fr-FR"/>
              </w:rPr>
              <w:t xml:space="preserve">combien </w:t>
            </w:r>
            <w:r w:rsidR="000732CC" w:rsidRPr="008B37E7">
              <w:rPr>
                <w:rFonts w:eastAsia="Times New Roman" w:cs="Arial"/>
                <w:color w:val="000000" w:themeColor="text1"/>
                <w:kern w:val="24"/>
                <w:sz w:val="20"/>
                <w:szCs w:val="20"/>
                <w:lang w:eastAsia="fr-FR"/>
              </w:rPr>
              <w:t>ont été formés ?</w:t>
            </w:r>
          </w:p>
          <w:p w:rsidR="000732CC" w:rsidRPr="008B37E7" w:rsidRDefault="000732CC" w:rsidP="000732CC">
            <w:pPr>
              <w:tabs>
                <w:tab w:val="left" w:pos="1276"/>
              </w:tabs>
              <w:spacing w:after="0" w:line="240" w:lineRule="auto"/>
              <w:jc w:val="both"/>
              <w:rPr>
                <w:rFonts w:eastAsia="Times New Roman" w:cs="Arial"/>
                <w:sz w:val="20"/>
                <w:szCs w:val="20"/>
                <w:lang w:eastAsia="fr-FR"/>
              </w:rPr>
            </w:pPr>
            <w:r w:rsidRPr="008B37E7">
              <w:rPr>
                <w:rFonts w:eastAsia="Times New Roman" w:cs="Arial"/>
                <w:color w:val="000000" w:themeColor="text1"/>
                <w:kern w:val="24"/>
                <w:sz w:val="20"/>
                <w:szCs w:val="20"/>
                <w:lang w:eastAsia="fr-FR"/>
              </w:rPr>
              <w:t> </w:t>
            </w:r>
          </w:p>
        </w:tc>
      </w:tr>
      <w:tr w:rsidR="000732CC" w:rsidRPr="00460804" w:rsidTr="000A5741">
        <w:trPr>
          <w:trHeight w:val="1246"/>
        </w:trPr>
        <w:tc>
          <w:tcPr>
            <w:tcW w:w="33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hideMark/>
          </w:tcPr>
          <w:p w:rsidR="000732CC" w:rsidRPr="008B37E7" w:rsidRDefault="000732CC" w:rsidP="000732CC">
            <w:pPr>
              <w:tabs>
                <w:tab w:val="left" w:pos="1276"/>
              </w:tabs>
              <w:spacing w:after="0" w:line="240" w:lineRule="auto"/>
              <w:jc w:val="both"/>
              <w:rPr>
                <w:rFonts w:eastAsia="Times New Roman" w:cs="Arial"/>
                <w:i/>
                <w:sz w:val="20"/>
                <w:szCs w:val="20"/>
                <w:lang w:eastAsia="fr-FR"/>
              </w:rPr>
            </w:pPr>
            <w:r w:rsidRPr="008B37E7">
              <w:rPr>
                <w:rFonts w:eastAsia="Times New Roman" w:cs="Arial"/>
                <w:bCs/>
                <w:i/>
                <w:color w:val="000000" w:themeColor="text1"/>
                <w:kern w:val="24"/>
                <w:sz w:val="20"/>
                <w:szCs w:val="20"/>
                <w:lang w:eastAsia="fr-FR"/>
              </w:rPr>
              <w:t>En intégrant du personnel qualifié dans les ateliers</w:t>
            </w:r>
          </w:p>
        </w:tc>
        <w:tc>
          <w:tcPr>
            <w:tcW w:w="3626"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hideMark/>
          </w:tcPr>
          <w:p w:rsidR="000732CC" w:rsidRPr="008B37E7" w:rsidRDefault="00A67D91" w:rsidP="000732CC">
            <w:pPr>
              <w:tabs>
                <w:tab w:val="left" w:pos="1276"/>
              </w:tabs>
              <w:spacing w:after="0" w:line="240" w:lineRule="auto"/>
              <w:contextualSpacing/>
              <w:jc w:val="both"/>
              <w:rPr>
                <w:rFonts w:eastAsia="Times New Roman" w:cs="Arial"/>
                <w:sz w:val="20"/>
                <w:szCs w:val="20"/>
                <w:lang w:eastAsia="fr-FR"/>
              </w:rPr>
            </w:pPr>
            <w:r>
              <w:rPr>
                <w:rFonts w:eastAsia="Times New Roman" w:cs="Arial"/>
                <w:color w:val="000000" w:themeColor="text1"/>
                <w:kern w:val="24"/>
                <w:sz w:val="20"/>
                <w:szCs w:val="20"/>
                <w:lang w:eastAsia="fr-FR"/>
              </w:rPr>
              <w:t xml:space="preserve">A. </w:t>
            </w:r>
            <w:r w:rsidR="000732CC" w:rsidRPr="008B37E7">
              <w:rPr>
                <w:rFonts w:eastAsia="Times New Roman" w:cs="Arial"/>
                <w:color w:val="000000" w:themeColor="text1"/>
                <w:kern w:val="24"/>
                <w:sz w:val="20"/>
                <w:szCs w:val="20"/>
                <w:lang w:eastAsia="fr-FR"/>
              </w:rPr>
              <w:t>Existence effective du personnel qualifié à l’intérieur des accueils collectifs de mineurs</w:t>
            </w:r>
          </w:p>
        </w:tc>
        <w:tc>
          <w:tcPr>
            <w:tcW w:w="405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hideMark/>
          </w:tcPr>
          <w:p w:rsidR="000732CC" w:rsidRPr="008B37E7" w:rsidRDefault="00A67D91" w:rsidP="000732CC">
            <w:pPr>
              <w:tabs>
                <w:tab w:val="left" w:pos="1276"/>
              </w:tabs>
              <w:spacing w:after="0" w:line="240" w:lineRule="auto"/>
              <w:jc w:val="both"/>
              <w:rPr>
                <w:rFonts w:eastAsia="Times New Roman" w:cs="Arial"/>
                <w:sz w:val="20"/>
                <w:szCs w:val="20"/>
                <w:lang w:eastAsia="fr-FR"/>
              </w:rPr>
            </w:pPr>
            <w:r>
              <w:rPr>
                <w:rFonts w:eastAsia="Times New Roman" w:cs="Arial"/>
                <w:kern w:val="24"/>
                <w:sz w:val="20"/>
                <w:szCs w:val="20"/>
                <w:lang w:eastAsia="fr-FR"/>
              </w:rPr>
              <w:t xml:space="preserve">A1 : </w:t>
            </w:r>
            <w:r w:rsidR="000732CC" w:rsidRPr="008B37E7">
              <w:rPr>
                <w:rFonts w:eastAsia="Times New Roman" w:cs="Arial"/>
                <w:kern w:val="24"/>
                <w:sz w:val="20"/>
                <w:szCs w:val="20"/>
                <w:lang w:eastAsia="fr-FR"/>
              </w:rPr>
              <w:t xml:space="preserve">Sur 50 agents </w:t>
            </w:r>
            <w:r w:rsidR="000732CC" w:rsidRPr="008B37E7">
              <w:rPr>
                <w:rFonts w:eastAsia="Times New Roman" w:cs="Arial"/>
                <w:color w:val="000000" w:themeColor="text1"/>
                <w:kern w:val="24"/>
                <w:sz w:val="20"/>
                <w:szCs w:val="20"/>
                <w:lang w:eastAsia="fr-FR"/>
              </w:rPr>
              <w:t>quel est le pourcentage de personnel qualifié ?</w:t>
            </w:r>
          </w:p>
        </w:tc>
      </w:tr>
    </w:tbl>
    <w:p w:rsidR="00460804" w:rsidRPr="00460804" w:rsidRDefault="00460804" w:rsidP="00066539">
      <w:pPr>
        <w:tabs>
          <w:tab w:val="left" w:pos="1276"/>
        </w:tabs>
        <w:rPr>
          <w:sz w:val="28"/>
          <w:szCs w:val="28"/>
        </w:rPr>
      </w:pPr>
    </w:p>
    <w:p w:rsidR="00460804" w:rsidRPr="00460804" w:rsidRDefault="00460804" w:rsidP="00066539">
      <w:pPr>
        <w:tabs>
          <w:tab w:val="left" w:pos="1276"/>
        </w:tabs>
        <w:rPr>
          <w:sz w:val="28"/>
          <w:szCs w:val="28"/>
        </w:rPr>
      </w:pPr>
    </w:p>
    <w:p w:rsidR="00460804" w:rsidRPr="00460804" w:rsidRDefault="00460804" w:rsidP="00066539">
      <w:pPr>
        <w:tabs>
          <w:tab w:val="left" w:pos="1276"/>
        </w:tabs>
        <w:rPr>
          <w:sz w:val="28"/>
          <w:szCs w:val="28"/>
        </w:rPr>
      </w:pPr>
    </w:p>
    <w:p w:rsidR="00460804" w:rsidRPr="00460804" w:rsidRDefault="00460804" w:rsidP="00066539">
      <w:pPr>
        <w:tabs>
          <w:tab w:val="left" w:pos="1276"/>
        </w:tabs>
        <w:rPr>
          <w:sz w:val="28"/>
          <w:szCs w:val="28"/>
        </w:rPr>
      </w:pPr>
    </w:p>
    <w:p w:rsidR="007F6227" w:rsidRPr="00D70694" w:rsidRDefault="007F6227" w:rsidP="00D70694">
      <w:pPr>
        <w:shd w:val="clear" w:color="auto" w:fill="F79646" w:themeFill="accent6"/>
        <w:tabs>
          <w:tab w:val="left" w:pos="1276"/>
          <w:tab w:val="left" w:pos="1395"/>
        </w:tabs>
        <w:jc w:val="center"/>
        <w:rPr>
          <w:sz w:val="32"/>
          <w:szCs w:val="32"/>
        </w:rPr>
      </w:pPr>
      <w:r w:rsidRPr="00D70694">
        <w:rPr>
          <w:b/>
          <w:bCs/>
          <w:sz w:val="32"/>
          <w:szCs w:val="32"/>
        </w:rPr>
        <w:lastRenderedPageBreak/>
        <w:t>Axe 4 - Sensibiliser à la nature, à la citoyenneté, à l’environnement et à la santé</w:t>
      </w:r>
    </w:p>
    <w:p w:rsidR="007F6227" w:rsidRPr="000732CC" w:rsidRDefault="007F6227" w:rsidP="007F6227">
      <w:pPr>
        <w:tabs>
          <w:tab w:val="left" w:pos="1276"/>
          <w:tab w:val="left" w:pos="1395"/>
        </w:tabs>
        <w:rPr>
          <w:b/>
          <w:bCs/>
          <w:sz w:val="24"/>
          <w:szCs w:val="24"/>
        </w:rPr>
      </w:pPr>
    </w:p>
    <w:p w:rsidR="00A67D91" w:rsidRDefault="007F6227" w:rsidP="007F6227">
      <w:pPr>
        <w:tabs>
          <w:tab w:val="left" w:pos="1276"/>
          <w:tab w:val="left" w:pos="1395"/>
        </w:tabs>
        <w:jc w:val="center"/>
        <w:rPr>
          <w:sz w:val="24"/>
          <w:szCs w:val="24"/>
        </w:rPr>
      </w:pPr>
      <w:r w:rsidRPr="000732CC">
        <w:rPr>
          <w:sz w:val="24"/>
          <w:szCs w:val="24"/>
        </w:rPr>
        <w:t>« Sensibiliser à la nature, à l’environnement, à la santé et à la citoyenneté, c’est observe</w:t>
      </w:r>
      <w:r w:rsidR="00A67D91">
        <w:rPr>
          <w:sz w:val="24"/>
          <w:szCs w:val="24"/>
        </w:rPr>
        <w:t>r</w:t>
      </w:r>
    </w:p>
    <w:p w:rsidR="00A67D91" w:rsidRDefault="007F6227" w:rsidP="007F6227">
      <w:pPr>
        <w:tabs>
          <w:tab w:val="left" w:pos="1276"/>
          <w:tab w:val="left" w:pos="1395"/>
        </w:tabs>
        <w:jc w:val="center"/>
        <w:rPr>
          <w:sz w:val="24"/>
          <w:szCs w:val="24"/>
        </w:rPr>
      </w:pPr>
      <w:r w:rsidRPr="000732CC">
        <w:rPr>
          <w:sz w:val="24"/>
          <w:szCs w:val="24"/>
        </w:rPr>
        <w:t>et expérimenter pour en comprendre les enjeux afin de pouvoir se responsabiliser</w:t>
      </w:r>
    </w:p>
    <w:p w:rsidR="007F6227" w:rsidRPr="000732CC" w:rsidRDefault="007F6227" w:rsidP="007F6227">
      <w:pPr>
        <w:tabs>
          <w:tab w:val="left" w:pos="1276"/>
          <w:tab w:val="left" w:pos="1395"/>
        </w:tabs>
        <w:jc w:val="center"/>
        <w:rPr>
          <w:sz w:val="24"/>
          <w:szCs w:val="24"/>
        </w:rPr>
      </w:pPr>
      <w:r w:rsidRPr="000732CC">
        <w:rPr>
          <w:sz w:val="24"/>
          <w:szCs w:val="24"/>
        </w:rPr>
        <w:t>et modifier ses comportements</w:t>
      </w:r>
      <w:r>
        <w:rPr>
          <w:sz w:val="24"/>
          <w:szCs w:val="24"/>
        </w:rPr>
        <w:t>.</w:t>
      </w:r>
    </w:p>
    <w:p w:rsidR="007F6227" w:rsidRDefault="007F6227" w:rsidP="007F6227">
      <w:pPr>
        <w:tabs>
          <w:tab w:val="left" w:pos="1276"/>
          <w:tab w:val="left" w:pos="1395"/>
        </w:tabs>
        <w:rPr>
          <w:b/>
          <w:bCs/>
          <w:sz w:val="24"/>
          <w:szCs w:val="24"/>
        </w:rPr>
      </w:pPr>
    </w:p>
    <w:p w:rsidR="007F6227" w:rsidRDefault="007F6227" w:rsidP="007F6227">
      <w:pPr>
        <w:tabs>
          <w:tab w:val="left" w:pos="1276"/>
          <w:tab w:val="left" w:pos="1395"/>
        </w:tabs>
        <w:rPr>
          <w:b/>
          <w:bCs/>
          <w:sz w:val="24"/>
          <w:szCs w:val="24"/>
        </w:rPr>
      </w:pPr>
      <w:r w:rsidRPr="000732CC">
        <w:rPr>
          <w:b/>
          <w:bCs/>
          <w:sz w:val="24"/>
          <w:szCs w:val="24"/>
        </w:rPr>
        <w:t>Quelques mots clef : Observer, respecter, s’épanouir, prévenir, découvrir,</w:t>
      </w:r>
      <w:r>
        <w:rPr>
          <w:b/>
          <w:bCs/>
          <w:sz w:val="24"/>
          <w:szCs w:val="24"/>
        </w:rPr>
        <w:t xml:space="preserve"> </w:t>
      </w:r>
      <w:r w:rsidRPr="000732CC">
        <w:rPr>
          <w:b/>
          <w:bCs/>
          <w:sz w:val="24"/>
          <w:szCs w:val="24"/>
        </w:rPr>
        <w:t>citoyenneté</w:t>
      </w:r>
      <w:r>
        <w:rPr>
          <w:b/>
          <w:bCs/>
          <w:sz w:val="24"/>
          <w:szCs w:val="24"/>
        </w:rPr>
        <w:t xml:space="preserve">, </w:t>
      </w:r>
      <w:r w:rsidRPr="000732CC">
        <w:rPr>
          <w:b/>
          <w:bCs/>
          <w:sz w:val="24"/>
          <w:szCs w:val="24"/>
        </w:rPr>
        <w:t xml:space="preserve">patrimoine... </w:t>
      </w:r>
    </w:p>
    <w:p w:rsidR="007F6227" w:rsidRPr="000732CC" w:rsidRDefault="007F6227" w:rsidP="007F6227">
      <w:pPr>
        <w:tabs>
          <w:tab w:val="left" w:pos="1276"/>
          <w:tab w:val="left" w:pos="1395"/>
        </w:tabs>
        <w:rPr>
          <w:sz w:val="24"/>
          <w:szCs w:val="24"/>
        </w:rPr>
      </w:pPr>
    </w:p>
    <w:p w:rsidR="007F6227" w:rsidRPr="000732CC" w:rsidRDefault="007F6227" w:rsidP="007F6227">
      <w:pPr>
        <w:tabs>
          <w:tab w:val="left" w:pos="1276"/>
          <w:tab w:val="left" w:pos="1395"/>
        </w:tabs>
        <w:rPr>
          <w:sz w:val="24"/>
          <w:szCs w:val="24"/>
        </w:rPr>
      </w:pPr>
      <w:r w:rsidRPr="000732CC">
        <w:rPr>
          <w:sz w:val="24"/>
          <w:szCs w:val="24"/>
        </w:rPr>
        <w:t> </w:t>
      </w:r>
      <w:r w:rsidRPr="000732CC">
        <w:rPr>
          <w:b/>
          <w:bCs/>
          <w:sz w:val="24"/>
          <w:szCs w:val="24"/>
        </w:rPr>
        <w:t xml:space="preserve">Enjeux éducatifs </w:t>
      </w:r>
      <w:r w:rsidRPr="000732CC">
        <w:rPr>
          <w:sz w:val="24"/>
          <w:szCs w:val="24"/>
        </w:rPr>
        <w:t>:</w:t>
      </w:r>
    </w:p>
    <w:p w:rsidR="007F6227" w:rsidRPr="000732CC" w:rsidRDefault="007F6227" w:rsidP="007F6227">
      <w:pPr>
        <w:tabs>
          <w:tab w:val="left" w:pos="1276"/>
          <w:tab w:val="left" w:pos="1395"/>
        </w:tabs>
        <w:rPr>
          <w:sz w:val="24"/>
          <w:szCs w:val="24"/>
        </w:rPr>
      </w:pPr>
      <w:r w:rsidRPr="000732CC">
        <w:rPr>
          <w:sz w:val="24"/>
          <w:szCs w:val="24"/>
        </w:rPr>
        <w:t>Prendre soin de soi et des autres</w:t>
      </w:r>
    </w:p>
    <w:p w:rsidR="007F6227" w:rsidRPr="000732CC" w:rsidRDefault="007F6227" w:rsidP="007F6227">
      <w:pPr>
        <w:tabs>
          <w:tab w:val="left" w:pos="1276"/>
          <w:tab w:val="left" w:pos="1395"/>
        </w:tabs>
        <w:rPr>
          <w:sz w:val="24"/>
          <w:szCs w:val="24"/>
        </w:rPr>
      </w:pPr>
      <w:r w:rsidRPr="000732CC">
        <w:rPr>
          <w:sz w:val="24"/>
          <w:szCs w:val="24"/>
        </w:rPr>
        <w:t xml:space="preserve">Connaître son environnement proche </w:t>
      </w:r>
      <w:r w:rsidR="00300AC6">
        <w:rPr>
          <w:sz w:val="24"/>
          <w:szCs w:val="24"/>
        </w:rPr>
        <w:t>et apprendre à le respecter</w:t>
      </w:r>
    </w:p>
    <w:p w:rsidR="007F6227" w:rsidRPr="00A67D91" w:rsidRDefault="007F6227" w:rsidP="007F6227">
      <w:pPr>
        <w:tabs>
          <w:tab w:val="left" w:pos="1276"/>
          <w:tab w:val="left" w:pos="1395"/>
        </w:tabs>
        <w:rPr>
          <w:sz w:val="24"/>
          <w:szCs w:val="24"/>
        </w:rPr>
      </w:pPr>
      <w:r w:rsidRPr="000732CC">
        <w:rPr>
          <w:sz w:val="24"/>
          <w:szCs w:val="24"/>
        </w:rPr>
        <w:t>Mettre en place des a</w:t>
      </w:r>
      <w:r w:rsidR="00A67D91">
        <w:rPr>
          <w:sz w:val="24"/>
          <w:szCs w:val="24"/>
        </w:rPr>
        <w:t>ctions autour de l’alimentation</w:t>
      </w:r>
    </w:p>
    <w:tbl>
      <w:tblPr>
        <w:tblpPr w:leftFromText="141" w:rightFromText="141" w:vertAnchor="page" w:horzAnchor="margin" w:tblpXSpec="center" w:tblpY="8448"/>
        <w:tblW w:w="10915" w:type="dxa"/>
        <w:tblCellMar>
          <w:left w:w="0" w:type="dxa"/>
          <w:right w:w="0" w:type="dxa"/>
        </w:tblCellMar>
        <w:tblLook w:val="04A0" w:firstRow="1" w:lastRow="0" w:firstColumn="1" w:lastColumn="0" w:noHBand="0" w:noVBand="1"/>
      </w:tblPr>
      <w:tblGrid>
        <w:gridCol w:w="4647"/>
        <w:gridCol w:w="3600"/>
        <w:gridCol w:w="2668"/>
      </w:tblGrid>
      <w:tr w:rsidR="007F6227" w:rsidRPr="00D81FC5" w:rsidTr="000A5741">
        <w:trPr>
          <w:trHeight w:val="812"/>
        </w:trPr>
        <w:tc>
          <w:tcPr>
            <w:tcW w:w="464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hideMark/>
          </w:tcPr>
          <w:p w:rsidR="007F6227" w:rsidRPr="00F21370" w:rsidRDefault="007F6227" w:rsidP="00980F40">
            <w:pPr>
              <w:tabs>
                <w:tab w:val="left" w:pos="1276"/>
              </w:tabs>
              <w:spacing w:after="0" w:line="240" w:lineRule="auto"/>
              <w:jc w:val="center"/>
              <w:rPr>
                <w:rFonts w:eastAsia="Times New Roman" w:cs="Arial"/>
                <w:sz w:val="24"/>
                <w:szCs w:val="24"/>
                <w:lang w:eastAsia="fr-FR"/>
              </w:rPr>
            </w:pPr>
            <w:r w:rsidRPr="00F21370">
              <w:rPr>
                <w:rFonts w:eastAsia="Times New Roman" w:cs="Arial"/>
                <w:bCs/>
                <w:color w:val="000000" w:themeColor="text1"/>
                <w:kern w:val="24"/>
                <w:sz w:val="24"/>
                <w:szCs w:val="24"/>
                <w:lang w:eastAsia="fr-FR"/>
              </w:rPr>
              <w:t>Moyens opérationnels</w:t>
            </w:r>
          </w:p>
        </w:tc>
        <w:tc>
          <w:tcPr>
            <w:tcW w:w="3600"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hideMark/>
          </w:tcPr>
          <w:p w:rsidR="007F6227" w:rsidRPr="00F21370" w:rsidRDefault="007F6227" w:rsidP="00980F40">
            <w:pPr>
              <w:tabs>
                <w:tab w:val="left" w:pos="1276"/>
              </w:tabs>
              <w:spacing w:after="0" w:line="240" w:lineRule="auto"/>
              <w:jc w:val="center"/>
              <w:rPr>
                <w:rFonts w:eastAsia="Times New Roman" w:cs="Arial"/>
                <w:sz w:val="24"/>
                <w:szCs w:val="24"/>
                <w:lang w:eastAsia="fr-FR"/>
              </w:rPr>
            </w:pPr>
            <w:r w:rsidRPr="00F21370">
              <w:rPr>
                <w:rFonts w:eastAsia="Times New Roman" w:cs="Arial"/>
                <w:bCs/>
                <w:color w:val="000000" w:themeColor="text1"/>
                <w:kern w:val="24"/>
                <w:sz w:val="24"/>
                <w:szCs w:val="24"/>
                <w:lang w:eastAsia="fr-FR"/>
              </w:rPr>
              <w:t>Critères d’évaluation</w:t>
            </w:r>
          </w:p>
        </w:tc>
        <w:tc>
          <w:tcPr>
            <w:tcW w:w="2668"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hideMark/>
          </w:tcPr>
          <w:p w:rsidR="007F6227" w:rsidRPr="00F21370" w:rsidRDefault="007F6227" w:rsidP="00980F40">
            <w:pPr>
              <w:tabs>
                <w:tab w:val="left" w:pos="1276"/>
              </w:tabs>
              <w:spacing w:after="0" w:line="240" w:lineRule="auto"/>
              <w:jc w:val="center"/>
              <w:rPr>
                <w:rFonts w:eastAsia="Times New Roman" w:cs="Arial"/>
                <w:sz w:val="24"/>
                <w:szCs w:val="24"/>
                <w:lang w:eastAsia="fr-FR"/>
              </w:rPr>
            </w:pPr>
            <w:r w:rsidRPr="00F21370">
              <w:rPr>
                <w:rFonts w:eastAsia="Times New Roman" w:cs="Arial"/>
                <w:bCs/>
                <w:color w:val="000000" w:themeColor="text1"/>
                <w:kern w:val="24"/>
                <w:sz w:val="24"/>
                <w:szCs w:val="24"/>
                <w:lang w:eastAsia="fr-FR"/>
              </w:rPr>
              <w:t>Indicateurs d’évaluation</w:t>
            </w:r>
          </w:p>
          <w:p w:rsidR="007F6227" w:rsidRPr="00F21370" w:rsidRDefault="007F6227" w:rsidP="00980F40">
            <w:pPr>
              <w:tabs>
                <w:tab w:val="left" w:pos="1276"/>
              </w:tabs>
              <w:spacing w:after="0" w:line="240" w:lineRule="auto"/>
              <w:jc w:val="center"/>
              <w:rPr>
                <w:rFonts w:eastAsia="Times New Roman" w:cs="Arial"/>
                <w:sz w:val="24"/>
                <w:szCs w:val="24"/>
                <w:lang w:eastAsia="fr-FR"/>
              </w:rPr>
            </w:pPr>
            <w:r w:rsidRPr="00F21370">
              <w:rPr>
                <w:rFonts w:eastAsia="Times New Roman" w:cs="Arial"/>
                <w:bCs/>
                <w:color w:val="000000" w:themeColor="text1"/>
                <w:kern w:val="24"/>
                <w:sz w:val="24"/>
                <w:szCs w:val="24"/>
                <w:lang w:eastAsia="fr-FR"/>
              </w:rPr>
              <w:t> </w:t>
            </w:r>
          </w:p>
        </w:tc>
      </w:tr>
      <w:tr w:rsidR="007F6227" w:rsidRPr="00D81FC5" w:rsidTr="000A5741">
        <w:trPr>
          <w:trHeight w:val="1053"/>
        </w:trPr>
        <w:tc>
          <w:tcPr>
            <w:tcW w:w="464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hideMark/>
          </w:tcPr>
          <w:p w:rsidR="007F6227" w:rsidRPr="00F21370" w:rsidRDefault="007F6227" w:rsidP="00980F40">
            <w:pPr>
              <w:tabs>
                <w:tab w:val="left" w:pos="1276"/>
              </w:tabs>
              <w:spacing w:after="0" w:line="240" w:lineRule="auto"/>
              <w:jc w:val="both"/>
              <w:rPr>
                <w:rFonts w:eastAsia="Times New Roman" w:cs="Arial"/>
                <w:i/>
                <w:sz w:val="20"/>
                <w:szCs w:val="20"/>
                <w:lang w:eastAsia="fr-FR"/>
              </w:rPr>
            </w:pPr>
            <w:r w:rsidRPr="00F21370">
              <w:rPr>
                <w:rFonts w:eastAsia="Times New Roman" w:cs="Arial"/>
                <w:bCs/>
                <w:i/>
                <w:color w:val="000000" w:themeColor="text1"/>
                <w:kern w:val="24"/>
                <w:sz w:val="20"/>
                <w:szCs w:val="20"/>
                <w:lang w:eastAsia="fr-FR"/>
              </w:rPr>
              <w:t>En participant à des projets  sur l’Education à l’environnement</w:t>
            </w:r>
          </w:p>
        </w:tc>
        <w:tc>
          <w:tcPr>
            <w:tcW w:w="3600"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hideMark/>
          </w:tcPr>
          <w:p w:rsidR="007F6227" w:rsidRPr="00F21370" w:rsidRDefault="00A67D91" w:rsidP="00980F40">
            <w:pPr>
              <w:tabs>
                <w:tab w:val="left" w:pos="1276"/>
              </w:tabs>
              <w:spacing w:after="0" w:line="240" w:lineRule="auto"/>
              <w:contextualSpacing/>
              <w:jc w:val="both"/>
              <w:rPr>
                <w:rFonts w:eastAsia="Times New Roman" w:cs="Arial"/>
                <w:sz w:val="20"/>
                <w:szCs w:val="20"/>
                <w:lang w:eastAsia="fr-FR"/>
              </w:rPr>
            </w:pPr>
            <w:r>
              <w:rPr>
                <w:rFonts w:eastAsia="Times New Roman" w:cs="Arial"/>
                <w:bCs/>
                <w:color w:val="000000" w:themeColor="text1"/>
                <w:kern w:val="24"/>
                <w:sz w:val="20"/>
                <w:szCs w:val="20"/>
                <w:lang w:eastAsia="fr-FR"/>
              </w:rPr>
              <w:t xml:space="preserve">A. </w:t>
            </w:r>
            <w:r w:rsidR="007F6227" w:rsidRPr="00F21370">
              <w:rPr>
                <w:rFonts w:eastAsia="Times New Roman" w:cs="Arial"/>
                <w:bCs/>
                <w:color w:val="000000" w:themeColor="text1"/>
                <w:kern w:val="24"/>
                <w:sz w:val="20"/>
                <w:szCs w:val="20"/>
                <w:lang w:eastAsia="fr-FR"/>
              </w:rPr>
              <w:t>Mise en place de projets</w:t>
            </w:r>
          </w:p>
        </w:tc>
        <w:tc>
          <w:tcPr>
            <w:tcW w:w="2668"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hideMark/>
          </w:tcPr>
          <w:p w:rsidR="007F6227" w:rsidRPr="00F21370" w:rsidRDefault="00A67D91" w:rsidP="00980F40">
            <w:pPr>
              <w:tabs>
                <w:tab w:val="left" w:pos="1276"/>
              </w:tabs>
              <w:spacing w:after="0" w:line="240" w:lineRule="auto"/>
              <w:jc w:val="both"/>
              <w:rPr>
                <w:rFonts w:eastAsia="Times New Roman" w:cs="Arial"/>
                <w:sz w:val="20"/>
                <w:szCs w:val="20"/>
                <w:lang w:eastAsia="fr-FR"/>
              </w:rPr>
            </w:pPr>
            <w:r>
              <w:rPr>
                <w:rFonts w:eastAsia="Times New Roman" w:cs="Arial"/>
                <w:bCs/>
                <w:color w:val="000000" w:themeColor="text1"/>
                <w:kern w:val="24"/>
                <w:sz w:val="20"/>
                <w:szCs w:val="20"/>
                <w:lang w:eastAsia="fr-FR"/>
              </w:rPr>
              <w:t xml:space="preserve">A1 : </w:t>
            </w:r>
            <w:r w:rsidR="007F6227" w:rsidRPr="00F21370">
              <w:rPr>
                <w:rFonts w:eastAsia="Times New Roman" w:cs="Arial"/>
                <w:bCs/>
                <w:color w:val="000000" w:themeColor="text1"/>
                <w:kern w:val="24"/>
                <w:sz w:val="20"/>
                <w:szCs w:val="20"/>
                <w:lang w:eastAsia="fr-FR"/>
              </w:rPr>
              <w:t>Quels projets d’activités ont été mis en place ?</w:t>
            </w:r>
          </w:p>
        </w:tc>
      </w:tr>
      <w:tr w:rsidR="007F6227" w:rsidRPr="00D81FC5" w:rsidTr="000A5741">
        <w:trPr>
          <w:trHeight w:val="1599"/>
        </w:trPr>
        <w:tc>
          <w:tcPr>
            <w:tcW w:w="464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5" w:type="dxa"/>
              <w:left w:w="108" w:type="dxa"/>
              <w:bottom w:w="0" w:type="dxa"/>
              <w:right w:w="108" w:type="dxa"/>
            </w:tcMar>
            <w:hideMark/>
          </w:tcPr>
          <w:p w:rsidR="007F6227" w:rsidRPr="00F21370" w:rsidRDefault="007F6227" w:rsidP="00A67D91">
            <w:pPr>
              <w:tabs>
                <w:tab w:val="left" w:pos="1276"/>
              </w:tabs>
              <w:spacing w:after="0" w:line="240" w:lineRule="auto"/>
              <w:jc w:val="both"/>
              <w:rPr>
                <w:rFonts w:eastAsia="Times New Roman" w:cs="Arial"/>
                <w:i/>
                <w:sz w:val="20"/>
                <w:szCs w:val="20"/>
                <w:lang w:eastAsia="fr-FR"/>
              </w:rPr>
            </w:pPr>
            <w:r w:rsidRPr="00F21370">
              <w:rPr>
                <w:rFonts w:eastAsia="Times New Roman" w:cs="Arial"/>
                <w:bCs/>
                <w:i/>
                <w:color w:val="000000" w:themeColor="text1"/>
                <w:kern w:val="24"/>
                <w:sz w:val="20"/>
                <w:szCs w:val="20"/>
                <w:lang w:eastAsia="fr-FR"/>
              </w:rPr>
              <w:t>En continuant le partenariat avec des associations ou/et acteurs locaux ayant pour but l’éducation à l’environnement, à la santé, à la citoyenneté</w:t>
            </w:r>
          </w:p>
        </w:tc>
        <w:tc>
          <w:tcPr>
            <w:tcW w:w="3600" w:type="dxa"/>
            <w:tcBorders>
              <w:top w:val="single" w:sz="4" w:space="0" w:color="auto"/>
              <w:left w:val="single" w:sz="4" w:space="0" w:color="auto"/>
              <w:bottom w:val="single" w:sz="4" w:space="0" w:color="auto"/>
              <w:right w:val="single" w:sz="4" w:space="0" w:color="auto"/>
            </w:tcBorders>
            <w:shd w:val="clear" w:color="auto" w:fill="F4E1DC"/>
            <w:tcMar>
              <w:top w:w="15" w:type="dxa"/>
              <w:left w:w="108" w:type="dxa"/>
              <w:bottom w:w="0" w:type="dxa"/>
              <w:right w:w="108" w:type="dxa"/>
            </w:tcMar>
            <w:hideMark/>
          </w:tcPr>
          <w:p w:rsidR="007F6227" w:rsidRPr="00F21370" w:rsidRDefault="00A67D91" w:rsidP="00980F40">
            <w:pPr>
              <w:tabs>
                <w:tab w:val="left" w:pos="1276"/>
              </w:tabs>
              <w:spacing w:after="0" w:line="240" w:lineRule="auto"/>
              <w:contextualSpacing/>
              <w:jc w:val="both"/>
              <w:rPr>
                <w:rFonts w:eastAsia="Times New Roman" w:cs="Arial"/>
                <w:sz w:val="20"/>
                <w:szCs w:val="20"/>
                <w:lang w:eastAsia="fr-FR"/>
              </w:rPr>
            </w:pPr>
            <w:r>
              <w:rPr>
                <w:rFonts w:eastAsia="Times New Roman" w:cs="Arial"/>
                <w:bCs/>
                <w:color w:val="000000" w:themeColor="text1"/>
                <w:kern w:val="24"/>
                <w:sz w:val="20"/>
                <w:szCs w:val="20"/>
                <w:lang w:eastAsia="fr-FR"/>
              </w:rPr>
              <w:t xml:space="preserve">A. </w:t>
            </w:r>
            <w:r w:rsidR="007F6227" w:rsidRPr="00F21370">
              <w:rPr>
                <w:rFonts w:eastAsia="Times New Roman" w:cs="Arial"/>
                <w:bCs/>
                <w:color w:val="000000" w:themeColor="text1"/>
                <w:kern w:val="24"/>
                <w:sz w:val="20"/>
                <w:szCs w:val="20"/>
                <w:lang w:eastAsia="fr-FR"/>
              </w:rPr>
              <w:t>Modalités de mise en place de ce partenariat</w:t>
            </w:r>
          </w:p>
        </w:tc>
        <w:tc>
          <w:tcPr>
            <w:tcW w:w="2668"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108" w:type="dxa"/>
              <w:bottom w:w="0" w:type="dxa"/>
              <w:right w:w="108" w:type="dxa"/>
            </w:tcMar>
            <w:hideMark/>
          </w:tcPr>
          <w:p w:rsidR="007F6227" w:rsidRPr="00F21370" w:rsidRDefault="00A67D91" w:rsidP="00980F40">
            <w:pPr>
              <w:tabs>
                <w:tab w:val="left" w:pos="1276"/>
              </w:tabs>
              <w:spacing w:after="0" w:line="240" w:lineRule="auto"/>
              <w:rPr>
                <w:rFonts w:eastAsia="Times New Roman" w:cs="Arial"/>
                <w:sz w:val="20"/>
                <w:szCs w:val="20"/>
                <w:lang w:eastAsia="fr-FR"/>
              </w:rPr>
            </w:pPr>
            <w:r>
              <w:rPr>
                <w:rFonts w:eastAsia="Times New Roman" w:cs="Arial"/>
                <w:bCs/>
                <w:color w:val="000000" w:themeColor="text1"/>
                <w:kern w:val="24"/>
                <w:sz w:val="20"/>
                <w:szCs w:val="20"/>
                <w:lang w:eastAsia="fr-FR"/>
              </w:rPr>
              <w:t xml:space="preserve">A1 : </w:t>
            </w:r>
            <w:r w:rsidR="007F6227" w:rsidRPr="00F21370">
              <w:rPr>
                <w:rFonts w:eastAsia="Times New Roman" w:cs="Arial"/>
                <w:bCs/>
                <w:color w:val="000000" w:themeColor="text1"/>
                <w:kern w:val="24"/>
                <w:sz w:val="20"/>
                <w:szCs w:val="20"/>
                <w:lang w:eastAsia="fr-FR"/>
              </w:rPr>
              <w:t>Nombre d’associations et d’acteurs locaux</w:t>
            </w:r>
          </w:p>
          <w:p w:rsidR="007F6227" w:rsidRPr="00F21370" w:rsidRDefault="00A67D91" w:rsidP="00980F40">
            <w:pPr>
              <w:tabs>
                <w:tab w:val="left" w:pos="1276"/>
              </w:tabs>
              <w:spacing w:after="0" w:line="240" w:lineRule="auto"/>
              <w:rPr>
                <w:rFonts w:eastAsia="Times New Roman" w:cs="Arial"/>
                <w:sz w:val="20"/>
                <w:szCs w:val="20"/>
                <w:lang w:eastAsia="fr-FR"/>
              </w:rPr>
            </w:pPr>
            <w:r>
              <w:rPr>
                <w:rFonts w:eastAsia="Times New Roman" w:cs="Arial"/>
                <w:bCs/>
                <w:color w:val="000000" w:themeColor="text1"/>
                <w:kern w:val="24"/>
                <w:sz w:val="20"/>
                <w:szCs w:val="20"/>
                <w:lang w:eastAsia="fr-FR"/>
              </w:rPr>
              <w:t xml:space="preserve">A2 : </w:t>
            </w:r>
            <w:r w:rsidR="007F6227" w:rsidRPr="00F21370">
              <w:rPr>
                <w:rFonts w:eastAsia="Times New Roman" w:cs="Arial"/>
                <w:bCs/>
                <w:color w:val="000000" w:themeColor="text1"/>
                <w:kern w:val="24"/>
                <w:sz w:val="20"/>
                <w:szCs w:val="20"/>
                <w:lang w:eastAsia="fr-FR"/>
              </w:rPr>
              <w:t>Respect des modalités du partenariat</w:t>
            </w:r>
          </w:p>
          <w:p w:rsidR="007F6227" w:rsidRPr="00F21370" w:rsidRDefault="00A67D91" w:rsidP="00980F40">
            <w:pPr>
              <w:tabs>
                <w:tab w:val="left" w:pos="1276"/>
              </w:tabs>
              <w:spacing w:after="0" w:line="240" w:lineRule="auto"/>
              <w:jc w:val="both"/>
              <w:rPr>
                <w:rFonts w:eastAsia="Times New Roman" w:cs="Arial"/>
                <w:sz w:val="20"/>
                <w:szCs w:val="20"/>
                <w:lang w:eastAsia="fr-FR"/>
              </w:rPr>
            </w:pPr>
            <w:r>
              <w:rPr>
                <w:rFonts w:eastAsia="Times New Roman" w:cs="Arial"/>
                <w:bCs/>
                <w:color w:val="000000" w:themeColor="text1"/>
                <w:kern w:val="24"/>
                <w:sz w:val="20"/>
                <w:szCs w:val="20"/>
                <w:lang w:eastAsia="fr-FR"/>
              </w:rPr>
              <w:t xml:space="preserve">A3 : </w:t>
            </w:r>
            <w:r w:rsidR="007F6227" w:rsidRPr="00F21370">
              <w:rPr>
                <w:rFonts w:eastAsia="Times New Roman" w:cs="Arial"/>
                <w:bCs/>
                <w:color w:val="000000" w:themeColor="text1"/>
                <w:kern w:val="24"/>
                <w:sz w:val="20"/>
                <w:szCs w:val="20"/>
                <w:lang w:eastAsia="fr-FR"/>
              </w:rPr>
              <w:t>Quel est le bilan qualitatif de ces interventions ?</w:t>
            </w:r>
          </w:p>
        </w:tc>
      </w:tr>
    </w:tbl>
    <w:p w:rsidR="007F6227" w:rsidRDefault="007F6227" w:rsidP="007F6227">
      <w:pPr>
        <w:tabs>
          <w:tab w:val="left" w:pos="1276"/>
          <w:tab w:val="left" w:pos="1395"/>
        </w:tabs>
        <w:rPr>
          <w:sz w:val="28"/>
          <w:szCs w:val="28"/>
        </w:rPr>
      </w:pPr>
    </w:p>
    <w:p w:rsidR="007F6227" w:rsidRDefault="007F6227" w:rsidP="007F6227">
      <w:pPr>
        <w:tabs>
          <w:tab w:val="left" w:pos="1276"/>
          <w:tab w:val="left" w:pos="1395"/>
        </w:tabs>
        <w:rPr>
          <w:sz w:val="28"/>
          <w:szCs w:val="28"/>
        </w:rPr>
      </w:pPr>
    </w:p>
    <w:p w:rsidR="007F6227" w:rsidRDefault="007F6227" w:rsidP="007F6227">
      <w:pPr>
        <w:tabs>
          <w:tab w:val="left" w:pos="1276"/>
          <w:tab w:val="left" w:pos="1395"/>
        </w:tabs>
        <w:rPr>
          <w:sz w:val="28"/>
          <w:szCs w:val="28"/>
        </w:rPr>
      </w:pPr>
    </w:p>
    <w:p w:rsidR="007F6227" w:rsidRDefault="007F6227" w:rsidP="007F6227">
      <w:pPr>
        <w:tabs>
          <w:tab w:val="left" w:pos="1276"/>
          <w:tab w:val="left" w:pos="1395"/>
        </w:tabs>
        <w:rPr>
          <w:sz w:val="28"/>
          <w:szCs w:val="28"/>
        </w:rPr>
      </w:pPr>
    </w:p>
    <w:p w:rsidR="007F6227" w:rsidRDefault="007F6227" w:rsidP="007F6227">
      <w:pPr>
        <w:tabs>
          <w:tab w:val="left" w:pos="1276"/>
          <w:tab w:val="left" w:pos="1395"/>
        </w:tabs>
        <w:rPr>
          <w:sz w:val="28"/>
          <w:szCs w:val="28"/>
        </w:rPr>
      </w:pPr>
    </w:p>
    <w:p w:rsidR="007F6227" w:rsidRDefault="007F6227" w:rsidP="007F6227">
      <w:pPr>
        <w:tabs>
          <w:tab w:val="left" w:pos="1276"/>
          <w:tab w:val="left" w:pos="1395"/>
        </w:tabs>
        <w:rPr>
          <w:sz w:val="28"/>
          <w:szCs w:val="28"/>
        </w:rPr>
      </w:pPr>
    </w:p>
    <w:p w:rsidR="007F6227" w:rsidRDefault="007F6227" w:rsidP="007F6227">
      <w:pPr>
        <w:tabs>
          <w:tab w:val="left" w:pos="1276"/>
          <w:tab w:val="left" w:pos="1395"/>
        </w:tabs>
        <w:rPr>
          <w:sz w:val="28"/>
          <w:szCs w:val="28"/>
        </w:rPr>
      </w:pPr>
      <w:r w:rsidRPr="00511FD7">
        <w:rPr>
          <w:noProof/>
          <w:sz w:val="28"/>
          <w:szCs w:val="28"/>
          <w:lang w:eastAsia="fr-FR"/>
        </w:rPr>
        <w:lastRenderedPageBreak/>
        <mc:AlternateContent>
          <mc:Choice Requires="wps">
            <w:drawing>
              <wp:anchor distT="0" distB="0" distL="114300" distR="114300" simplePos="0" relativeHeight="251722752" behindDoc="0" locked="0" layoutInCell="1" allowOverlap="1" wp14:anchorId="57E4894D" wp14:editId="75742AD5">
                <wp:simplePos x="0" y="0"/>
                <wp:positionH relativeFrom="column">
                  <wp:posOffset>-42545</wp:posOffset>
                </wp:positionH>
                <wp:positionV relativeFrom="paragraph">
                  <wp:posOffset>179705</wp:posOffset>
                </wp:positionV>
                <wp:extent cx="5976620" cy="645795"/>
                <wp:effectExtent l="57150" t="19050" r="81280" b="101600"/>
                <wp:wrapNone/>
                <wp:docPr id="4" name="ZoneTexte 1"/>
                <wp:cNvGraphicFramePr/>
                <a:graphic xmlns:a="http://schemas.openxmlformats.org/drawingml/2006/main">
                  <a:graphicData uri="http://schemas.microsoft.com/office/word/2010/wordprocessingShape">
                    <wps:wsp>
                      <wps:cNvSpPr txBox="1"/>
                      <wps:spPr>
                        <a:xfrm>
                          <a:off x="0" y="0"/>
                          <a:ext cx="5976620" cy="64579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12305C" w:rsidRDefault="0012305C" w:rsidP="007F6227">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rPr>
                            </w:pPr>
                          </w:p>
                          <w:p w:rsidR="0012305C" w:rsidRDefault="0012305C" w:rsidP="007F6227">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shd w:val="clear" w:color="auto" w:fill="DAEEF3" w:themeFill="accent5" w:themeFillTint="33"/>
                              </w:rPr>
                            </w:pPr>
                            <w:r w:rsidRPr="009A5136">
                              <w:rPr>
                                <w:rFonts w:asciiTheme="minorHAnsi" w:hAnsi="Calibri" w:cstheme="minorBidi"/>
                                <w:b/>
                                <w:bCs/>
                                <w:kern w:val="24"/>
                                <w:sz w:val="28"/>
                                <w:szCs w:val="28"/>
                              </w:rPr>
                              <w:t>4</w:t>
                            </w:r>
                            <w:r>
                              <w:rPr>
                                <w:rFonts w:asciiTheme="minorHAnsi" w:hAnsi="Calibri" w:cstheme="minorBidi"/>
                                <w:b/>
                                <w:bCs/>
                                <w:kern w:val="24"/>
                                <w:sz w:val="28"/>
                                <w:szCs w:val="28"/>
                              </w:rPr>
                              <w:t xml:space="preserve"> </w:t>
                            </w:r>
                            <w:r w:rsidRPr="009A5136">
                              <w:rPr>
                                <w:rFonts w:asciiTheme="minorHAnsi" w:hAnsi="Calibri" w:cstheme="minorBidi"/>
                                <w:b/>
                                <w:bCs/>
                                <w:kern w:val="24"/>
                                <w:sz w:val="28"/>
                                <w:szCs w:val="28"/>
                              </w:rPr>
                              <w:t>-</w:t>
                            </w:r>
                            <w:r>
                              <w:rPr>
                                <w:rFonts w:asciiTheme="minorHAnsi" w:hAnsi="Calibri" w:cstheme="minorBidi"/>
                                <w:b/>
                                <w:bCs/>
                                <w:kern w:val="24"/>
                                <w:sz w:val="28"/>
                                <w:szCs w:val="28"/>
                              </w:rPr>
                              <w:t xml:space="preserve"> </w:t>
                            </w:r>
                            <w:r w:rsidRPr="009A5136">
                              <w:rPr>
                                <w:rFonts w:asciiTheme="minorHAnsi" w:hAnsi="Calibri" w:cstheme="minorBidi"/>
                                <w:b/>
                                <w:bCs/>
                                <w:kern w:val="24"/>
                                <w:sz w:val="28"/>
                                <w:szCs w:val="28"/>
                                <w:shd w:val="clear" w:color="auto" w:fill="DAEEF3" w:themeFill="accent5" w:themeFillTint="33"/>
                              </w:rPr>
                              <w:t>L’EVALUATION</w:t>
                            </w:r>
                          </w:p>
                          <w:p w:rsidR="0012305C" w:rsidRPr="009A5136" w:rsidRDefault="0012305C" w:rsidP="007F6227">
                            <w:pPr>
                              <w:pStyle w:val="NormalWeb"/>
                              <w:shd w:val="clear" w:color="auto" w:fill="DAEEF3" w:themeFill="accent5" w:themeFillTint="33"/>
                              <w:spacing w:before="0" w:beforeAutospacing="0" w:after="0" w:afterAutospacing="0"/>
                              <w:jc w:val="center"/>
                              <w:rPr>
                                <w:sz w:val="28"/>
                                <w:szCs w:val="28"/>
                              </w:rPr>
                            </w:pPr>
                          </w:p>
                        </w:txbxContent>
                      </wps:txbx>
                      <wps:bodyPr wrap="square" rtlCol="0">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Texte 1" o:spid="_x0000_s1037" type="#_x0000_t202" style="position:absolute;margin-left:-3.35pt;margin-top:14.15pt;width:470.6pt;height:50.8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w:txbxContent>
                    <w:p w:rsidR="00AE17E3" w:rsidRDefault="00AE17E3" w:rsidP="007F6227">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rPr>
                      </w:pPr>
                    </w:p>
                    <w:p w:rsidR="00AE17E3" w:rsidRDefault="00AE17E3" w:rsidP="007F6227">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shd w:val="clear" w:color="auto" w:fill="DAEEF3" w:themeFill="accent5" w:themeFillTint="33"/>
                        </w:rPr>
                      </w:pPr>
                      <w:r w:rsidRPr="009A5136">
                        <w:rPr>
                          <w:rFonts w:asciiTheme="minorHAnsi" w:hAnsi="Calibri" w:cstheme="minorBidi"/>
                          <w:b/>
                          <w:bCs/>
                          <w:kern w:val="24"/>
                          <w:sz w:val="28"/>
                          <w:szCs w:val="28"/>
                        </w:rPr>
                        <w:t>4</w:t>
                      </w:r>
                      <w:r>
                        <w:rPr>
                          <w:rFonts w:asciiTheme="minorHAnsi" w:hAnsi="Calibri" w:cstheme="minorBidi"/>
                          <w:b/>
                          <w:bCs/>
                          <w:kern w:val="24"/>
                          <w:sz w:val="28"/>
                          <w:szCs w:val="28"/>
                        </w:rPr>
                        <w:t xml:space="preserve"> </w:t>
                      </w:r>
                      <w:r w:rsidRPr="009A5136">
                        <w:rPr>
                          <w:rFonts w:asciiTheme="minorHAnsi" w:hAnsi="Calibri" w:cstheme="minorBidi"/>
                          <w:b/>
                          <w:bCs/>
                          <w:kern w:val="24"/>
                          <w:sz w:val="28"/>
                          <w:szCs w:val="28"/>
                        </w:rPr>
                        <w:t>-</w:t>
                      </w:r>
                      <w:r>
                        <w:rPr>
                          <w:rFonts w:asciiTheme="minorHAnsi" w:hAnsi="Calibri" w:cstheme="minorBidi"/>
                          <w:b/>
                          <w:bCs/>
                          <w:kern w:val="24"/>
                          <w:sz w:val="28"/>
                          <w:szCs w:val="28"/>
                        </w:rPr>
                        <w:t xml:space="preserve"> </w:t>
                      </w:r>
                      <w:r w:rsidRPr="009A5136">
                        <w:rPr>
                          <w:rFonts w:asciiTheme="minorHAnsi" w:hAnsi="Calibri" w:cstheme="minorBidi"/>
                          <w:b/>
                          <w:bCs/>
                          <w:kern w:val="24"/>
                          <w:sz w:val="28"/>
                          <w:szCs w:val="28"/>
                          <w:shd w:val="clear" w:color="auto" w:fill="DAEEF3" w:themeFill="accent5" w:themeFillTint="33"/>
                        </w:rPr>
                        <w:t>L’EVALUATION</w:t>
                      </w:r>
                    </w:p>
                    <w:p w:rsidR="00AE17E3" w:rsidRPr="009A5136" w:rsidRDefault="00AE17E3" w:rsidP="007F6227">
                      <w:pPr>
                        <w:pStyle w:val="NormalWeb"/>
                        <w:shd w:val="clear" w:color="auto" w:fill="DAEEF3" w:themeFill="accent5" w:themeFillTint="33"/>
                        <w:spacing w:before="0" w:beforeAutospacing="0" w:after="0" w:afterAutospacing="0"/>
                        <w:jc w:val="center"/>
                        <w:rPr>
                          <w:sz w:val="28"/>
                          <w:szCs w:val="28"/>
                        </w:rPr>
                      </w:pPr>
                    </w:p>
                  </w:txbxContent>
                </v:textbox>
              </v:shape>
            </w:pict>
          </mc:Fallback>
        </mc:AlternateContent>
      </w:r>
    </w:p>
    <w:p w:rsidR="007F6227" w:rsidRDefault="007F6227" w:rsidP="007F6227">
      <w:pPr>
        <w:tabs>
          <w:tab w:val="left" w:pos="1276"/>
          <w:tab w:val="left" w:pos="1395"/>
        </w:tabs>
        <w:rPr>
          <w:sz w:val="28"/>
          <w:szCs w:val="28"/>
        </w:rPr>
      </w:pPr>
    </w:p>
    <w:p w:rsidR="007F6227" w:rsidRDefault="007F6227" w:rsidP="007F6227">
      <w:pPr>
        <w:tabs>
          <w:tab w:val="left" w:pos="1276"/>
          <w:tab w:val="left" w:pos="1395"/>
        </w:tabs>
        <w:ind w:firstLine="851"/>
        <w:jc w:val="both"/>
        <w:rPr>
          <w:bCs/>
          <w:sz w:val="24"/>
          <w:szCs w:val="24"/>
        </w:rPr>
      </w:pPr>
    </w:p>
    <w:p w:rsidR="00FA6B71" w:rsidRDefault="00FA6B71" w:rsidP="007F6227">
      <w:pPr>
        <w:tabs>
          <w:tab w:val="left" w:pos="1276"/>
          <w:tab w:val="left" w:pos="1395"/>
        </w:tabs>
        <w:ind w:firstLine="851"/>
        <w:jc w:val="both"/>
        <w:rPr>
          <w:bCs/>
          <w:sz w:val="24"/>
          <w:szCs w:val="24"/>
        </w:rPr>
      </w:pPr>
    </w:p>
    <w:p w:rsidR="007F6227" w:rsidRPr="00F21370" w:rsidRDefault="007F6227" w:rsidP="007F6227">
      <w:pPr>
        <w:tabs>
          <w:tab w:val="left" w:pos="1276"/>
          <w:tab w:val="left" w:pos="1395"/>
        </w:tabs>
        <w:ind w:firstLine="851"/>
        <w:jc w:val="both"/>
        <w:rPr>
          <w:bCs/>
          <w:sz w:val="24"/>
          <w:szCs w:val="24"/>
        </w:rPr>
      </w:pPr>
      <w:r w:rsidRPr="00F21370">
        <w:rPr>
          <w:bCs/>
          <w:sz w:val="24"/>
          <w:szCs w:val="24"/>
        </w:rPr>
        <w:t>Evaluer, c’est estimer à un moment donné dans le temps l’impact d’un projet, et à quel point les objectifs ont été atteints</w:t>
      </w:r>
    </w:p>
    <w:p w:rsidR="007F6227" w:rsidRDefault="007F6227" w:rsidP="007F6227">
      <w:pPr>
        <w:tabs>
          <w:tab w:val="left" w:pos="1276"/>
          <w:tab w:val="left" w:pos="1395"/>
        </w:tabs>
        <w:ind w:firstLine="851"/>
        <w:jc w:val="both"/>
        <w:rPr>
          <w:bCs/>
          <w:sz w:val="24"/>
          <w:szCs w:val="24"/>
        </w:rPr>
      </w:pPr>
    </w:p>
    <w:p w:rsidR="007F6227" w:rsidRPr="00F21370" w:rsidRDefault="007F6227" w:rsidP="007F6227">
      <w:pPr>
        <w:tabs>
          <w:tab w:val="left" w:pos="1276"/>
          <w:tab w:val="left" w:pos="1395"/>
        </w:tabs>
        <w:ind w:firstLine="851"/>
        <w:jc w:val="both"/>
        <w:rPr>
          <w:bCs/>
          <w:sz w:val="24"/>
          <w:szCs w:val="24"/>
        </w:rPr>
      </w:pPr>
      <w:r w:rsidRPr="00F21370">
        <w:rPr>
          <w:bCs/>
          <w:sz w:val="24"/>
          <w:szCs w:val="24"/>
        </w:rPr>
        <w:t>La mise en œuvre des actions du Projet Educatif Territorial repose sur la mobilisation d’une gouvernance mobilisatrice locale chargée du pilotage et de l’évaluation continue du Projet Educatif Territorial.</w:t>
      </w:r>
    </w:p>
    <w:p w:rsidR="007F6227" w:rsidRDefault="007F6227" w:rsidP="007F6227">
      <w:pPr>
        <w:tabs>
          <w:tab w:val="left" w:pos="1276"/>
          <w:tab w:val="left" w:pos="1395"/>
        </w:tabs>
        <w:ind w:firstLine="851"/>
        <w:jc w:val="both"/>
        <w:rPr>
          <w:bCs/>
          <w:sz w:val="24"/>
          <w:szCs w:val="24"/>
        </w:rPr>
      </w:pPr>
    </w:p>
    <w:p w:rsidR="007F6227" w:rsidRPr="00F21370" w:rsidRDefault="007F6227" w:rsidP="007F6227">
      <w:pPr>
        <w:tabs>
          <w:tab w:val="left" w:pos="1276"/>
          <w:tab w:val="left" w:pos="1395"/>
        </w:tabs>
        <w:ind w:firstLine="851"/>
        <w:jc w:val="both"/>
        <w:rPr>
          <w:sz w:val="24"/>
          <w:szCs w:val="24"/>
        </w:rPr>
      </w:pPr>
      <w:r w:rsidRPr="00F21370">
        <w:rPr>
          <w:sz w:val="24"/>
          <w:szCs w:val="24"/>
        </w:rPr>
        <w:t xml:space="preserve">Le suivi et l’évaluation des activités d’un projet sont essentiels pour juger de la progression réalisée en direction </w:t>
      </w:r>
      <w:r w:rsidRPr="00F21370">
        <w:rPr>
          <w:bCs/>
          <w:sz w:val="24"/>
          <w:szCs w:val="24"/>
        </w:rPr>
        <w:t>des objectifs et des résultats</w:t>
      </w:r>
      <w:r w:rsidRPr="00F21370">
        <w:rPr>
          <w:sz w:val="24"/>
          <w:szCs w:val="24"/>
        </w:rPr>
        <w:t>.</w:t>
      </w:r>
    </w:p>
    <w:p w:rsidR="007F6227" w:rsidRDefault="007F6227" w:rsidP="007F6227">
      <w:pPr>
        <w:tabs>
          <w:tab w:val="left" w:pos="1276"/>
          <w:tab w:val="left" w:pos="1395"/>
        </w:tabs>
        <w:ind w:firstLine="851"/>
        <w:jc w:val="both"/>
        <w:rPr>
          <w:sz w:val="24"/>
          <w:szCs w:val="24"/>
        </w:rPr>
      </w:pPr>
    </w:p>
    <w:p w:rsidR="007F6227" w:rsidRPr="00F21370" w:rsidRDefault="007F6227" w:rsidP="007F6227">
      <w:pPr>
        <w:tabs>
          <w:tab w:val="left" w:pos="1276"/>
          <w:tab w:val="left" w:pos="1395"/>
        </w:tabs>
        <w:ind w:firstLine="851"/>
        <w:jc w:val="both"/>
        <w:rPr>
          <w:sz w:val="24"/>
          <w:szCs w:val="24"/>
        </w:rPr>
      </w:pPr>
      <w:r w:rsidRPr="00F21370">
        <w:rPr>
          <w:sz w:val="24"/>
          <w:szCs w:val="24"/>
        </w:rPr>
        <w:t xml:space="preserve">Le suivi est bien plus que la simple collecte de l’information sur le projet, c’est l’évaluation systématique et continue </w:t>
      </w:r>
      <w:r w:rsidR="00965762">
        <w:rPr>
          <w:sz w:val="24"/>
          <w:szCs w:val="24"/>
        </w:rPr>
        <w:t>de son évolution</w:t>
      </w:r>
      <w:r w:rsidRPr="00F21370">
        <w:rPr>
          <w:bCs/>
          <w:sz w:val="24"/>
          <w:szCs w:val="24"/>
        </w:rPr>
        <w:t xml:space="preserve"> dans le temps</w:t>
      </w:r>
      <w:r w:rsidRPr="00F21370">
        <w:rPr>
          <w:sz w:val="24"/>
          <w:szCs w:val="24"/>
        </w:rPr>
        <w:t xml:space="preserve"> par la collecte et l’analyse de l’information et l’utilisation de cette information </w:t>
      </w:r>
      <w:r w:rsidRPr="00F21370">
        <w:rPr>
          <w:bCs/>
          <w:sz w:val="24"/>
          <w:szCs w:val="24"/>
        </w:rPr>
        <w:t xml:space="preserve">pour </w:t>
      </w:r>
      <w:r w:rsidR="00965762">
        <w:rPr>
          <w:bCs/>
          <w:sz w:val="24"/>
          <w:szCs w:val="24"/>
        </w:rPr>
        <w:t>procéder à des ajustements si nécessaire.</w:t>
      </w:r>
    </w:p>
    <w:p w:rsidR="007F6227" w:rsidRDefault="007F6227" w:rsidP="007F6227">
      <w:pPr>
        <w:tabs>
          <w:tab w:val="left" w:pos="1276"/>
          <w:tab w:val="left" w:pos="1395"/>
        </w:tabs>
        <w:ind w:firstLine="851"/>
        <w:jc w:val="both"/>
        <w:rPr>
          <w:sz w:val="24"/>
          <w:szCs w:val="24"/>
        </w:rPr>
      </w:pPr>
    </w:p>
    <w:p w:rsidR="007F6227" w:rsidRPr="00F21370" w:rsidRDefault="007F6227" w:rsidP="007F6227">
      <w:pPr>
        <w:tabs>
          <w:tab w:val="left" w:pos="1276"/>
          <w:tab w:val="left" w:pos="1395"/>
        </w:tabs>
        <w:ind w:firstLine="851"/>
        <w:jc w:val="both"/>
        <w:rPr>
          <w:sz w:val="24"/>
          <w:szCs w:val="24"/>
        </w:rPr>
      </w:pPr>
      <w:r w:rsidRPr="00F21370">
        <w:rPr>
          <w:sz w:val="24"/>
          <w:szCs w:val="24"/>
        </w:rPr>
        <w:t>Les critères et les indicateurs d’évaluation permettent d’établir</w:t>
      </w:r>
      <w:r w:rsidRPr="00F21370">
        <w:rPr>
          <w:bCs/>
          <w:sz w:val="24"/>
          <w:szCs w:val="24"/>
        </w:rPr>
        <w:t xml:space="preserve"> les bilans</w:t>
      </w:r>
      <w:r w:rsidRPr="00F21370">
        <w:rPr>
          <w:sz w:val="24"/>
          <w:szCs w:val="24"/>
        </w:rPr>
        <w:t>.</w:t>
      </w:r>
    </w:p>
    <w:p w:rsidR="007F6227" w:rsidRDefault="007F6227" w:rsidP="007F6227">
      <w:pPr>
        <w:tabs>
          <w:tab w:val="left" w:pos="1276"/>
          <w:tab w:val="left" w:pos="1395"/>
        </w:tabs>
        <w:ind w:firstLine="851"/>
        <w:jc w:val="both"/>
        <w:rPr>
          <w:sz w:val="24"/>
          <w:szCs w:val="24"/>
        </w:rPr>
      </w:pPr>
    </w:p>
    <w:p w:rsidR="007F6227" w:rsidRPr="00F21370" w:rsidRDefault="007F6227" w:rsidP="007F6227">
      <w:pPr>
        <w:tabs>
          <w:tab w:val="left" w:pos="1276"/>
          <w:tab w:val="left" w:pos="1395"/>
        </w:tabs>
        <w:ind w:firstLine="851"/>
        <w:jc w:val="both"/>
        <w:rPr>
          <w:sz w:val="24"/>
          <w:szCs w:val="24"/>
        </w:rPr>
      </w:pPr>
      <w:r w:rsidRPr="00F21370">
        <w:rPr>
          <w:sz w:val="24"/>
          <w:szCs w:val="24"/>
        </w:rPr>
        <w:t xml:space="preserve">A chaque période ou session, un bilan est réalisé par les </w:t>
      </w:r>
      <w:r w:rsidR="00300AC6">
        <w:rPr>
          <w:sz w:val="24"/>
          <w:szCs w:val="24"/>
        </w:rPr>
        <w:t xml:space="preserve">directeurs ou </w:t>
      </w:r>
      <w:r w:rsidRPr="00F21370">
        <w:rPr>
          <w:sz w:val="24"/>
          <w:szCs w:val="24"/>
        </w:rPr>
        <w:t>directrices des accueils collectifs de mineurs avec le retour des enfants et des équipes d’animation.</w:t>
      </w:r>
    </w:p>
    <w:p w:rsidR="007F6227" w:rsidRDefault="007F6227" w:rsidP="007F6227">
      <w:pPr>
        <w:tabs>
          <w:tab w:val="left" w:pos="1276"/>
          <w:tab w:val="left" w:pos="1395"/>
        </w:tabs>
        <w:rPr>
          <w:sz w:val="28"/>
          <w:szCs w:val="28"/>
        </w:rPr>
      </w:pPr>
    </w:p>
    <w:p w:rsidR="007F6227" w:rsidRDefault="007F6227" w:rsidP="007F6227">
      <w:pPr>
        <w:tabs>
          <w:tab w:val="left" w:pos="1276"/>
          <w:tab w:val="left" w:pos="1395"/>
        </w:tabs>
        <w:rPr>
          <w:sz w:val="28"/>
          <w:szCs w:val="28"/>
        </w:rPr>
      </w:pPr>
    </w:p>
    <w:p w:rsidR="007F6227" w:rsidRDefault="007F6227" w:rsidP="007F6227">
      <w:pPr>
        <w:tabs>
          <w:tab w:val="left" w:pos="1276"/>
          <w:tab w:val="left" w:pos="1395"/>
        </w:tabs>
        <w:rPr>
          <w:sz w:val="28"/>
          <w:szCs w:val="28"/>
        </w:rPr>
      </w:pPr>
    </w:p>
    <w:p w:rsidR="007F6227" w:rsidRDefault="007F6227" w:rsidP="007F6227">
      <w:pPr>
        <w:tabs>
          <w:tab w:val="left" w:pos="1276"/>
          <w:tab w:val="left" w:pos="1395"/>
        </w:tabs>
        <w:rPr>
          <w:sz w:val="28"/>
          <w:szCs w:val="28"/>
        </w:rPr>
      </w:pPr>
    </w:p>
    <w:p w:rsidR="007F6227" w:rsidRDefault="007F6227" w:rsidP="007F6227">
      <w:pPr>
        <w:tabs>
          <w:tab w:val="left" w:pos="1276"/>
          <w:tab w:val="left" w:pos="1395"/>
        </w:tabs>
        <w:rPr>
          <w:sz w:val="28"/>
          <w:szCs w:val="28"/>
        </w:rPr>
      </w:pPr>
    </w:p>
    <w:p w:rsidR="007F6227" w:rsidRDefault="007F6227" w:rsidP="007F6227">
      <w:pPr>
        <w:tabs>
          <w:tab w:val="left" w:pos="1276"/>
          <w:tab w:val="left" w:pos="1395"/>
        </w:tabs>
        <w:rPr>
          <w:sz w:val="28"/>
          <w:szCs w:val="28"/>
        </w:rPr>
      </w:pPr>
    </w:p>
    <w:p w:rsidR="007F6227" w:rsidRDefault="007F6227" w:rsidP="007F6227">
      <w:pPr>
        <w:tabs>
          <w:tab w:val="left" w:pos="1276"/>
          <w:tab w:val="left" w:pos="1395"/>
        </w:tabs>
        <w:rPr>
          <w:sz w:val="28"/>
          <w:szCs w:val="28"/>
        </w:rPr>
      </w:pPr>
      <w:r w:rsidRPr="00691C76">
        <w:rPr>
          <w:noProof/>
          <w:sz w:val="28"/>
          <w:szCs w:val="28"/>
          <w:lang w:eastAsia="fr-FR"/>
        </w:rPr>
        <w:lastRenderedPageBreak/>
        <mc:AlternateContent>
          <mc:Choice Requires="wps">
            <w:drawing>
              <wp:anchor distT="0" distB="0" distL="114300" distR="114300" simplePos="0" relativeHeight="251723776" behindDoc="0" locked="0" layoutInCell="1" allowOverlap="1" wp14:anchorId="049C21BF" wp14:editId="74C7534E">
                <wp:simplePos x="0" y="0"/>
                <wp:positionH relativeFrom="column">
                  <wp:posOffset>-76200</wp:posOffset>
                </wp:positionH>
                <wp:positionV relativeFrom="paragraph">
                  <wp:posOffset>157480</wp:posOffset>
                </wp:positionV>
                <wp:extent cx="5976620" cy="645795"/>
                <wp:effectExtent l="57150" t="19050" r="81280" b="101600"/>
                <wp:wrapNone/>
                <wp:docPr id="18" name="ZoneTexte 1"/>
                <wp:cNvGraphicFramePr/>
                <a:graphic xmlns:a="http://schemas.openxmlformats.org/drawingml/2006/main">
                  <a:graphicData uri="http://schemas.microsoft.com/office/word/2010/wordprocessingShape">
                    <wps:wsp>
                      <wps:cNvSpPr txBox="1"/>
                      <wps:spPr>
                        <a:xfrm>
                          <a:off x="0" y="0"/>
                          <a:ext cx="5976620" cy="64579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12305C" w:rsidRDefault="0012305C" w:rsidP="007F6227">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rPr>
                            </w:pPr>
                          </w:p>
                          <w:p w:rsidR="0012305C" w:rsidRDefault="0012305C" w:rsidP="007F6227">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rPr>
                            </w:pPr>
                            <w:r w:rsidRPr="00D10EC3">
                              <w:rPr>
                                <w:rFonts w:asciiTheme="minorHAnsi" w:hAnsi="Calibri" w:cstheme="minorBidi"/>
                                <w:b/>
                                <w:bCs/>
                                <w:kern w:val="24"/>
                                <w:sz w:val="28"/>
                                <w:szCs w:val="28"/>
                              </w:rPr>
                              <w:t>5</w:t>
                            </w:r>
                            <w:r>
                              <w:rPr>
                                <w:rFonts w:asciiTheme="minorHAnsi" w:hAnsi="Calibri" w:cstheme="minorBidi"/>
                                <w:b/>
                                <w:bCs/>
                                <w:kern w:val="24"/>
                                <w:sz w:val="28"/>
                                <w:szCs w:val="28"/>
                              </w:rPr>
                              <w:t xml:space="preserve"> -</w:t>
                            </w:r>
                            <w:r w:rsidRPr="00D10EC3">
                              <w:rPr>
                                <w:rFonts w:asciiTheme="minorHAnsi" w:hAnsi="Calibri" w:cstheme="minorBidi"/>
                                <w:b/>
                                <w:bCs/>
                                <w:kern w:val="24"/>
                                <w:sz w:val="28"/>
                                <w:szCs w:val="28"/>
                              </w:rPr>
                              <w:t>UNE GOUVERNANCE MOBILISATRICE</w:t>
                            </w:r>
                          </w:p>
                          <w:p w:rsidR="0012305C" w:rsidRPr="00D10EC3" w:rsidRDefault="0012305C" w:rsidP="007F6227">
                            <w:pPr>
                              <w:pStyle w:val="NormalWeb"/>
                              <w:shd w:val="clear" w:color="auto" w:fill="DAEEF3" w:themeFill="accent5" w:themeFillTint="33"/>
                              <w:spacing w:before="0" w:beforeAutospacing="0" w:after="0" w:afterAutospacing="0"/>
                              <w:jc w:val="center"/>
                              <w:rPr>
                                <w:sz w:val="28"/>
                                <w:szCs w:val="28"/>
                              </w:rPr>
                            </w:pPr>
                          </w:p>
                        </w:txbxContent>
                      </wps:txbx>
                      <wps:bodyPr wrap="square" rtlCol="0">
                        <a:spAutoFit/>
                      </wps:bodyPr>
                    </wps:wsp>
                  </a:graphicData>
                </a:graphic>
              </wp:anchor>
            </w:drawing>
          </mc:Choice>
          <mc:Fallback>
            <w:pict>
              <v:shape id="_x0000_s1038" type="#_x0000_t202" style="position:absolute;margin-left:-6pt;margin-top:12.4pt;width:470.6pt;height:50.8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w:txbxContent>
                    <w:p w:rsidR="00AE17E3" w:rsidRDefault="00AE17E3" w:rsidP="007F6227">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rPr>
                      </w:pPr>
                    </w:p>
                    <w:p w:rsidR="00AE17E3" w:rsidRDefault="00AE17E3" w:rsidP="007F6227">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rPr>
                      </w:pPr>
                      <w:r w:rsidRPr="00D10EC3">
                        <w:rPr>
                          <w:rFonts w:asciiTheme="minorHAnsi" w:hAnsi="Calibri" w:cstheme="minorBidi"/>
                          <w:b/>
                          <w:bCs/>
                          <w:kern w:val="24"/>
                          <w:sz w:val="28"/>
                          <w:szCs w:val="28"/>
                        </w:rPr>
                        <w:t>5</w:t>
                      </w:r>
                      <w:r>
                        <w:rPr>
                          <w:rFonts w:asciiTheme="minorHAnsi" w:hAnsi="Calibri" w:cstheme="minorBidi"/>
                          <w:b/>
                          <w:bCs/>
                          <w:kern w:val="24"/>
                          <w:sz w:val="28"/>
                          <w:szCs w:val="28"/>
                        </w:rPr>
                        <w:t xml:space="preserve"> -</w:t>
                      </w:r>
                      <w:r w:rsidRPr="00D10EC3">
                        <w:rPr>
                          <w:rFonts w:asciiTheme="minorHAnsi" w:hAnsi="Calibri" w:cstheme="minorBidi"/>
                          <w:b/>
                          <w:bCs/>
                          <w:kern w:val="24"/>
                          <w:sz w:val="28"/>
                          <w:szCs w:val="28"/>
                        </w:rPr>
                        <w:t>UNE GOUVERNANCE MOBILISATRICE</w:t>
                      </w:r>
                    </w:p>
                    <w:p w:rsidR="00AE17E3" w:rsidRPr="00D10EC3" w:rsidRDefault="00AE17E3" w:rsidP="007F6227">
                      <w:pPr>
                        <w:pStyle w:val="NormalWeb"/>
                        <w:shd w:val="clear" w:color="auto" w:fill="DAEEF3" w:themeFill="accent5" w:themeFillTint="33"/>
                        <w:spacing w:before="0" w:beforeAutospacing="0" w:after="0" w:afterAutospacing="0"/>
                        <w:jc w:val="center"/>
                        <w:rPr>
                          <w:sz w:val="28"/>
                          <w:szCs w:val="28"/>
                        </w:rPr>
                      </w:pPr>
                    </w:p>
                  </w:txbxContent>
                </v:textbox>
              </v:shape>
            </w:pict>
          </mc:Fallback>
        </mc:AlternateContent>
      </w:r>
    </w:p>
    <w:p w:rsidR="007F6227" w:rsidRDefault="007F6227" w:rsidP="007F6227">
      <w:pPr>
        <w:tabs>
          <w:tab w:val="left" w:pos="1276"/>
          <w:tab w:val="left" w:pos="1395"/>
        </w:tabs>
        <w:rPr>
          <w:sz w:val="28"/>
          <w:szCs w:val="28"/>
        </w:rPr>
      </w:pPr>
    </w:p>
    <w:p w:rsidR="007F6227" w:rsidRDefault="007F6227" w:rsidP="007F6227">
      <w:pPr>
        <w:tabs>
          <w:tab w:val="left" w:pos="1276"/>
          <w:tab w:val="left" w:pos="1395"/>
        </w:tabs>
        <w:rPr>
          <w:sz w:val="28"/>
          <w:szCs w:val="28"/>
        </w:rPr>
      </w:pPr>
    </w:p>
    <w:p w:rsidR="00FA6B71" w:rsidRPr="00D70694" w:rsidRDefault="00FA6B71" w:rsidP="007F6227">
      <w:pPr>
        <w:tabs>
          <w:tab w:val="left" w:pos="1276"/>
          <w:tab w:val="left" w:pos="1395"/>
        </w:tabs>
        <w:ind w:firstLine="851"/>
        <w:jc w:val="both"/>
        <w:rPr>
          <w:sz w:val="16"/>
          <w:szCs w:val="16"/>
        </w:rPr>
      </w:pPr>
    </w:p>
    <w:p w:rsidR="007F6227" w:rsidRDefault="007F6227" w:rsidP="007F6227">
      <w:pPr>
        <w:tabs>
          <w:tab w:val="left" w:pos="1276"/>
          <w:tab w:val="left" w:pos="1395"/>
        </w:tabs>
        <w:ind w:firstLine="851"/>
        <w:jc w:val="both"/>
        <w:rPr>
          <w:sz w:val="24"/>
          <w:szCs w:val="24"/>
        </w:rPr>
      </w:pPr>
      <w:r w:rsidRPr="00F21370">
        <w:rPr>
          <w:sz w:val="24"/>
          <w:szCs w:val="24"/>
        </w:rPr>
        <w:t xml:space="preserve">Il s’agit </w:t>
      </w:r>
      <w:r w:rsidRPr="00F21370">
        <w:rPr>
          <w:bCs/>
          <w:sz w:val="24"/>
          <w:szCs w:val="24"/>
        </w:rPr>
        <w:t xml:space="preserve">d’ouvrir et d’animer </w:t>
      </w:r>
      <w:r w:rsidRPr="00F21370">
        <w:rPr>
          <w:sz w:val="24"/>
          <w:szCs w:val="24"/>
        </w:rPr>
        <w:t xml:space="preserve">au quotidien des </w:t>
      </w:r>
      <w:r w:rsidRPr="00F21370">
        <w:rPr>
          <w:bCs/>
          <w:sz w:val="24"/>
          <w:szCs w:val="24"/>
        </w:rPr>
        <w:t xml:space="preserve">espaces de débat pour penser et construire des projets </w:t>
      </w:r>
      <w:r w:rsidRPr="00F21370">
        <w:rPr>
          <w:sz w:val="24"/>
          <w:szCs w:val="24"/>
        </w:rPr>
        <w:t xml:space="preserve">qui permettront de prendre en compte </w:t>
      </w:r>
      <w:r w:rsidRPr="00F21370">
        <w:rPr>
          <w:bCs/>
          <w:sz w:val="24"/>
          <w:szCs w:val="24"/>
        </w:rPr>
        <w:t xml:space="preserve">les besoins éducatifs sociaux et culturels de l’enfant </w:t>
      </w:r>
      <w:r w:rsidRPr="00F21370">
        <w:rPr>
          <w:sz w:val="24"/>
          <w:szCs w:val="24"/>
        </w:rPr>
        <w:t>et des acteurs mobilisés.</w:t>
      </w:r>
    </w:p>
    <w:p w:rsidR="007F6227" w:rsidRPr="00D70694" w:rsidRDefault="007F6227" w:rsidP="007F6227">
      <w:pPr>
        <w:tabs>
          <w:tab w:val="left" w:pos="1276"/>
          <w:tab w:val="left" w:pos="1395"/>
        </w:tabs>
        <w:ind w:firstLine="851"/>
        <w:jc w:val="both"/>
        <w:rPr>
          <w:sz w:val="16"/>
          <w:szCs w:val="16"/>
        </w:rPr>
      </w:pPr>
    </w:p>
    <w:p w:rsidR="007F6227" w:rsidRDefault="007F6227" w:rsidP="007F6227">
      <w:pPr>
        <w:tabs>
          <w:tab w:val="left" w:pos="1276"/>
          <w:tab w:val="left" w:pos="1395"/>
        </w:tabs>
        <w:ind w:firstLine="851"/>
        <w:jc w:val="both"/>
        <w:rPr>
          <w:bCs/>
          <w:sz w:val="24"/>
          <w:szCs w:val="24"/>
        </w:rPr>
      </w:pPr>
      <w:r w:rsidRPr="00F21370">
        <w:rPr>
          <w:sz w:val="24"/>
          <w:szCs w:val="24"/>
        </w:rPr>
        <w:t xml:space="preserve">La mise en œuvre des actions du Projet Educatif Territorial repose </w:t>
      </w:r>
      <w:r w:rsidRPr="00F21370">
        <w:rPr>
          <w:bCs/>
          <w:sz w:val="24"/>
          <w:szCs w:val="24"/>
        </w:rPr>
        <w:t>sur la mobilisation d’une gouvernance locale chargée du pilotage et de l’évaluation continue du Projet Educatif Territorial.</w:t>
      </w:r>
    </w:p>
    <w:p w:rsidR="007F6227" w:rsidRPr="00F21370" w:rsidRDefault="007F6227" w:rsidP="007F6227">
      <w:pPr>
        <w:tabs>
          <w:tab w:val="left" w:pos="1276"/>
          <w:tab w:val="left" w:pos="1395"/>
        </w:tabs>
        <w:ind w:firstLine="851"/>
        <w:jc w:val="both"/>
        <w:rPr>
          <w:sz w:val="24"/>
          <w:szCs w:val="24"/>
        </w:rPr>
      </w:pPr>
    </w:p>
    <w:p w:rsidR="007F6227" w:rsidRPr="00F21370" w:rsidRDefault="007F6227" w:rsidP="007F6227">
      <w:pPr>
        <w:tabs>
          <w:tab w:val="left" w:pos="1276"/>
          <w:tab w:val="left" w:pos="1395"/>
        </w:tabs>
        <w:ind w:firstLine="851"/>
        <w:jc w:val="both"/>
        <w:rPr>
          <w:sz w:val="24"/>
          <w:szCs w:val="24"/>
        </w:rPr>
      </w:pPr>
      <w:r w:rsidRPr="00F21370">
        <w:rPr>
          <w:sz w:val="24"/>
          <w:szCs w:val="24"/>
        </w:rPr>
        <w:t>Des instances permettent de construire du lien entre les différents partenaires de la communauté éducative afin d’organiser au mieux des actions éducatives de qualité, à savoir :</w:t>
      </w:r>
    </w:p>
    <w:p w:rsidR="0066600F" w:rsidRPr="00D70694" w:rsidRDefault="0066600F" w:rsidP="007F6227">
      <w:pPr>
        <w:tabs>
          <w:tab w:val="left" w:pos="1276"/>
          <w:tab w:val="left" w:pos="1395"/>
        </w:tabs>
        <w:rPr>
          <w:b/>
          <w:sz w:val="16"/>
          <w:szCs w:val="16"/>
        </w:rPr>
      </w:pPr>
    </w:p>
    <w:p w:rsidR="007F6227" w:rsidRPr="007A2492" w:rsidRDefault="007F6227" w:rsidP="007F6227">
      <w:pPr>
        <w:tabs>
          <w:tab w:val="left" w:pos="1276"/>
          <w:tab w:val="left" w:pos="1395"/>
        </w:tabs>
        <w:rPr>
          <w:b/>
          <w:bCs/>
          <w:sz w:val="28"/>
          <w:szCs w:val="28"/>
        </w:rPr>
      </w:pPr>
      <w:r w:rsidRPr="00D10EC3">
        <w:rPr>
          <w:b/>
          <w:sz w:val="28"/>
          <w:szCs w:val="28"/>
        </w:rPr>
        <w:t>A</w:t>
      </w:r>
      <w:r>
        <w:rPr>
          <w:b/>
          <w:bCs/>
          <w:sz w:val="28"/>
          <w:szCs w:val="28"/>
        </w:rPr>
        <w:t xml:space="preserve">/LE CONSEIL </w:t>
      </w:r>
      <w:r w:rsidRPr="007A2492">
        <w:rPr>
          <w:b/>
          <w:bCs/>
          <w:sz w:val="28"/>
          <w:szCs w:val="28"/>
        </w:rPr>
        <w:t xml:space="preserve"> D’ECOLE</w:t>
      </w:r>
    </w:p>
    <w:p w:rsidR="007F6227" w:rsidRPr="003E413A" w:rsidRDefault="007F6227" w:rsidP="007F6227">
      <w:pPr>
        <w:shd w:val="clear" w:color="auto" w:fill="FFFFFF"/>
        <w:tabs>
          <w:tab w:val="left" w:pos="1276"/>
        </w:tabs>
        <w:spacing w:after="150" w:line="384" w:lineRule="atLeast"/>
        <w:ind w:firstLine="851"/>
        <w:jc w:val="both"/>
        <w:rPr>
          <w:rFonts w:eastAsia="Times New Roman" w:cs="Arial"/>
          <w:sz w:val="24"/>
          <w:szCs w:val="24"/>
          <w:lang w:eastAsia="fr-FR"/>
        </w:rPr>
      </w:pPr>
      <w:r w:rsidRPr="003E413A">
        <w:rPr>
          <w:rFonts w:eastAsia="Times New Roman" w:cs="Arial"/>
          <w:sz w:val="24"/>
          <w:szCs w:val="24"/>
          <w:lang w:eastAsia="fr-FR"/>
        </w:rPr>
        <w:t>Le conseil d'école est l'instance principale de l'école, organe de concertation institutionnelle doté de compétences décisionnelles.</w:t>
      </w:r>
    </w:p>
    <w:p w:rsidR="007F6227" w:rsidRPr="003E413A" w:rsidRDefault="007F6227" w:rsidP="007F6227">
      <w:pPr>
        <w:shd w:val="clear" w:color="auto" w:fill="FFFFFF"/>
        <w:tabs>
          <w:tab w:val="left" w:pos="1276"/>
        </w:tabs>
        <w:spacing w:after="150" w:line="384" w:lineRule="atLeast"/>
        <w:ind w:firstLine="851"/>
        <w:jc w:val="both"/>
        <w:rPr>
          <w:rFonts w:eastAsia="Times New Roman" w:cs="Arial"/>
          <w:sz w:val="24"/>
          <w:szCs w:val="24"/>
          <w:lang w:eastAsia="fr-FR"/>
        </w:rPr>
      </w:pPr>
      <w:r w:rsidRPr="003E413A">
        <w:rPr>
          <w:rFonts w:eastAsia="Times New Roman" w:cs="Arial"/>
          <w:sz w:val="24"/>
          <w:szCs w:val="24"/>
          <w:lang w:eastAsia="fr-FR"/>
        </w:rPr>
        <w:t>Le conseil d'école, sur proposition du directeur de l'école: </w:t>
      </w:r>
    </w:p>
    <w:p w:rsidR="007F6227" w:rsidRDefault="007F6227" w:rsidP="007F6227">
      <w:pPr>
        <w:shd w:val="clear" w:color="auto" w:fill="FFFFFF"/>
        <w:tabs>
          <w:tab w:val="left" w:pos="1276"/>
        </w:tabs>
        <w:spacing w:after="150" w:line="384" w:lineRule="atLeast"/>
        <w:jc w:val="both"/>
        <w:rPr>
          <w:rFonts w:eastAsia="Times New Roman" w:cs="Arial"/>
          <w:sz w:val="24"/>
          <w:szCs w:val="24"/>
          <w:lang w:eastAsia="fr-FR"/>
        </w:rPr>
      </w:pPr>
      <w:r w:rsidRPr="003E413A">
        <w:rPr>
          <w:rFonts w:eastAsia="Times New Roman" w:cs="Arial"/>
          <w:sz w:val="24"/>
          <w:szCs w:val="24"/>
          <w:lang w:eastAsia="fr-FR"/>
        </w:rPr>
        <w:t>1° Vote le règlement intérieur de l'école</w:t>
      </w:r>
      <w:r>
        <w:rPr>
          <w:rFonts w:eastAsia="Times New Roman" w:cs="Arial"/>
          <w:sz w:val="24"/>
          <w:szCs w:val="24"/>
          <w:lang w:eastAsia="fr-FR"/>
        </w:rPr>
        <w:t xml:space="preserve"> </w:t>
      </w:r>
      <w:r w:rsidRPr="003E413A">
        <w:rPr>
          <w:rFonts w:eastAsia="Times New Roman" w:cs="Arial"/>
          <w:sz w:val="24"/>
          <w:szCs w:val="24"/>
          <w:lang w:eastAsia="fr-FR"/>
        </w:rPr>
        <w:t>;</w:t>
      </w:r>
    </w:p>
    <w:p w:rsidR="007F6227" w:rsidRDefault="007F6227" w:rsidP="007F6227">
      <w:pPr>
        <w:shd w:val="clear" w:color="auto" w:fill="FFFFFF"/>
        <w:tabs>
          <w:tab w:val="left" w:pos="1276"/>
        </w:tabs>
        <w:spacing w:after="150" w:line="384" w:lineRule="atLeast"/>
        <w:jc w:val="both"/>
        <w:rPr>
          <w:rFonts w:eastAsia="Times New Roman" w:cs="Arial"/>
          <w:sz w:val="24"/>
          <w:szCs w:val="24"/>
          <w:lang w:eastAsia="fr-FR"/>
        </w:rPr>
      </w:pPr>
      <w:r w:rsidRPr="003E413A">
        <w:rPr>
          <w:rFonts w:eastAsia="Times New Roman" w:cs="Arial"/>
          <w:sz w:val="24"/>
          <w:szCs w:val="24"/>
          <w:lang w:eastAsia="fr-FR"/>
        </w:rPr>
        <w:t>2° Établit le projet d'organisation pédagogique de la semaine scolaire</w:t>
      </w:r>
      <w:r>
        <w:rPr>
          <w:rFonts w:eastAsia="Times New Roman" w:cs="Arial"/>
          <w:sz w:val="24"/>
          <w:szCs w:val="24"/>
          <w:lang w:eastAsia="fr-FR"/>
        </w:rPr>
        <w:t xml:space="preserve"> </w:t>
      </w:r>
      <w:r w:rsidRPr="003E413A">
        <w:rPr>
          <w:rFonts w:eastAsia="Times New Roman" w:cs="Arial"/>
          <w:sz w:val="24"/>
          <w:szCs w:val="24"/>
          <w:lang w:eastAsia="fr-FR"/>
        </w:rPr>
        <w:t>;</w:t>
      </w:r>
    </w:p>
    <w:p w:rsidR="007F6227" w:rsidRDefault="007F6227" w:rsidP="007F6227">
      <w:pPr>
        <w:shd w:val="clear" w:color="auto" w:fill="FFFFFF"/>
        <w:tabs>
          <w:tab w:val="left" w:pos="1276"/>
        </w:tabs>
        <w:spacing w:after="150" w:line="384" w:lineRule="atLeast"/>
        <w:jc w:val="both"/>
        <w:rPr>
          <w:rFonts w:eastAsia="Times New Roman" w:cs="Arial"/>
          <w:sz w:val="24"/>
          <w:szCs w:val="24"/>
          <w:lang w:eastAsia="fr-FR"/>
        </w:rPr>
      </w:pPr>
      <w:r w:rsidRPr="003E413A">
        <w:rPr>
          <w:rFonts w:eastAsia="Times New Roman" w:cs="Arial"/>
          <w:sz w:val="24"/>
          <w:szCs w:val="24"/>
          <w:lang w:eastAsia="fr-FR"/>
        </w:rPr>
        <w:t>3° Dans le cadre de l'élaboration du projet d'école à laquelle il est associé, donne tous avis et présente toutes suggestions sur le fonctionnement de l'école et sur toutes les questions intéressant la vie de l'école, et notamment sur</w:t>
      </w:r>
      <w:r>
        <w:rPr>
          <w:rFonts w:eastAsia="Times New Roman" w:cs="Arial"/>
          <w:sz w:val="24"/>
          <w:szCs w:val="24"/>
          <w:lang w:eastAsia="fr-FR"/>
        </w:rPr>
        <w:t xml:space="preserve"> </w:t>
      </w:r>
      <w:r w:rsidRPr="003E413A">
        <w:rPr>
          <w:rFonts w:eastAsia="Times New Roman" w:cs="Arial"/>
          <w:sz w:val="24"/>
          <w:szCs w:val="24"/>
          <w:lang w:eastAsia="fr-FR"/>
        </w:rPr>
        <w:t>:</w:t>
      </w:r>
    </w:p>
    <w:p w:rsidR="007F6227" w:rsidRPr="003E413A" w:rsidRDefault="007F6227" w:rsidP="00FA6B71">
      <w:pPr>
        <w:pStyle w:val="Paragraphedeliste"/>
        <w:numPr>
          <w:ilvl w:val="0"/>
          <w:numId w:val="37"/>
        </w:numPr>
        <w:shd w:val="clear" w:color="auto" w:fill="FFFFFF"/>
        <w:tabs>
          <w:tab w:val="left" w:pos="1276"/>
        </w:tabs>
        <w:spacing w:after="150" w:line="384" w:lineRule="atLeast"/>
        <w:ind w:firstLine="431"/>
        <w:jc w:val="both"/>
        <w:rPr>
          <w:rFonts w:eastAsia="Times New Roman" w:cs="Arial"/>
          <w:sz w:val="24"/>
          <w:szCs w:val="24"/>
          <w:lang w:eastAsia="fr-FR"/>
        </w:rPr>
      </w:pPr>
      <w:r w:rsidRPr="003E413A">
        <w:rPr>
          <w:rFonts w:eastAsia="Times New Roman" w:cs="Arial"/>
          <w:sz w:val="24"/>
          <w:szCs w:val="24"/>
          <w:lang w:eastAsia="fr-FR"/>
        </w:rPr>
        <w:t>Les actions pédagogiques et éducatives qui sont entreprises pour réaliser les objectifs nationaux du service public d'enseignement ; </w:t>
      </w:r>
    </w:p>
    <w:p w:rsidR="007F6227" w:rsidRDefault="007F6227" w:rsidP="00FA6B71">
      <w:pPr>
        <w:pStyle w:val="Paragraphedeliste"/>
        <w:numPr>
          <w:ilvl w:val="0"/>
          <w:numId w:val="37"/>
        </w:numPr>
        <w:shd w:val="clear" w:color="auto" w:fill="FFFFFF"/>
        <w:tabs>
          <w:tab w:val="left" w:pos="1276"/>
        </w:tabs>
        <w:spacing w:after="150" w:line="384" w:lineRule="atLeast"/>
        <w:ind w:firstLine="431"/>
        <w:jc w:val="both"/>
        <w:rPr>
          <w:rFonts w:eastAsia="Times New Roman" w:cs="Arial"/>
          <w:sz w:val="24"/>
          <w:szCs w:val="24"/>
          <w:lang w:eastAsia="fr-FR"/>
        </w:rPr>
      </w:pPr>
      <w:r w:rsidRPr="003E413A">
        <w:rPr>
          <w:rFonts w:eastAsia="Times New Roman" w:cs="Arial"/>
          <w:sz w:val="24"/>
          <w:szCs w:val="24"/>
          <w:lang w:eastAsia="fr-FR"/>
        </w:rPr>
        <w:t>L'utilisation des moyens alloués à l'école</w:t>
      </w:r>
      <w:r>
        <w:rPr>
          <w:rFonts w:eastAsia="Times New Roman" w:cs="Arial"/>
          <w:sz w:val="24"/>
          <w:szCs w:val="24"/>
          <w:lang w:eastAsia="fr-FR"/>
        </w:rPr>
        <w:t xml:space="preserve"> </w:t>
      </w:r>
      <w:r w:rsidRPr="003E413A">
        <w:rPr>
          <w:rFonts w:eastAsia="Times New Roman" w:cs="Arial"/>
          <w:sz w:val="24"/>
          <w:szCs w:val="24"/>
          <w:lang w:eastAsia="fr-FR"/>
        </w:rPr>
        <w:t>;</w:t>
      </w:r>
    </w:p>
    <w:p w:rsidR="007F6227" w:rsidRDefault="007F6227" w:rsidP="00FA6B71">
      <w:pPr>
        <w:pStyle w:val="Paragraphedeliste"/>
        <w:numPr>
          <w:ilvl w:val="0"/>
          <w:numId w:val="37"/>
        </w:numPr>
        <w:shd w:val="clear" w:color="auto" w:fill="FFFFFF"/>
        <w:tabs>
          <w:tab w:val="left" w:pos="1276"/>
        </w:tabs>
        <w:spacing w:after="150" w:line="384" w:lineRule="atLeast"/>
        <w:ind w:firstLine="431"/>
        <w:jc w:val="both"/>
        <w:rPr>
          <w:rFonts w:eastAsia="Times New Roman" w:cs="Arial"/>
          <w:sz w:val="24"/>
          <w:szCs w:val="24"/>
          <w:lang w:eastAsia="fr-FR"/>
        </w:rPr>
      </w:pPr>
      <w:r w:rsidRPr="003E413A">
        <w:rPr>
          <w:rFonts w:eastAsia="Times New Roman" w:cs="Arial"/>
          <w:sz w:val="24"/>
          <w:szCs w:val="24"/>
          <w:lang w:eastAsia="fr-FR"/>
        </w:rPr>
        <w:t>Les conditions de bonne intégration d'enfants handicapés</w:t>
      </w:r>
      <w:r>
        <w:rPr>
          <w:rFonts w:eastAsia="Times New Roman" w:cs="Arial"/>
          <w:sz w:val="24"/>
          <w:szCs w:val="24"/>
          <w:lang w:eastAsia="fr-FR"/>
        </w:rPr>
        <w:t xml:space="preserve"> </w:t>
      </w:r>
      <w:r w:rsidRPr="003E413A">
        <w:rPr>
          <w:rFonts w:eastAsia="Times New Roman" w:cs="Arial"/>
          <w:sz w:val="24"/>
          <w:szCs w:val="24"/>
          <w:lang w:eastAsia="fr-FR"/>
        </w:rPr>
        <w:t>;</w:t>
      </w:r>
    </w:p>
    <w:p w:rsidR="007F6227" w:rsidRDefault="007F6227" w:rsidP="00FA6B71">
      <w:pPr>
        <w:pStyle w:val="Paragraphedeliste"/>
        <w:numPr>
          <w:ilvl w:val="0"/>
          <w:numId w:val="37"/>
        </w:numPr>
        <w:shd w:val="clear" w:color="auto" w:fill="FFFFFF"/>
        <w:tabs>
          <w:tab w:val="left" w:pos="1276"/>
        </w:tabs>
        <w:spacing w:after="150" w:line="384" w:lineRule="atLeast"/>
        <w:ind w:firstLine="431"/>
        <w:jc w:val="both"/>
        <w:rPr>
          <w:rFonts w:eastAsia="Times New Roman" w:cs="Arial"/>
          <w:sz w:val="24"/>
          <w:szCs w:val="24"/>
          <w:lang w:eastAsia="fr-FR"/>
        </w:rPr>
      </w:pPr>
      <w:r w:rsidRPr="003E413A">
        <w:rPr>
          <w:rFonts w:eastAsia="Times New Roman" w:cs="Arial"/>
          <w:sz w:val="24"/>
          <w:szCs w:val="24"/>
          <w:lang w:eastAsia="fr-FR"/>
        </w:rPr>
        <w:t> Les activités périscolaires</w:t>
      </w:r>
      <w:r>
        <w:rPr>
          <w:rFonts w:eastAsia="Times New Roman" w:cs="Arial"/>
          <w:sz w:val="24"/>
          <w:szCs w:val="24"/>
          <w:lang w:eastAsia="fr-FR"/>
        </w:rPr>
        <w:t xml:space="preserve"> </w:t>
      </w:r>
      <w:r w:rsidRPr="003E413A">
        <w:rPr>
          <w:rFonts w:eastAsia="Times New Roman" w:cs="Arial"/>
          <w:sz w:val="24"/>
          <w:szCs w:val="24"/>
          <w:lang w:eastAsia="fr-FR"/>
        </w:rPr>
        <w:t>;</w:t>
      </w:r>
    </w:p>
    <w:p w:rsidR="007F6227" w:rsidRDefault="007F6227" w:rsidP="00FA6B71">
      <w:pPr>
        <w:pStyle w:val="Paragraphedeliste"/>
        <w:numPr>
          <w:ilvl w:val="0"/>
          <w:numId w:val="37"/>
        </w:numPr>
        <w:shd w:val="clear" w:color="auto" w:fill="FFFFFF"/>
        <w:tabs>
          <w:tab w:val="left" w:pos="1276"/>
        </w:tabs>
        <w:spacing w:after="150" w:line="384" w:lineRule="atLeast"/>
        <w:ind w:firstLine="431"/>
        <w:jc w:val="both"/>
        <w:rPr>
          <w:rFonts w:eastAsia="Times New Roman" w:cs="Arial"/>
          <w:sz w:val="24"/>
          <w:szCs w:val="24"/>
          <w:lang w:eastAsia="fr-FR"/>
        </w:rPr>
      </w:pPr>
      <w:r w:rsidRPr="003E413A">
        <w:rPr>
          <w:rFonts w:eastAsia="Times New Roman" w:cs="Arial"/>
          <w:sz w:val="24"/>
          <w:szCs w:val="24"/>
          <w:lang w:eastAsia="fr-FR"/>
        </w:rPr>
        <w:t>La restauration scolaire</w:t>
      </w:r>
      <w:r>
        <w:rPr>
          <w:rFonts w:eastAsia="Times New Roman" w:cs="Arial"/>
          <w:sz w:val="24"/>
          <w:szCs w:val="24"/>
          <w:lang w:eastAsia="fr-FR"/>
        </w:rPr>
        <w:t xml:space="preserve"> </w:t>
      </w:r>
      <w:r w:rsidRPr="003E413A">
        <w:rPr>
          <w:rFonts w:eastAsia="Times New Roman" w:cs="Arial"/>
          <w:sz w:val="24"/>
          <w:szCs w:val="24"/>
          <w:lang w:eastAsia="fr-FR"/>
        </w:rPr>
        <w:t>; </w:t>
      </w:r>
    </w:p>
    <w:p w:rsidR="007F6227" w:rsidRDefault="007F6227" w:rsidP="00FA6B71">
      <w:pPr>
        <w:pStyle w:val="Paragraphedeliste"/>
        <w:numPr>
          <w:ilvl w:val="0"/>
          <w:numId w:val="37"/>
        </w:numPr>
        <w:shd w:val="clear" w:color="auto" w:fill="FFFFFF"/>
        <w:tabs>
          <w:tab w:val="left" w:pos="1276"/>
        </w:tabs>
        <w:spacing w:after="150" w:line="384" w:lineRule="atLeast"/>
        <w:ind w:firstLine="431"/>
        <w:jc w:val="both"/>
        <w:rPr>
          <w:rFonts w:eastAsia="Times New Roman" w:cs="Arial"/>
          <w:sz w:val="24"/>
          <w:szCs w:val="24"/>
          <w:lang w:eastAsia="fr-FR"/>
        </w:rPr>
      </w:pPr>
      <w:r w:rsidRPr="003E413A">
        <w:rPr>
          <w:rFonts w:eastAsia="Times New Roman" w:cs="Arial"/>
          <w:sz w:val="24"/>
          <w:szCs w:val="24"/>
          <w:lang w:eastAsia="fr-FR"/>
        </w:rPr>
        <w:t>L'hygiène scolaire</w:t>
      </w:r>
      <w:r>
        <w:rPr>
          <w:rFonts w:eastAsia="Times New Roman" w:cs="Arial"/>
          <w:sz w:val="24"/>
          <w:szCs w:val="24"/>
          <w:lang w:eastAsia="fr-FR"/>
        </w:rPr>
        <w:t xml:space="preserve"> </w:t>
      </w:r>
      <w:r w:rsidRPr="003E413A">
        <w:rPr>
          <w:rFonts w:eastAsia="Times New Roman" w:cs="Arial"/>
          <w:sz w:val="24"/>
          <w:szCs w:val="24"/>
          <w:lang w:eastAsia="fr-FR"/>
        </w:rPr>
        <w:t>; </w:t>
      </w:r>
    </w:p>
    <w:p w:rsidR="007F6227" w:rsidRDefault="007F6227" w:rsidP="00FA6B71">
      <w:pPr>
        <w:pStyle w:val="Paragraphedeliste"/>
        <w:numPr>
          <w:ilvl w:val="0"/>
          <w:numId w:val="37"/>
        </w:numPr>
        <w:shd w:val="clear" w:color="auto" w:fill="FFFFFF"/>
        <w:tabs>
          <w:tab w:val="left" w:pos="1276"/>
        </w:tabs>
        <w:spacing w:after="150" w:line="384" w:lineRule="atLeast"/>
        <w:ind w:firstLine="431"/>
        <w:jc w:val="both"/>
        <w:rPr>
          <w:rFonts w:eastAsia="Times New Roman" w:cs="Arial"/>
          <w:sz w:val="24"/>
          <w:szCs w:val="24"/>
          <w:lang w:eastAsia="fr-FR"/>
        </w:rPr>
      </w:pPr>
      <w:r w:rsidRPr="003E413A">
        <w:rPr>
          <w:rFonts w:eastAsia="Times New Roman" w:cs="Arial"/>
          <w:sz w:val="24"/>
          <w:szCs w:val="24"/>
          <w:lang w:eastAsia="fr-FR"/>
        </w:rPr>
        <w:lastRenderedPageBreak/>
        <w:t xml:space="preserve">La protection et la sécurité des enfants dans le cadre scolaire et périscolaire notamment contre toutes les formes de violence et de discrimination, en particulier de harcèlement ; </w:t>
      </w:r>
    </w:p>
    <w:p w:rsidR="007F6227" w:rsidRDefault="007F6227" w:rsidP="00FA6B71">
      <w:pPr>
        <w:pStyle w:val="Paragraphedeliste"/>
        <w:numPr>
          <w:ilvl w:val="0"/>
          <w:numId w:val="37"/>
        </w:numPr>
        <w:shd w:val="clear" w:color="auto" w:fill="FFFFFF"/>
        <w:tabs>
          <w:tab w:val="left" w:pos="1276"/>
        </w:tabs>
        <w:spacing w:after="150" w:line="384" w:lineRule="atLeast"/>
        <w:ind w:firstLine="431"/>
        <w:jc w:val="both"/>
        <w:rPr>
          <w:rFonts w:eastAsia="Times New Roman" w:cs="Arial"/>
          <w:sz w:val="24"/>
          <w:szCs w:val="24"/>
          <w:lang w:eastAsia="fr-FR"/>
        </w:rPr>
      </w:pPr>
      <w:r w:rsidRPr="003E413A">
        <w:rPr>
          <w:rFonts w:eastAsia="Times New Roman" w:cs="Arial"/>
          <w:sz w:val="24"/>
          <w:szCs w:val="24"/>
          <w:lang w:eastAsia="fr-FR"/>
        </w:rPr>
        <w:t xml:space="preserve">Le respect et la mise en application des valeurs et </w:t>
      </w:r>
      <w:r>
        <w:rPr>
          <w:rFonts w:eastAsia="Times New Roman" w:cs="Arial"/>
          <w:sz w:val="24"/>
          <w:szCs w:val="24"/>
          <w:lang w:eastAsia="fr-FR"/>
        </w:rPr>
        <w:t>des principes de la République.</w:t>
      </w:r>
    </w:p>
    <w:p w:rsidR="007F6227" w:rsidRDefault="007F6227" w:rsidP="007F6227">
      <w:pPr>
        <w:pStyle w:val="Paragraphedeliste"/>
        <w:shd w:val="clear" w:color="auto" w:fill="FFFFFF"/>
        <w:tabs>
          <w:tab w:val="left" w:pos="1276"/>
        </w:tabs>
        <w:spacing w:after="150" w:line="384" w:lineRule="atLeast"/>
        <w:ind w:left="0"/>
        <w:jc w:val="both"/>
        <w:rPr>
          <w:rFonts w:eastAsia="Times New Roman" w:cs="Arial"/>
          <w:sz w:val="24"/>
          <w:szCs w:val="24"/>
          <w:lang w:eastAsia="fr-FR"/>
        </w:rPr>
      </w:pPr>
      <w:r w:rsidRPr="003E413A">
        <w:rPr>
          <w:rFonts w:eastAsia="Times New Roman" w:cs="Arial"/>
          <w:sz w:val="24"/>
          <w:szCs w:val="24"/>
          <w:lang w:eastAsia="fr-FR"/>
        </w:rPr>
        <w:t>4° Statue sur proposition des équipes pédagogiques pour ce qui concerne la partie pédagogique du projet d'école</w:t>
      </w:r>
      <w:r>
        <w:rPr>
          <w:rFonts w:eastAsia="Times New Roman" w:cs="Arial"/>
          <w:sz w:val="24"/>
          <w:szCs w:val="24"/>
          <w:lang w:eastAsia="fr-FR"/>
        </w:rPr>
        <w:t xml:space="preserve"> </w:t>
      </w:r>
      <w:r w:rsidRPr="003E413A">
        <w:rPr>
          <w:rFonts w:eastAsia="Times New Roman" w:cs="Arial"/>
          <w:sz w:val="24"/>
          <w:szCs w:val="24"/>
          <w:lang w:eastAsia="fr-FR"/>
        </w:rPr>
        <w:t>; </w:t>
      </w:r>
    </w:p>
    <w:p w:rsidR="007F6227" w:rsidRDefault="007F6227" w:rsidP="007F6227">
      <w:pPr>
        <w:pStyle w:val="Paragraphedeliste"/>
        <w:shd w:val="clear" w:color="auto" w:fill="FFFFFF"/>
        <w:tabs>
          <w:tab w:val="left" w:pos="1276"/>
        </w:tabs>
        <w:spacing w:after="150" w:line="384" w:lineRule="atLeast"/>
        <w:ind w:left="0"/>
        <w:jc w:val="both"/>
        <w:rPr>
          <w:rFonts w:eastAsia="Times New Roman" w:cs="Arial"/>
          <w:sz w:val="24"/>
          <w:szCs w:val="24"/>
          <w:lang w:eastAsia="fr-FR"/>
        </w:rPr>
      </w:pPr>
      <w:r w:rsidRPr="003E413A">
        <w:rPr>
          <w:rFonts w:eastAsia="Times New Roman" w:cs="Arial"/>
          <w:sz w:val="24"/>
          <w:szCs w:val="24"/>
          <w:lang w:eastAsia="fr-FR"/>
        </w:rPr>
        <w:t>5° En fonction de ces éléments, adopte le projet d'école</w:t>
      </w:r>
      <w:r>
        <w:rPr>
          <w:rFonts w:eastAsia="Times New Roman" w:cs="Arial"/>
          <w:sz w:val="24"/>
          <w:szCs w:val="24"/>
          <w:lang w:eastAsia="fr-FR"/>
        </w:rPr>
        <w:t xml:space="preserve"> </w:t>
      </w:r>
      <w:r w:rsidRPr="003E413A">
        <w:rPr>
          <w:rFonts w:eastAsia="Times New Roman" w:cs="Arial"/>
          <w:sz w:val="24"/>
          <w:szCs w:val="24"/>
          <w:lang w:eastAsia="fr-FR"/>
        </w:rPr>
        <w:t>; </w:t>
      </w:r>
    </w:p>
    <w:p w:rsidR="007F6227" w:rsidRPr="003E413A" w:rsidRDefault="007F6227" w:rsidP="007F6227">
      <w:pPr>
        <w:pStyle w:val="Paragraphedeliste"/>
        <w:shd w:val="clear" w:color="auto" w:fill="FFFFFF"/>
        <w:tabs>
          <w:tab w:val="left" w:pos="1276"/>
        </w:tabs>
        <w:spacing w:after="150" w:line="384" w:lineRule="atLeast"/>
        <w:ind w:left="0"/>
        <w:jc w:val="both"/>
        <w:rPr>
          <w:rFonts w:eastAsia="Times New Roman" w:cs="Arial"/>
          <w:sz w:val="24"/>
          <w:szCs w:val="24"/>
          <w:lang w:eastAsia="fr-FR"/>
        </w:rPr>
      </w:pPr>
      <w:r w:rsidRPr="003E413A">
        <w:rPr>
          <w:rFonts w:eastAsia="Times New Roman" w:cs="Arial"/>
          <w:sz w:val="24"/>
          <w:szCs w:val="24"/>
          <w:lang w:eastAsia="fr-FR"/>
        </w:rPr>
        <w:t>6° Donne son accord</w:t>
      </w:r>
      <w:r>
        <w:rPr>
          <w:rFonts w:eastAsia="Times New Roman" w:cs="Arial"/>
          <w:sz w:val="24"/>
          <w:szCs w:val="24"/>
          <w:lang w:eastAsia="fr-FR"/>
        </w:rPr>
        <w:t xml:space="preserve"> </w:t>
      </w:r>
      <w:r w:rsidRPr="003E413A">
        <w:rPr>
          <w:rFonts w:eastAsia="Times New Roman" w:cs="Arial"/>
          <w:sz w:val="24"/>
          <w:szCs w:val="24"/>
          <w:lang w:eastAsia="fr-FR"/>
        </w:rPr>
        <w:t>:</w:t>
      </w:r>
    </w:p>
    <w:p w:rsidR="007F6227" w:rsidRPr="003E413A" w:rsidRDefault="007F6227" w:rsidP="007F6227">
      <w:pPr>
        <w:shd w:val="clear" w:color="auto" w:fill="FFFFFF"/>
        <w:tabs>
          <w:tab w:val="left" w:pos="1276"/>
        </w:tabs>
        <w:spacing w:after="150" w:line="384" w:lineRule="atLeast"/>
        <w:ind w:firstLine="851"/>
        <w:jc w:val="both"/>
        <w:rPr>
          <w:rFonts w:eastAsia="Times New Roman" w:cs="Arial"/>
          <w:sz w:val="24"/>
          <w:szCs w:val="24"/>
          <w:lang w:eastAsia="fr-FR"/>
        </w:rPr>
      </w:pPr>
      <w:r w:rsidRPr="003E413A">
        <w:rPr>
          <w:rFonts w:eastAsia="Times New Roman" w:cs="Arial"/>
          <w:sz w:val="24"/>
          <w:szCs w:val="24"/>
          <w:lang w:eastAsia="fr-FR"/>
        </w:rPr>
        <w:t>a) Pour l'organisation d'activités complémentaires éducatives, sportives et culturelles ;</w:t>
      </w:r>
    </w:p>
    <w:p w:rsidR="007F6227" w:rsidRPr="003E413A" w:rsidRDefault="007F6227" w:rsidP="007F6227">
      <w:pPr>
        <w:shd w:val="clear" w:color="auto" w:fill="FFFFFF"/>
        <w:tabs>
          <w:tab w:val="left" w:pos="1276"/>
        </w:tabs>
        <w:spacing w:after="150" w:line="384" w:lineRule="atLeast"/>
        <w:jc w:val="both"/>
        <w:rPr>
          <w:rFonts w:eastAsia="Times New Roman" w:cs="Arial"/>
          <w:sz w:val="24"/>
          <w:szCs w:val="24"/>
          <w:lang w:eastAsia="fr-FR"/>
        </w:rPr>
      </w:pPr>
      <w:r w:rsidRPr="003E413A">
        <w:rPr>
          <w:rFonts w:eastAsia="Times New Roman" w:cs="Arial"/>
          <w:sz w:val="24"/>
          <w:szCs w:val="24"/>
          <w:lang w:eastAsia="fr-FR"/>
        </w:rPr>
        <w:t xml:space="preserve"> 7° Est consulté par le maire sur l'utilisation des locaux scolaires en dehors des heures d'ouverture de l'école, </w:t>
      </w:r>
    </w:p>
    <w:p w:rsidR="007F6227" w:rsidRPr="003E413A" w:rsidRDefault="007F6227" w:rsidP="00FA6B71">
      <w:pPr>
        <w:shd w:val="clear" w:color="auto" w:fill="FFFFFF"/>
        <w:tabs>
          <w:tab w:val="left" w:pos="1276"/>
        </w:tabs>
        <w:spacing w:after="150" w:line="384" w:lineRule="atLeast"/>
        <w:ind w:left="708" w:firstLine="143"/>
        <w:jc w:val="both"/>
        <w:rPr>
          <w:rFonts w:eastAsia="Times New Roman" w:cs="Arial"/>
          <w:sz w:val="24"/>
          <w:szCs w:val="24"/>
          <w:lang w:eastAsia="fr-FR"/>
        </w:rPr>
      </w:pPr>
      <w:r w:rsidRPr="003E413A">
        <w:rPr>
          <w:rFonts w:eastAsia="Times New Roman" w:cs="Arial"/>
          <w:sz w:val="24"/>
          <w:szCs w:val="24"/>
          <w:lang w:eastAsia="fr-FR"/>
        </w:rPr>
        <w:t>En outre, une information doit être donnée au sein du conseil d'école sur: </w:t>
      </w:r>
      <w:r w:rsidRPr="003E413A">
        <w:rPr>
          <w:rFonts w:eastAsia="Times New Roman" w:cs="Arial"/>
          <w:sz w:val="24"/>
          <w:szCs w:val="24"/>
          <w:lang w:eastAsia="fr-FR"/>
        </w:rPr>
        <w:br/>
        <w:t>a) Les principes de choix de manuels scolaires ou de matériels pédagogiques divers</w:t>
      </w:r>
      <w:r>
        <w:rPr>
          <w:rFonts w:eastAsia="Times New Roman" w:cs="Arial"/>
          <w:sz w:val="24"/>
          <w:szCs w:val="24"/>
          <w:lang w:eastAsia="fr-FR"/>
        </w:rPr>
        <w:t xml:space="preserve"> </w:t>
      </w:r>
      <w:r w:rsidRPr="003E413A">
        <w:rPr>
          <w:rFonts w:eastAsia="Times New Roman" w:cs="Arial"/>
          <w:sz w:val="24"/>
          <w:szCs w:val="24"/>
          <w:lang w:eastAsia="fr-FR"/>
        </w:rPr>
        <w:t>; </w:t>
      </w:r>
      <w:r w:rsidRPr="003E413A">
        <w:rPr>
          <w:rFonts w:eastAsia="Times New Roman" w:cs="Arial"/>
          <w:sz w:val="24"/>
          <w:szCs w:val="24"/>
          <w:lang w:eastAsia="fr-FR"/>
        </w:rPr>
        <w:br/>
        <w:t>b) L'organisation des aides spécialisées.</w:t>
      </w:r>
    </w:p>
    <w:p w:rsidR="007F6227" w:rsidRPr="003E413A" w:rsidRDefault="007F6227" w:rsidP="007F6227">
      <w:pPr>
        <w:shd w:val="clear" w:color="auto" w:fill="FFFFFF"/>
        <w:tabs>
          <w:tab w:val="left" w:pos="1276"/>
        </w:tabs>
        <w:spacing w:after="150" w:line="384" w:lineRule="atLeast"/>
        <w:ind w:firstLine="851"/>
        <w:jc w:val="both"/>
        <w:rPr>
          <w:rFonts w:eastAsia="Times New Roman" w:cs="Arial"/>
          <w:sz w:val="24"/>
          <w:szCs w:val="24"/>
          <w:lang w:eastAsia="fr-FR"/>
        </w:rPr>
      </w:pPr>
      <w:r w:rsidRPr="003E413A">
        <w:rPr>
          <w:rFonts w:eastAsia="Times New Roman" w:cs="Arial"/>
          <w:sz w:val="24"/>
          <w:szCs w:val="24"/>
          <w:lang w:eastAsia="fr-FR"/>
        </w:rPr>
        <w:t>En fin d'année scolaire, le directeur de l'école établit à l'intention des membres du conseil d'école un bilan sur toutes les questions dont a eu à connaître le conseil d'école, notamment sur la réalisation du projet d'école, et sur les suites qui ont été données aux avis qu'il a formulés.</w:t>
      </w:r>
    </w:p>
    <w:p w:rsidR="007F6227" w:rsidRPr="003E413A" w:rsidRDefault="007F6227" w:rsidP="00D70694">
      <w:pPr>
        <w:shd w:val="clear" w:color="auto" w:fill="FFFFFF"/>
        <w:tabs>
          <w:tab w:val="left" w:pos="1276"/>
        </w:tabs>
        <w:spacing w:after="150" w:line="384" w:lineRule="atLeast"/>
        <w:ind w:firstLine="851"/>
        <w:jc w:val="both"/>
        <w:rPr>
          <w:sz w:val="24"/>
          <w:szCs w:val="24"/>
        </w:rPr>
      </w:pPr>
      <w:r w:rsidRPr="003E413A">
        <w:rPr>
          <w:rFonts w:eastAsia="Times New Roman" w:cs="Arial"/>
          <w:sz w:val="24"/>
          <w:szCs w:val="24"/>
          <w:lang w:eastAsia="fr-FR"/>
        </w:rPr>
        <w:t xml:space="preserve">Par ailleurs, le conseil d'école est informé des conditions dans lesquelles les </w:t>
      </w:r>
      <w:r w:rsidR="00182822">
        <w:rPr>
          <w:rFonts w:eastAsia="Times New Roman" w:cs="Arial"/>
          <w:sz w:val="24"/>
          <w:szCs w:val="24"/>
          <w:lang w:eastAsia="fr-FR"/>
        </w:rPr>
        <w:t>enseignants</w:t>
      </w:r>
      <w:r w:rsidRPr="003E413A">
        <w:rPr>
          <w:rFonts w:eastAsia="Times New Roman" w:cs="Arial"/>
          <w:sz w:val="24"/>
          <w:szCs w:val="24"/>
          <w:lang w:eastAsia="fr-FR"/>
        </w:rPr>
        <w:t xml:space="preserve"> organisent les rencontres avec les parents de leurs élèves, et notamment la réunion de rentrée.</w:t>
      </w:r>
      <w:r w:rsidR="00D70694">
        <w:rPr>
          <w:rFonts w:eastAsia="Times New Roman" w:cs="Arial"/>
          <w:sz w:val="24"/>
          <w:szCs w:val="24"/>
          <w:lang w:eastAsia="fr-FR"/>
        </w:rPr>
        <w:t xml:space="preserve"> </w:t>
      </w:r>
      <w:bookmarkStart w:id="2" w:name="lien4"/>
      <w:bookmarkEnd w:id="2"/>
      <w:r w:rsidRPr="003E413A">
        <w:rPr>
          <w:sz w:val="24"/>
          <w:szCs w:val="24"/>
        </w:rPr>
        <w:t>Lors de chaque Conseil d’Ecole, le représentant de la Collectivité :</w:t>
      </w:r>
    </w:p>
    <w:p w:rsidR="007F6227" w:rsidRPr="003E413A" w:rsidRDefault="007F6227" w:rsidP="007F6227">
      <w:pPr>
        <w:pStyle w:val="Paragraphedeliste"/>
        <w:numPr>
          <w:ilvl w:val="0"/>
          <w:numId w:val="8"/>
        </w:numPr>
        <w:tabs>
          <w:tab w:val="left" w:pos="1276"/>
          <w:tab w:val="left" w:pos="1395"/>
        </w:tabs>
        <w:ind w:left="0" w:firstLine="851"/>
        <w:jc w:val="both"/>
        <w:rPr>
          <w:sz w:val="24"/>
          <w:szCs w:val="24"/>
        </w:rPr>
      </w:pPr>
      <w:r w:rsidRPr="003E413A">
        <w:rPr>
          <w:sz w:val="24"/>
          <w:szCs w:val="24"/>
        </w:rPr>
        <w:t>présente un rapport quantitatif des a</w:t>
      </w:r>
      <w:r>
        <w:rPr>
          <w:sz w:val="24"/>
          <w:szCs w:val="24"/>
        </w:rPr>
        <w:t>ctivités de l’ALSH périscolaire,</w:t>
      </w:r>
    </w:p>
    <w:p w:rsidR="007F6227" w:rsidRPr="003E413A" w:rsidRDefault="007F6227" w:rsidP="007F6227">
      <w:pPr>
        <w:pStyle w:val="Paragraphedeliste"/>
        <w:numPr>
          <w:ilvl w:val="0"/>
          <w:numId w:val="8"/>
        </w:numPr>
        <w:tabs>
          <w:tab w:val="left" w:pos="1276"/>
          <w:tab w:val="left" w:pos="1395"/>
        </w:tabs>
        <w:ind w:left="0" w:firstLine="851"/>
        <w:jc w:val="both"/>
        <w:rPr>
          <w:sz w:val="24"/>
          <w:szCs w:val="24"/>
        </w:rPr>
      </w:pPr>
      <w:r w:rsidRPr="003E413A">
        <w:rPr>
          <w:sz w:val="24"/>
          <w:szCs w:val="24"/>
        </w:rPr>
        <w:t>Fixe la date du prochain comité de suivi</w:t>
      </w:r>
      <w:r>
        <w:rPr>
          <w:sz w:val="24"/>
          <w:szCs w:val="24"/>
        </w:rPr>
        <w:t>.</w:t>
      </w:r>
    </w:p>
    <w:p w:rsidR="007F6227" w:rsidRPr="003E413A" w:rsidRDefault="007F6227" w:rsidP="007F6227">
      <w:pPr>
        <w:tabs>
          <w:tab w:val="left" w:pos="1276"/>
          <w:tab w:val="left" w:pos="1395"/>
        </w:tabs>
        <w:ind w:left="851" w:hanging="851"/>
        <w:rPr>
          <w:sz w:val="24"/>
          <w:szCs w:val="24"/>
        </w:rPr>
      </w:pPr>
      <w:r>
        <w:rPr>
          <w:sz w:val="24"/>
          <w:szCs w:val="24"/>
        </w:rPr>
        <w:tab/>
        <w:t>Le Conseil se réunit une fois par trimestre.</w:t>
      </w:r>
    </w:p>
    <w:p w:rsidR="007F6227" w:rsidRPr="00D70694" w:rsidRDefault="007F6227" w:rsidP="007F6227">
      <w:pPr>
        <w:tabs>
          <w:tab w:val="left" w:pos="1276"/>
          <w:tab w:val="left" w:pos="1395"/>
        </w:tabs>
        <w:rPr>
          <w:sz w:val="16"/>
          <w:szCs w:val="16"/>
        </w:rPr>
      </w:pPr>
    </w:p>
    <w:p w:rsidR="007F6227" w:rsidRPr="00D10EC3" w:rsidRDefault="007F6227" w:rsidP="007F6227">
      <w:pPr>
        <w:tabs>
          <w:tab w:val="left" w:pos="1276"/>
          <w:tab w:val="left" w:pos="1395"/>
        </w:tabs>
        <w:rPr>
          <w:b/>
          <w:sz w:val="28"/>
          <w:szCs w:val="28"/>
        </w:rPr>
      </w:pPr>
      <w:r w:rsidRPr="00D10EC3">
        <w:rPr>
          <w:b/>
          <w:sz w:val="28"/>
          <w:szCs w:val="28"/>
        </w:rPr>
        <w:t>B/ LE COMITE DE PILOTAGE</w:t>
      </w:r>
    </w:p>
    <w:p w:rsidR="007F6227" w:rsidRDefault="007F6227" w:rsidP="007F6227">
      <w:pPr>
        <w:tabs>
          <w:tab w:val="left" w:pos="1276"/>
          <w:tab w:val="left" w:pos="1395"/>
        </w:tabs>
        <w:ind w:firstLine="993"/>
        <w:jc w:val="both"/>
        <w:rPr>
          <w:sz w:val="24"/>
          <w:szCs w:val="24"/>
        </w:rPr>
      </w:pPr>
      <w:r w:rsidRPr="000D77DB">
        <w:rPr>
          <w:sz w:val="24"/>
          <w:szCs w:val="24"/>
        </w:rPr>
        <w:t>Le comité de pilotage est présidé par Monsieur Le Maire ou son représentant</w:t>
      </w:r>
      <w:r>
        <w:rPr>
          <w:sz w:val="24"/>
          <w:szCs w:val="24"/>
        </w:rPr>
        <w:t xml:space="preserve">. Il est composé des </w:t>
      </w:r>
      <w:r w:rsidR="006027F1">
        <w:rPr>
          <w:sz w:val="24"/>
          <w:szCs w:val="24"/>
        </w:rPr>
        <w:t xml:space="preserve">élus du </w:t>
      </w:r>
      <w:r>
        <w:rPr>
          <w:sz w:val="24"/>
          <w:szCs w:val="24"/>
        </w:rPr>
        <w:t>Comité Consultatif Education Enfance, d’un représentant de la DDCS, de la CAF</w:t>
      </w:r>
      <w:r w:rsidR="006027F1">
        <w:rPr>
          <w:sz w:val="24"/>
          <w:szCs w:val="24"/>
        </w:rPr>
        <w:t xml:space="preserve">, de la MSA, de la Directrice Générale des Services, de la Responsable du Service Education Enfance, </w:t>
      </w:r>
      <w:r>
        <w:rPr>
          <w:sz w:val="24"/>
          <w:szCs w:val="24"/>
        </w:rPr>
        <w:t xml:space="preserve">de la coordinatrice </w:t>
      </w:r>
      <w:r w:rsidR="006027F1">
        <w:rPr>
          <w:sz w:val="24"/>
          <w:szCs w:val="24"/>
        </w:rPr>
        <w:t>du contrat enfance jeunesse, des Directeurs des établisse</w:t>
      </w:r>
      <w:r w:rsidR="00B27DAD">
        <w:rPr>
          <w:sz w:val="24"/>
          <w:szCs w:val="24"/>
        </w:rPr>
        <w:t>ments scolaires de la Commune, d</w:t>
      </w:r>
      <w:r w:rsidR="006027F1">
        <w:rPr>
          <w:sz w:val="24"/>
          <w:szCs w:val="24"/>
        </w:rPr>
        <w:t xml:space="preserve">es Présidents </w:t>
      </w:r>
      <w:r w:rsidR="00B27DAD">
        <w:rPr>
          <w:sz w:val="24"/>
          <w:szCs w:val="24"/>
        </w:rPr>
        <w:t xml:space="preserve">ou de leurs représentants </w:t>
      </w:r>
      <w:r w:rsidR="006027F1">
        <w:rPr>
          <w:sz w:val="24"/>
          <w:szCs w:val="24"/>
        </w:rPr>
        <w:t xml:space="preserve">des Associations de Parents </w:t>
      </w:r>
      <w:r w:rsidR="006027F1" w:rsidRPr="00B27DAD">
        <w:rPr>
          <w:sz w:val="24"/>
          <w:szCs w:val="24"/>
        </w:rPr>
        <w:t>d’Elèves</w:t>
      </w:r>
      <w:r w:rsidR="00B27DAD" w:rsidRPr="00B27DAD">
        <w:rPr>
          <w:sz w:val="24"/>
          <w:szCs w:val="24"/>
        </w:rPr>
        <w:t>.</w:t>
      </w:r>
    </w:p>
    <w:p w:rsidR="00D70694" w:rsidRPr="00B27DAD" w:rsidRDefault="00D70694" w:rsidP="007F6227">
      <w:pPr>
        <w:tabs>
          <w:tab w:val="left" w:pos="1276"/>
          <w:tab w:val="left" w:pos="1395"/>
        </w:tabs>
        <w:ind w:firstLine="993"/>
        <w:jc w:val="both"/>
        <w:rPr>
          <w:sz w:val="24"/>
          <w:szCs w:val="24"/>
        </w:rPr>
      </w:pPr>
    </w:p>
    <w:p w:rsidR="007F6227" w:rsidRPr="000D77DB" w:rsidRDefault="00B27DAD" w:rsidP="007F6227">
      <w:pPr>
        <w:pStyle w:val="NormalWeb"/>
        <w:tabs>
          <w:tab w:val="left" w:pos="1276"/>
        </w:tabs>
        <w:ind w:firstLine="993"/>
        <w:jc w:val="both"/>
        <w:rPr>
          <w:rFonts w:asciiTheme="minorHAnsi" w:hAnsiTheme="minorHAnsi"/>
        </w:rPr>
      </w:pPr>
      <w:r>
        <w:rPr>
          <w:rFonts w:asciiTheme="minorHAnsi" w:hAnsiTheme="minorHAnsi"/>
        </w:rPr>
        <w:t xml:space="preserve">Le Comité de Pilotage a pour mission de suivre et d’évaluer le PEDT. Il </w:t>
      </w:r>
      <w:r w:rsidR="007F6227" w:rsidRPr="000D77DB">
        <w:rPr>
          <w:rFonts w:asciiTheme="minorHAnsi" w:hAnsiTheme="minorHAnsi"/>
        </w:rPr>
        <w:t>se réunira au minimum une</w:t>
      </w:r>
      <w:r w:rsidR="007F6227">
        <w:rPr>
          <w:rFonts w:asciiTheme="minorHAnsi" w:hAnsiTheme="minorHAnsi"/>
        </w:rPr>
        <w:t xml:space="preserve"> fois par an.</w:t>
      </w:r>
    </w:p>
    <w:p w:rsidR="007F6227" w:rsidRPr="00AF4BA4" w:rsidRDefault="007F6227" w:rsidP="007F6227">
      <w:pPr>
        <w:tabs>
          <w:tab w:val="left" w:pos="1276"/>
          <w:tab w:val="left" w:pos="1395"/>
        </w:tabs>
        <w:rPr>
          <w:sz w:val="20"/>
          <w:szCs w:val="20"/>
        </w:rPr>
      </w:pPr>
    </w:p>
    <w:p w:rsidR="007F6227" w:rsidRPr="00FA6B71" w:rsidRDefault="007F6227" w:rsidP="007F6227">
      <w:pPr>
        <w:tabs>
          <w:tab w:val="left" w:pos="1095"/>
          <w:tab w:val="left" w:pos="1276"/>
        </w:tabs>
        <w:rPr>
          <w:sz w:val="28"/>
          <w:szCs w:val="28"/>
        </w:rPr>
      </w:pPr>
      <w:r w:rsidRPr="00FA6B71">
        <w:rPr>
          <w:b/>
          <w:bCs/>
          <w:sz w:val="28"/>
          <w:szCs w:val="28"/>
        </w:rPr>
        <w:t>C / LE COMITE DE SUIVI</w:t>
      </w:r>
      <w:r w:rsidRPr="00FA6B71">
        <w:rPr>
          <w:sz w:val="28"/>
          <w:szCs w:val="28"/>
        </w:rPr>
        <w:t> </w:t>
      </w:r>
    </w:p>
    <w:p w:rsidR="00AF4BA4" w:rsidRPr="00AF4BA4" w:rsidRDefault="007F6227" w:rsidP="00AF4BA4">
      <w:pPr>
        <w:tabs>
          <w:tab w:val="left" w:pos="0"/>
          <w:tab w:val="left" w:pos="1276"/>
        </w:tabs>
        <w:ind w:firstLine="1134"/>
        <w:rPr>
          <w:sz w:val="24"/>
          <w:szCs w:val="24"/>
        </w:rPr>
      </w:pPr>
      <w:r w:rsidRPr="000D77DB">
        <w:rPr>
          <w:sz w:val="24"/>
          <w:szCs w:val="24"/>
        </w:rPr>
        <w:t xml:space="preserve">Le comité de </w:t>
      </w:r>
      <w:r w:rsidR="00CF27B0">
        <w:rPr>
          <w:sz w:val="24"/>
          <w:szCs w:val="24"/>
        </w:rPr>
        <w:t>suivi est présidé par Monsieur l</w:t>
      </w:r>
      <w:r w:rsidRPr="000D77DB">
        <w:rPr>
          <w:sz w:val="24"/>
          <w:szCs w:val="24"/>
        </w:rPr>
        <w:t>e Maire ou son représentant</w:t>
      </w:r>
      <w:r>
        <w:rPr>
          <w:sz w:val="24"/>
          <w:szCs w:val="24"/>
        </w:rPr>
        <w:t>.</w:t>
      </w:r>
      <w:r w:rsidR="00AF4BA4">
        <w:rPr>
          <w:sz w:val="24"/>
          <w:szCs w:val="24"/>
        </w:rPr>
        <w:t xml:space="preserve"> </w:t>
      </w:r>
      <w:r w:rsidR="00AF4BA4" w:rsidRPr="00AF4BA4">
        <w:rPr>
          <w:bCs/>
          <w:sz w:val="24"/>
          <w:szCs w:val="24"/>
        </w:rPr>
        <w:t>Ses missions sont :</w:t>
      </w:r>
    </w:p>
    <w:p w:rsidR="00AF4BA4" w:rsidRPr="000D77DB" w:rsidRDefault="00AF4BA4" w:rsidP="00AF4BA4">
      <w:pPr>
        <w:tabs>
          <w:tab w:val="left" w:pos="0"/>
          <w:tab w:val="left" w:pos="1276"/>
        </w:tabs>
        <w:spacing w:after="0" w:line="360" w:lineRule="auto"/>
        <w:ind w:firstLine="1134"/>
        <w:rPr>
          <w:sz w:val="24"/>
          <w:szCs w:val="24"/>
        </w:rPr>
      </w:pPr>
      <w:r>
        <w:rPr>
          <w:sz w:val="24"/>
          <w:szCs w:val="24"/>
        </w:rPr>
        <w:sym w:font="Wingdings" w:char="F09F"/>
      </w:r>
      <w:r>
        <w:rPr>
          <w:sz w:val="24"/>
          <w:szCs w:val="24"/>
        </w:rPr>
        <w:t xml:space="preserve"> </w:t>
      </w:r>
      <w:r w:rsidRPr="000D77DB">
        <w:rPr>
          <w:sz w:val="24"/>
          <w:szCs w:val="24"/>
        </w:rPr>
        <w:t>Suivi de proximité du Projet Educatif Territorial</w:t>
      </w:r>
      <w:r>
        <w:rPr>
          <w:sz w:val="24"/>
          <w:szCs w:val="24"/>
        </w:rPr>
        <w:t>,</w:t>
      </w:r>
    </w:p>
    <w:p w:rsidR="00AF4BA4" w:rsidRPr="000D77DB" w:rsidRDefault="00AF4BA4" w:rsidP="00AF4BA4">
      <w:pPr>
        <w:numPr>
          <w:ilvl w:val="0"/>
          <w:numId w:val="35"/>
        </w:numPr>
        <w:tabs>
          <w:tab w:val="left" w:pos="0"/>
          <w:tab w:val="left" w:pos="1276"/>
        </w:tabs>
        <w:spacing w:after="0" w:line="360" w:lineRule="auto"/>
        <w:ind w:left="0" w:firstLine="1134"/>
        <w:rPr>
          <w:sz w:val="24"/>
          <w:szCs w:val="24"/>
        </w:rPr>
      </w:pPr>
      <w:r>
        <w:rPr>
          <w:sz w:val="24"/>
          <w:szCs w:val="24"/>
        </w:rPr>
        <w:t>Préparation du comité de pilotage,</w:t>
      </w:r>
    </w:p>
    <w:p w:rsidR="00AF4BA4" w:rsidRDefault="00AF4BA4" w:rsidP="00AF4BA4">
      <w:pPr>
        <w:numPr>
          <w:ilvl w:val="0"/>
          <w:numId w:val="35"/>
        </w:numPr>
        <w:tabs>
          <w:tab w:val="left" w:pos="0"/>
          <w:tab w:val="left" w:pos="1276"/>
        </w:tabs>
        <w:spacing w:after="0" w:line="360" w:lineRule="auto"/>
        <w:ind w:left="0" w:firstLine="1134"/>
        <w:rPr>
          <w:sz w:val="24"/>
          <w:szCs w:val="24"/>
        </w:rPr>
      </w:pPr>
      <w:r w:rsidRPr="000D77DB">
        <w:rPr>
          <w:sz w:val="24"/>
          <w:szCs w:val="24"/>
        </w:rPr>
        <w:t xml:space="preserve"> Force de  propositions et d’informations</w:t>
      </w:r>
      <w:r>
        <w:rPr>
          <w:sz w:val="24"/>
          <w:szCs w:val="24"/>
        </w:rPr>
        <w:t>.</w:t>
      </w:r>
    </w:p>
    <w:p w:rsidR="00AF4BA4" w:rsidRPr="000D77DB" w:rsidRDefault="00AF4BA4" w:rsidP="00AF4BA4">
      <w:pPr>
        <w:tabs>
          <w:tab w:val="left" w:pos="0"/>
          <w:tab w:val="left" w:pos="1276"/>
        </w:tabs>
        <w:spacing w:after="0" w:line="240" w:lineRule="auto"/>
        <w:ind w:left="1134"/>
        <w:rPr>
          <w:sz w:val="24"/>
          <w:szCs w:val="24"/>
        </w:rPr>
      </w:pPr>
    </w:p>
    <w:p w:rsidR="007F6227" w:rsidRDefault="00AF4BA4" w:rsidP="00AF4BA4">
      <w:pPr>
        <w:tabs>
          <w:tab w:val="left" w:pos="0"/>
          <w:tab w:val="left" w:pos="1276"/>
        </w:tabs>
        <w:rPr>
          <w:sz w:val="24"/>
          <w:szCs w:val="24"/>
        </w:rPr>
      </w:pPr>
      <w:r>
        <w:rPr>
          <w:sz w:val="24"/>
          <w:szCs w:val="24"/>
        </w:rPr>
        <w:tab/>
      </w:r>
      <w:r w:rsidR="007F6227">
        <w:rPr>
          <w:sz w:val="24"/>
          <w:szCs w:val="24"/>
        </w:rPr>
        <w:t>Il</w:t>
      </w:r>
      <w:r w:rsidR="007F6227" w:rsidRPr="000D77DB">
        <w:rPr>
          <w:sz w:val="24"/>
          <w:szCs w:val="24"/>
        </w:rPr>
        <w:t xml:space="preserve"> est composé comme suit :</w:t>
      </w:r>
    </w:p>
    <w:p w:rsidR="00E70377" w:rsidRPr="000D77DB" w:rsidRDefault="00E70377" w:rsidP="00E70377">
      <w:pPr>
        <w:tabs>
          <w:tab w:val="left" w:pos="0"/>
          <w:tab w:val="left" w:pos="1276"/>
        </w:tabs>
        <w:rPr>
          <w:sz w:val="24"/>
          <w:szCs w:val="24"/>
        </w:rPr>
      </w:pPr>
      <w:r w:rsidRPr="00AF4BA4">
        <w:rPr>
          <w:sz w:val="24"/>
          <w:szCs w:val="24"/>
          <w:u w:val="single"/>
        </w:rPr>
        <w:t>Accueils périscolaires</w:t>
      </w:r>
      <w:r>
        <w:rPr>
          <w:sz w:val="24"/>
          <w:szCs w:val="24"/>
        </w:rPr>
        <w:t> :</w:t>
      </w:r>
    </w:p>
    <w:p w:rsidR="007F6227" w:rsidRPr="000D77DB" w:rsidRDefault="00FA6B71" w:rsidP="007F6227">
      <w:pPr>
        <w:pStyle w:val="Paragraphedeliste"/>
        <w:numPr>
          <w:ilvl w:val="0"/>
          <w:numId w:val="8"/>
        </w:numPr>
        <w:tabs>
          <w:tab w:val="left" w:pos="0"/>
          <w:tab w:val="left" w:pos="1276"/>
        </w:tabs>
        <w:ind w:left="0" w:firstLine="1134"/>
        <w:rPr>
          <w:sz w:val="24"/>
          <w:szCs w:val="24"/>
        </w:rPr>
      </w:pPr>
      <w:r>
        <w:rPr>
          <w:sz w:val="24"/>
          <w:szCs w:val="24"/>
        </w:rPr>
        <w:t xml:space="preserve"> </w:t>
      </w:r>
      <w:r w:rsidR="007F6227" w:rsidRPr="000D77DB">
        <w:rPr>
          <w:sz w:val="24"/>
          <w:szCs w:val="24"/>
        </w:rPr>
        <w:t>Du directeur d’école</w:t>
      </w:r>
      <w:r w:rsidR="007F6227">
        <w:rPr>
          <w:sz w:val="24"/>
          <w:szCs w:val="24"/>
        </w:rPr>
        <w:t>,</w:t>
      </w:r>
    </w:p>
    <w:p w:rsidR="007F6227" w:rsidRPr="000D77DB" w:rsidRDefault="00FA6B71" w:rsidP="007F6227">
      <w:pPr>
        <w:pStyle w:val="Paragraphedeliste"/>
        <w:numPr>
          <w:ilvl w:val="0"/>
          <w:numId w:val="8"/>
        </w:numPr>
        <w:tabs>
          <w:tab w:val="left" w:pos="0"/>
          <w:tab w:val="left" w:pos="1276"/>
        </w:tabs>
        <w:ind w:left="0" w:firstLine="1134"/>
        <w:rPr>
          <w:sz w:val="24"/>
          <w:szCs w:val="24"/>
        </w:rPr>
      </w:pPr>
      <w:r>
        <w:rPr>
          <w:sz w:val="24"/>
          <w:szCs w:val="24"/>
        </w:rPr>
        <w:t xml:space="preserve"> </w:t>
      </w:r>
      <w:r w:rsidR="007F6227" w:rsidRPr="000D77DB">
        <w:rPr>
          <w:sz w:val="24"/>
          <w:szCs w:val="24"/>
        </w:rPr>
        <w:t>De l’équipe  enseignante de l’école</w:t>
      </w:r>
      <w:r w:rsidR="007F6227">
        <w:rPr>
          <w:sz w:val="24"/>
          <w:szCs w:val="24"/>
        </w:rPr>
        <w:t>,</w:t>
      </w:r>
    </w:p>
    <w:p w:rsidR="007F6227" w:rsidRPr="000D77DB" w:rsidRDefault="00FA6B71" w:rsidP="007F6227">
      <w:pPr>
        <w:pStyle w:val="Paragraphedeliste"/>
        <w:numPr>
          <w:ilvl w:val="0"/>
          <w:numId w:val="8"/>
        </w:numPr>
        <w:tabs>
          <w:tab w:val="left" w:pos="0"/>
          <w:tab w:val="left" w:pos="1276"/>
        </w:tabs>
        <w:ind w:left="0" w:firstLine="1134"/>
        <w:rPr>
          <w:sz w:val="24"/>
          <w:szCs w:val="24"/>
        </w:rPr>
      </w:pPr>
      <w:r>
        <w:rPr>
          <w:sz w:val="24"/>
          <w:szCs w:val="24"/>
        </w:rPr>
        <w:t xml:space="preserve"> </w:t>
      </w:r>
      <w:r w:rsidR="007F6227" w:rsidRPr="000D77DB">
        <w:rPr>
          <w:sz w:val="24"/>
          <w:szCs w:val="24"/>
        </w:rPr>
        <w:t>De la Directrice de l’ALSH</w:t>
      </w:r>
      <w:r w:rsidR="007F6227">
        <w:rPr>
          <w:sz w:val="24"/>
          <w:szCs w:val="24"/>
        </w:rPr>
        <w:t>,</w:t>
      </w:r>
    </w:p>
    <w:p w:rsidR="007F6227" w:rsidRPr="000D77DB" w:rsidRDefault="00FA6B71" w:rsidP="007F6227">
      <w:pPr>
        <w:pStyle w:val="Paragraphedeliste"/>
        <w:numPr>
          <w:ilvl w:val="0"/>
          <w:numId w:val="8"/>
        </w:numPr>
        <w:tabs>
          <w:tab w:val="left" w:pos="0"/>
          <w:tab w:val="left" w:pos="1276"/>
        </w:tabs>
        <w:ind w:left="0" w:firstLine="1134"/>
        <w:rPr>
          <w:sz w:val="24"/>
          <w:szCs w:val="24"/>
        </w:rPr>
      </w:pPr>
      <w:r>
        <w:rPr>
          <w:sz w:val="24"/>
          <w:szCs w:val="24"/>
        </w:rPr>
        <w:t xml:space="preserve"> </w:t>
      </w:r>
      <w:r w:rsidR="007F6227" w:rsidRPr="000D77DB">
        <w:rPr>
          <w:sz w:val="24"/>
          <w:szCs w:val="24"/>
        </w:rPr>
        <w:t>De la coordinatrice du contrat Enfance Jeunesse</w:t>
      </w:r>
      <w:r w:rsidR="007F6227">
        <w:rPr>
          <w:sz w:val="24"/>
          <w:szCs w:val="24"/>
        </w:rPr>
        <w:t>,</w:t>
      </w:r>
    </w:p>
    <w:p w:rsidR="007F6227" w:rsidRDefault="00FA6B71" w:rsidP="007F6227">
      <w:pPr>
        <w:pStyle w:val="Paragraphedeliste"/>
        <w:numPr>
          <w:ilvl w:val="0"/>
          <w:numId w:val="8"/>
        </w:numPr>
        <w:tabs>
          <w:tab w:val="left" w:pos="0"/>
          <w:tab w:val="left" w:pos="1276"/>
        </w:tabs>
        <w:ind w:left="0" w:firstLine="1134"/>
        <w:rPr>
          <w:sz w:val="24"/>
          <w:szCs w:val="24"/>
        </w:rPr>
      </w:pPr>
      <w:r>
        <w:rPr>
          <w:sz w:val="24"/>
          <w:szCs w:val="24"/>
        </w:rPr>
        <w:t xml:space="preserve"> </w:t>
      </w:r>
      <w:r w:rsidR="007F6227" w:rsidRPr="000D77DB">
        <w:rPr>
          <w:sz w:val="24"/>
          <w:szCs w:val="24"/>
        </w:rPr>
        <w:t>De la responsable du service Education Enfance</w:t>
      </w:r>
      <w:r w:rsidR="00E70377">
        <w:rPr>
          <w:sz w:val="24"/>
          <w:szCs w:val="24"/>
        </w:rPr>
        <w:t>,</w:t>
      </w:r>
    </w:p>
    <w:p w:rsidR="00E70377" w:rsidRDefault="00E70377" w:rsidP="007F6227">
      <w:pPr>
        <w:pStyle w:val="Paragraphedeliste"/>
        <w:numPr>
          <w:ilvl w:val="0"/>
          <w:numId w:val="8"/>
        </w:numPr>
        <w:tabs>
          <w:tab w:val="left" w:pos="0"/>
          <w:tab w:val="left" w:pos="1276"/>
        </w:tabs>
        <w:ind w:left="0" w:firstLine="1134"/>
        <w:rPr>
          <w:sz w:val="24"/>
          <w:szCs w:val="24"/>
        </w:rPr>
      </w:pPr>
      <w:r>
        <w:rPr>
          <w:sz w:val="24"/>
          <w:szCs w:val="24"/>
        </w:rPr>
        <w:t>D’un représentant de chaque Association de Parents d’Elèves.</w:t>
      </w:r>
    </w:p>
    <w:p w:rsidR="00E70377" w:rsidRPr="00E70377" w:rsidRDefault="00FA6B71" w:rsidP="00AF4BA4">
      <w:pPr>
        <w:tabs>
          <w:tab w:val="left" w:pos="0"/>
          <w:tab w:val="left" w:pos="1276"/>
        </w:tabs>
        <w:spacing w:after="0"/>
        <w:rPr>
          <w:sz w:val="24"/>
          <w:szCs w:val="24"/>
        </w:rPr>
      </w:pPr>
      <w:r>
        <w:rPr>
          <w:sz w:val="24"/>
          <w:szCs w:val="24"/>
        </w:rPr>
        <w:tab/>
      </w:r>
      <w:r w:rsidR="00E70377" w:rsidRPr="00E70377">
        <w:rPr>
          <w:sz w:val="24"/>
          <w:szCs w:val="24"/>
        </w:rPr>
        <w:t xml:space="preserve">Le groupe de suivi se réunira </w:t>
      </w:r>
      <w:r w:rsidR="00E70377">
        <w:rPr>
          <w:sz w:val="24"/>
          <w:szCs w:val="24"/>
        </w:rPr>
        <w:t xml:space="preserve">sur chaque école </w:t>
      </w:r>
      <w:r w:rsidR="00E70377" w:rsidRPr="00E70377">
        <w:rPr>
          <w:sz w:val="24"/>
          <w:szCs w:val="24"/>
        </w:rPr>
        <w:t xml:space="preserve">au minimum </w:t>
      </w:r>
      <w:r w:rsidR="00E70377">
        <w:rPr>
          <w:sz w:val="24"/>
          <w:szCs w:val="24"/>
        </w:rPr>
        <w:t xml:space="preserve">une </w:t>
      </w:r>
      <w:r w:rsidR="00E70377" w:rsidRPr="00E70377">
        <w:rPr>
          <w:sz w:val="24"/>
          <w:szCs w:val="24"/>
        </w:rPr>
        <w:t>fois par an.</w:t>
      </w:r>
    </w:p>
    <w:p w:rsidR="00E70377" w:rsidRDefault="00E70377" w:rsidP="00AF4BA4">
      <w:pPr>
        <w:tabs>
          <w:tab w:val="left" w:pos="0"/>
          <w:tab w:val="left" w:pos="1276"/>
        </w:tabs>
        <w:spacing w:after="0"/>
        <w:rPr>
          <w:sz w:val="24"/>
          <w:szCs w:val="24"/>
        </w:rPr>
      </w:pPr>
    </w:p>
    <w:p w:rsidR="00E70377" w:rsidRDefault="00FA6B71" w:rsidP="00AF4BA4">
      <w:pPr>
        <w:tabs>
          <w:tab w:val="left" w:pos="0"/>
          <w:tab w:val="left" w:pos="1276"/>
        </w:tabs>
        <w:spacing w:after="0"/>
        <w:rPr>
          <w:sz w:val="24"/>
          <w:szCs w:val="24"/>
        </w:rPr>
      </w:pPr>
      <w:r w:rsidRPr="00AF4BA4">
        <w:rPr>
          <w:sz w:val="24"/>
          <w:szCs w:val="24"/>
          <w:u w:val="single"/>
        </w:rPr>
        <w:t>A</w:t>
      </w:r>
      <w:r w:rsidR="00E70377" w:rsidRPr="00AF4BA4">
        <w:rPr>
          <w:sz w:val="24"/>
          <w:szCs w:val="24"/>
          <w:u w:val="single"/>
        </w:rPr>
        <w:t>ccueils extrascolaires</w:t>
      </w:r>
      <w:r w:rsidR="00E70377">
        <w:rPr>
          <w:sz w:val="24"/>
          <w:szCs w:val="24"/>
        </w:rPr>
        <w:t> :</w:t>
      </w:r>
    </w:p>
    <w:p w:rsidR="00E70377" w:rsidRPr="000D77DB" w:rsidRDefault="00FA6B71" w:rsidP="00E70377">
      <w:pPr>
        <w:pStyle w:val="Paragraphedeliste"/>
        <w:numPr>
          <w:ilvl w:val="0"/>
          <w:numId w:val="8"/>
        </w:numPr>
        <w:tabs>
          <w:tab w:val="left" w:pos="0"/>
          <w:tab w:val="left" w:pos="1276"/>
        </w:tabs>
        <w:ind w:left="0" w:firstLine="1134"/>
        <w:rPr>
          <w:sz w:val="24"/>
          <w:szCs w:val="24"/>
        </w:rPr>
      </w:pPr>
      <w:r>
        <w:rPr>
          <w:sz w:val="24"/>
          <w:szCs w:val="24"/>
        </w:rPr>
        <w:t xml:space="preserve"> </w:t>
      </w:r>
      <w:r w:rsidR="00E70377" w:rsidRPr="000D77DB">
        <w:rPr>
          <w:sz w:val="24"/>
          <w:szCs w:val="24"/>
        </w:rPr>
        <w:t>D</w:t>
      </w:r>
      <w:r w:rsidR="00E70377">
        <w:rPr>
          <w:sz w:val="24"/>
          <w:szCs w:val="24"/>
        </w:rPr>
        <w:t>es</w:t>
      </w:r>
      <w:r w:rsidR="00E70377" w:rsidRPr="000D77DB">
        <w:rPr>
          <w:sz w:val="24"/>
          <w:szCs w:val="24"/>
        </w:rPr>
        <w:t xml:space="preserve"> directeur</w:t>
      </w:r>
      <w:r w:rsidR="00E70377">
        <w:rPr>
          <w:sz w:val="24"/>
          <w:szCs w:val="24"/>
        </w:rPr>
        <w:t>s</w:t>
      </w:r>
      <w:r w:rsidR="00E70377" w:rsidRPr="000D77DB">
        <w:rPr>
          <w:sz w:val="24"/>
          <w:szCs w:val="24"/>
        </w:rPr>
        <w:t xml:space="preserve"> </w:t>
      </w:r>
      <w:r w:rsidR="00E70377">
        <w:rPr>
          <w:sz w:val="24"/>
          <w:szCs w:val="24"/>
        </w:rPr>
        <w:t>des écoles de la Commune,</w:t>
      </w:r>
    </w:p>
    <w:p w:rsidR="00E70377" w:rsidRPr="000D77DB" w:rsidRDefault="00FA6B71" w:rsidP="00E70377">
      <w:pPr>
        <w:pStyle w:val="Paragraphedeliste"/>
        <w:numPr>
          <w:ilvl w:val="0"/>
          <w:numId w:val="8"/>
        </w:numPr>
        <w:tabs>
          <w:tab w:val="left" w:pos="0"/>
          <w:tab w:val="left" w:pos="1276"/>
        </w:tabs>
        <w:ind w:left="0" w:firstLine="1134"/>
        <w:rPr>
          <w:sz w:val="24"/>
          <w:szCs w:val="24"/>
        </w:rPr>
      </w:pPr>
      <w:r>
        <w:rPr>
          <w:sz w:val="24"/>
          <w:szCs w:val="24"/>
        </w:rPr>
        <w:t xml:space="preserve"> </w:t>
      </w:r>
      <w:r w:rsidR="00E70377" w:rsidRPr="000D77DB">
        <w:rPr>
          <w:sz w:val="24"/>
          <w:szCs w:val="24"/>
        </w:rPr>
        <w:t xml:space="preserve">De la </w:t>
      </w:r>
      <w:r w:rsidR="00E70377">
        <w:rPr>
          <w:sz w:val="24"/>
          <w:szCs w:val="24"/>
        </w:rPr>
        <w:t xml:space="preserve">ou des </w:t>
      </w:r>
      <w:r w:rsidR="00E70377" w:rsidRPr="000D77DB">
        <w:rPr>
          <w:sz w:val="24"/>
          <w:szCs w:val="24"/>
        </w:rPr>
        <w:t>Directrice</w:t>
      </w:r>
      <w:r w:rsidR="00E70377">
        <w:rPr>
          <w:sz w:val="24"/>
          <w:szCs w:val="24"/>
        </w:rPr>
        <w:t>(s)</w:t>
      </w:r>
      <w:r w:rsidR="00E70377" w:rsidRPr="000D77DB">
        <w:rPr>
          <w:sz w:val="24"/>
          <w:szCs w:val="24"/>
        </w:rPr>
        <w:t xml:space="preserve"> de l’ALSH</w:t>
      </w:r>
      <w:r w:rsidR="00E70377">
        <w:rPr>
          <w:sz w:val="24"/>
          <w:szCs w:val="24"/>
        </w:rPr>
        <w:t>,</w:t>
      </w:r>
    </w:p>
    <w:p w:rsidR="00E70377" w:rsidRPr="000D77DB" w:rsidRDefault="00FA6B71" w:rsidP="00E70377">
      <w:pPr>
        <w:pStyle w:val="Paragraphedeliste"/>
        <w:numPr>
          <w:ilvl w:val="0"/>
          <w:numId w:val="8"/>
        </w:numPr>
        <w:tabs>
          <w:tab w:val="left" w:pos="0"/>
          <w:tab w:val="left" w:pos="1276"/>
        </w:tabs>
        <w:ind w:left="0" w:firstLine="1134"/>
        <w:rPr>
          <w:sz w:val="24"/>
          <w:szCs w:val="24"/>
        </w:rPr>
      </w:pPr>
      <w:r>
        <w:rPr>
          <w:sz w:val="24"/>
          <w:szCs w:val="24"/>
        </w:rPr>
        <w:t xml:space="preserve"> </w:t>
      </w:r>
      <w:r w:rsidR="00E70377" w:rsidRPr="000D77DB">
        <w:rPr>
          <w:sz w:val="24"/>
          <w:szCs w:val="24"/>
        </w:rPr>
        <w:t>De la coordinatrice du contrat Enfance Jeunesse</w:t>
      </w:r>
      <w:r w:rsidR="00E70377">
        <w:rPr>
          <w:sz w:val="24"/>
          <w:szCs w:val="24"/>
        </w:rPr>
        <w:t>,</w:t>
      </w:r>
    </w:p>
    <w:p w:rsidR="00E70377" w:rsidRDefault="00FA6B71" w:rsidP="00E70377">
      <w:pPr>
        <w:pStyle w:val="Paragraphedeliste"/>
        <w:numPr>
          <w:ilvl w:val="0"/>
          <w:numId w:val="8"/>
        </w:numPr>
        <w:tabs>
          <w:tab w:val="left" w:pos="0"/>
          <w:tab w:val="left" w:pos="1276"/>
        </w:tabs>
        <w:ind w:left="0" w:firstLine="1134"/>
        <w:rPr>
          <w:sz w:val="24"/>
          <w:szCs w:val="24"/>
        </w:rPr>
      </w:pPr>
      <w:r>
        <w:rPr>
          <w:sz w:val="24"/>
          <w:szCs w:val="24"/>
        </w:rPr>
        <w:t xml:space="preserve"> </w:t>
      </w:r>
      <w:r w:rsidR="00E70377" w:rsidRPr="000D77DB">
        <w:rPr>
          <w:sz w:val="24"/>
          <w:szCs w:val="24"/>
        </w:rPr>
        <w:t>De la responsable du service Education Enfance</w:t>
      </w:r>
      <w:r w:rsidR="00E70377">
        <w:rPr>
          <w:sz w:val="24"/>
          <w:szCs w:val="24"/>
        </w:rPr>
        <w:t>,</w:t>
      </w:r>
    </w:p>
    <w:p w:rsidR="00E70377" w:rsidRDefault="00FA6B71" w:rsidP="00E70377">
      <w:pPr>
        <w:pStyle w:val="Paragraphedeliste"/>
        <w:numPr>
          <w:ilvl w:val="0"/>
          <w:numId w:val="8"/>
        </w:numPr>
        <w:tabs>
          <w:tab w:val="left" w:pos="0"/>
          <w:tab w:val="left" w:pos="1276"/>
        </w:tabs>
        <w:ind w:left="0" w:firstLine="1134"/>
        <w:rPr>
          <w:sz w:val="24"/>
          <w:szCs w:val="24"/>
        </w:rPr>
      </w:pPr>
      <w:r>
        <w:rPr>
          <w:sz w:val="24"/>
          <w:szCs w:val="24"/>
        </w:rPr>
        <w:t xml:space="preserve"> </w:t>
      </w:r>
      <w:r w:rsidR="00E70377">
        <w:rPr>
          <w:sz w:val="24"/>
          <w:szCs w:val="24"/>
        </w:rPr>
        <w:t>D’un représentant de chaque Association de Parents d’Elèves.</w:t>
      </w:r>
    </w:p>
    <w:p w:rsidR="00E70377" w:rsidRPr="00E70377" w:rsidRDefault="00E70377" w:rsidP="00E70377">
      <w:pPr>
        <w:tabs>
          <w:tab w:val="left" w:pos="0"/>
          <w:tab w:val="left" w:pos="1276"/>
        </w:tabs>
        <w:rPr>
          <w:sz w:val="24"/>
          <w:szCs w:val="24"/>
        </w:rPr>
      </w:pPr>
      <w:r w:rsidRPr="00E70377">
        <w:rPr>
          <w:sz w:val="24"/>
          <w:szCs w:val="24"/>
        </w:rPr>
        <w:t xml:space="preserve">Le groupe de suivi se réunira au minimum </w:t>
      </w:r>
      <w:r>
        <w:rPr>
          <w:sz w:val="24"/>
          <w:szCs w:val="24"/>
        </w:rPr>
        <w:t>une fois par an pour l’ensemble des ALHS.</w:t>
      </w:r>
    </w:p>
    <w:p w:rsidR="007F6227" w:rsidRDefault="007F6227" w:rsidP="007F6227">
      <w:pPr>
        <w:tabs>
          <w:tab w:val="left" w:pos="1095"/>
          <w:tab w:val="left" w:pos="1276"/>
        </w:tabs>
        <w:rPr>
          <w:sz w:val="28"/>
          <w:szCs w:val="28"/>
        </w:rPr>
      </w:pPr>
    </w:p>
    <w:p w:rsidR="0066600F" w:rsidRDefault="0066600F" w:rsidP="007F6227">
      <w:pPr>
        <w:tabs>
          <w:tab w:val="left" w:pos="1095"/>
          <w:tab w:val="left" w:pos="1276"/>
        </w:tabs>
        <w:rPr>
          <w:sz w:val="28"/>
          <w:szCs w:val="28"/>
        </w:rPr>
      </w:pPr>
    </w:p>
    <w:p w:rsidR="0066600F" w:rsidRDefault="0066600F" w:rsidP="007F6227">
      <w:pPr>
        <w:tabs>
          <w:tab w:val="left" w:pos="1095"/>
          <w:tab w:val="left" w:pos="1276"/>
        </w:tabs>
        <w:rPr>
          <w:sz w:val="28"/>
          <w:szCs w:val="28"/>
        </w:rPr>
      </w:pPr>
    </w:p>
    <w:p w:rsidR="0066600F" w:rsidRDefault="0066600F" w:rsidP="007F6227">
      <w:pPr>
        <w:tabs>
          <w:tab w:val="left" w:pos="1095"/>
          <w:tab w:val="left" w:pos="1276"/>
        </w:tabs>
        <w:rPr>
          <w:sz w:val="28"/>
          <w:szCs w:val="28"/>
        </w:rPr>
      </w:pPr>
    </w:p>
    <w:p w:rsidR="007F6227" w:rsidRDefault="00FA6B71" w:rsidP="007F6227">
      <w:pPr>
        <w:tabs>
          <w:tab w:val="left" w:pos="1095"/>
          <w:tab w:val="left" w:pos="1276"/>
        </w:tabs>
        <w:rPr>
          <w:sz w:val="28"/>
          <w:szCs w:val="28"/>
        </w:rPr>
      </w:pPr>
      <w:r w:rsidRPr="001A0762">
        <w:rPr>
          <w:noProof/>
          <w:sz w:val="28"/>
          <w:szCs w:val="28"/>
          <w:lang w:eastAsia="fr-FR"/>
        </w:rPr>
        <w:lastRenderedPageBreak/>
        <mc:AlternateContent>
          <mc:Choice Requires="wps">
            <w:drawing>
              <wp:anchor distT="0" distB="0" distL="114300" distR="114300" simplePos="0" relativeHeight="251728896" behindDoc="0" locked="0" layoutInCell="1" allowOverlap="1" wp14:anchorId="36D59D59" wp14:editId="3C023AF8">
                <wp:simplePos x="0" y="0"/>
                <wp:positionH relativeFrom="column">
                  <wp:posOffset>-576430</wp:posOffset>
                </wp:positionH>
                <wp:positionV relativeFrom="paragraph">
                  <wp:posOffset>14015</wp:posOffset>
                </wp:positionV>
                <wp:extent cx="6933600" cy="705600"/>
                <wp:effectExtent l="57150" t="19050" r="76835" b="94615"/>
                <wp:wrapNone/>
                <wp:docPr id="297" name="ZoneTexte 1"/>
                <wp:cNvGraphicFramePr/>
                <a:graphic xmlns:a="http://schemas.openxmlformats.org/drawingml/2006/main">
                  <a:graphicData uri="http://schemas.microsoft.com/office/word/2010/wordprocessingShape">
                    <wps:wsp>
                      <wps:cNvSpPr txBox="1"/>
                      <wps:spPr>
                        <a:xfrm>
                          <a:off x="0" y="0"/>
                          <a:ext cx="6933600" cy="7056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12305C" w:rsidRDefault="0012305C" w:rsidP="007F6227">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rPr>
                            </w:pPr>
                          </w:p>
                          <w:p w:rsidR="0012305C" w:rsidRDefault="0012305C" w:rsidP="007F6227">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rPr>
                            </w:pPr>
                            <w:r>
                              <w:rPr>
                                <w:rFonts w:asciiTheme="minorHAnsi" w:hAnsi="Calibri" w:cstheme="minorBidi"/>
                                <w:b/>
                                <w:bCs/>
                                <w:kern w:val="24"/>
                                <w:sz w:val="28"/>
                                <w:szCs w:val="28"/>
                              </w:rPr>
                              <w:t>6 -</w:t>
                            </w:r>
                            <w:r w:rsidRPr="00D10EC3">
                              <w:rPr>
                                <w:rFonts w:asciiTheme="minorHAnsi" w:hAnsi="Calibri" w:cstheme="minorBidi"/>
                                <w:b/>
                                <w:bCs/>
                                <w:kern w:val="24"/>
                                <w:sz w:val="28"/>
                                <w:szCs w:val="28"/>
                              </w:rPr>
                              <w:t xml:space="preserve"> L’ORGANISATION D’UNE SEMAINE TYPE D’UN ENFANT</w:t>
                            </w:r>
                          </w:p>
                          <w:p w:rsidR="0012305C" w:rsidRPr="00D10EC3" w:rsidRDefault="0012305C" w:rsidP="007F6227">
                            <w:pPr>
                              <w:pStyle w:val="NormalWeb"/>
                              <w:shd w:val="clear" w:color="auto" w:fill="DAEEF3" w:themeFill="accent5" w:themeFillTint="33"/>
                              <w:spacing w:before="0" w:beforeAutospacing="0" w:after="0" w:afterAutospacing="0"/>
                              <w:jc w:val="center"/>
                              <w:rPr>
                                <w:sz w:val="28"/>
                                <w:szCs w:val="28"/>
                              </w:rPr>
                            </w:pPr>
                          </w:p>
                          <w:p w:rsidR="0012305C" w:rsidRDefault="0012305C" w:rsidP="007F6227">
                            <w:pPr>
                              <w:pStyle w:val="NormalWeb"/>
                              <w:spacing w:before="0" w:beforeAutospacing="0" w:after="0" w:afterAutospacing="0"/>
                              <w:jc w:val="center"/>
                            </w:pPr>
                            <w:r>
                              <w:rPr>
                                <w:rFonts w:asciiTheme="minorHAnsi" w:hAnsi="Calibri" w:cstheme="minorBidi"/>
                                <w:b/>
                                <w:bCs/>
                                <w:color w:val="FFFFFF" w:themeColor="light1"/>
                                <w:kern w:val="24"/>
                                <w:sz w:val="36"/>
                                <w:szCs w:val="3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45.4pt;margin-top:1.1pt;width:545.95pt;height:55.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22C3A" w:rsidRDefault="00422C3A" w:rsidP="007F6227">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rPr>
                      </w:pPr>
                      <w:bookmarkStart w:id="2" w:name="_GoBack"/>
                    </w:p>
                    <w:p w:rsidR="00422C3A" w:rsidRDefault="00422C3A" w:rsidP="007F6227">
                      <w:pPr>
                        <w:pStyle w:val="NormalWeb"/>
                        <w:shd w:val="clear" w:color="auto" w:fill="DAEEF3" w:themeFill="accent5" w:themeFillTint="33"/>
                        <w:spacing w:before="0" w:beforeAutospacing="0" w:after="0" w:afterAutospacing="0"/>
                        <w:jc w:val="center"/>
                        <w:rPr>
                          <w:rFonts w:asciiTheme="minorHAnsi" w:hAnsi="Calibri" w:cstheme="minorBidi"/>
                          <w:b/>
                          <w:bCs/>
                          <w:kern w:val="24"/>
                          <w:sz w:val="28"/>
                          <w:szCs w:val="28"/>
                        </w:rPr>
                      </w:pPr>
                      <w:r>
                        <w:rPr>
                          <w:rFonts w:asciiTheme="minorHAnsi" w:hAnsi="Calibri" w:cstheme="minorBidi"/>
                          <w:b/>
                          <w:bCs/>
                          <w:kern w:val="24"/>
                          <w:sz w:val="28"/>
                          <w:szCs w:val="28"/>
                        </w:rPr>
                        <w:t>6 -</w:t>
                      </w:r>
                      <w:r w:rsidRPr="00D10EC3">
                        <w:rPr>
                          <w:rFonts w:asciiTheme="minorHAnsi" w:hAnsi="Calibri" w:cstheme="minorBidi"/>
                          <w:b/>
                          <w:bCs/>
                          <w:kern w:val="24"/>
                          <w:sz w:val="28"/>
                          <w:szCs w:val="28"/>
                        </w:rPr>
                        <w:t xml:space="preserve"> L’ORGANISATION D’UNE SEMAINE TYPE D’UN ENFANT</w:t>
                      </w:r>
                    </w:p>
                    <w:p w:rsidR="00422C3A" w:rsidRPr="00D10EC3" w:rsidRDefault="00422C3A" w:rsidP="007F6227">
                      <w:pPr>
                        <w:pStyle w:val="NormalWeb"/>
                        <w:shd w:val="clear" w:color="auto" w:fill="DAEEF3" w:themeFill="accent5" w:themeFillTint="33"/>
                        <w:spacing w:before="0" w:beforeAutospacing="0" w:after="0" w:afterAutospacing="0"/>
                        <w:jc w:val="center"/>
                        <w:rPr>
                          <w:sz w:val="28"/>
                          <w:szCs w:val="28"/>
                        </w:rPr>
                      </w:pPr>
                    </w:p>
                    <w:p w:rsidR="00422C3A" w:rsidRDefault="00422C3A" w:rsidP="007F6227">
                      <w:pPr>
                        <w:pStyle w:val="NormalWeb"/>
                        <w:spacing w:before="0" w:beforeAutospacing="0" w:after="0" w:afterAutospacing="0"/>
                        <w:jc w:val="center"/>
                      </w:pPr>
                      <w:r>
                        <w:rPr>
                          <w:rFonts w:asciiTheme="minorHAnsi" w:hAnsi="Calibri" w:cstheme="minorBidi"/>
                          <w:b/>
                          <w:bCs/>
                          <w:color w:val="FFFFFF" w:themeColor="light1"/>
                          <w:kern w:val="24"/>
                          <w:sz w:val="36"/>
                          <w:szCs w:val="36"/>
                        </w:rPr>
                        <w:t xml:space="preserve"> </w:t>
                      </w:r>
                      <w:bookmarkEnd w:id="2"/>
                    </w:p>
                  </w:txbxContent>
                </v:textbox>
              </v:shape>
            </w:pict>
          </mc:Fallback>
        </mc:AlternateContent>
      </w:r>
    </w:p>
    <w:p w:rsidR="007F6227" w:rsidRDefault="007F6227" w:rsidP="007F6227">
      <w:pPr>
        <w:tabs>
          <w:tab w:val="left" w:pos="1095"/>
          <w:tab w:val="left" w:pos="1276"/>
        </w:tabs>
        <w:rPr>
          <w:sz w:val="28"/>
          <w:szCs w:val="28"/>
        </w:rPr>
      </w:pPr>
    </w:p>
    <w:p w:rsidR="00D70694" w:rsidRDefault="00D70694" w:rsidP="007F6227">
      <w:pPr>
        <w:tabs>
          <w:tab w:val="left" w:pos="1095"/>
          <w:tab w:val="left" w:pos="1276"/>
        </w:tabs>
        <w:rPr>
          <w:sz w:val="28"/>
          <w:szCs w:val="28"/>
        </w:rPr>
      </w:pPr>
    </w:p>
    <w:tbl>
      <w:tblPr>
        <w:tblpPr w:leftFromText="141" w:rightFromText="141" w:vertAnchor="page" w:horzAnchor="margin" w:tblpXSpec="center" w:tblpY="272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8"/>
        <w:gridCol w:w="2229"/>
        <w:gridCol w:w="1938"/>
        <w:gridCol w:w="1997"/>
        <w:gridCol w:w="1972"/>
      </w:tblGrid>
      <w:tr w:rsidR="00C574A0" w:rsidRPr="00B06C17" w:rsidTr="00C574A0">
        <w:trPr>
          <w:trHeight w:val="545"/>
        </w:trPr>
        <w:tc>
          <w:tcPr>
            <w:tcW w:w="2178" w:type="dxa"/>
            <w:shd w:val="clear" w:color="auto" w:fill="FFFFFF" w:themeFill="background1"/>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r w:rsidRPr="00B06C17">
              <w:rPr>
                <w:rFonts w:ascii="Arial" w:eastAsia="Times New Roman" w:hAnsi="Arial" w:cs="Arial"/>
                <w:b/>
                <w:bCs/>
                <w:color w:val="000000" w:themeColor="text1"/>
                <w:kern w:val="24"/>
                <w:lang w:val="en-GB" w:eastAsia="fr-FR"/>
              </w:rPr>
              <w:t>LUNDI</w:t>
            </w:r>
          </w:p>
        </w:tc>
        <w:tc>
          <w:tcPr>
            <w:tcW w:w="2229" w:type="dxa"/>
            <w:shd w:val="clear" w:color="auto" w:fill="FFFFFF" w:themeFill="background1"/>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r w:rsidRPr="00B06C17">
              <w:rPr>
                <w:rFonts w:ascii="Arial" w:eastAsia="Times New Roman" w:hAnsi="Arial" w:cs="Arial"/>
                <w:b/>
                <w:bCs/>
                <w:color w:val="000000" w:themeColor="text1"/>
                <w:kern w:val="24"/>
                <w:lang w:val="en-GB" w:eastAsia="fr-FR"/>
              </w:rPr>
              <w:t>MARDI</w:t>
            </w:r>
          </w:p>
        </w:tc>
        <w:tc>
          <w:tcPr>
            <w:tcW w:w="1938" w:type="dxa"/>
            <w:shd w:val="clear" w:color="auto" w:fill="FFFFFF" w:themeFill="background1"/>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r w:rsidRPr="00B06C17">
              <w:rPr>
                <w:rFonts w:ascii="Arial" w:eastAsia="Times New Roman" w:hAnsi="Arial" w:cs="Arial"/>
                <w:b/>
                <w:bCs/>
                <w:color w:val="000000" w:themeColor="text1"/>
                <w:kern w:val="24"/>
                <w:lang w:val="en-GB" w:eastAsia="fr-FR"/>
              </w:rPr>
              <w:t>MERCREDI</w:t>
            </w:r>
          </w:p>
        </w:tc>
        <w:tc>
          <w:tcPr>
            <w:tcW w:w="1997" w:type="dxa"/>
            <w:shd w:val="clear" w:color="auto" w:fill="FFFFFF" w:themeFill="background1"/>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r w:rsidRPr="00B06C17">
              <w:rPr>
                <w:rFonts w:ascii="Arial" w:eastAsia="Times New Roman" w:hAnsi="Arial" w:cs="Arial"/>
                <w:b/>
                <w:bCs/>
                <w:color w:val="000000" w:themeColor="text1"/>
                <w:kern w:val="24"/>
                <w:lang w:val="en-GB" w:eastAsia="fr-FR"/>
              </w:rPr>
              <w:t>JEUDI</w:t>
            </w:r>
          </w:p>
        </w:tc>
        <w:tc>
          <w:tcPr>
            <w:tcW w:w="1972" w:type="dxa"/>
            <w:shd w:val="clear" w:color="auto" w:fill="FFFFFF" w:themeFill="background1"/>
          </w:tcPr>
          <w:p w:rsidR="00C574A0" w:rsidRPr="00B06C17" w:rsidRDefault="00C574A0" w:rsidP="00C574A0">
            <w:pPr>
              <w:tabs>
                <w:tab w:val="left" w:pos="1276"/>
                <w:tab w:val="left" w:pos="8597"/>
              </w:tabs>
              <w:spacing w:after="0" w:line="240" w:lineRule="auto"/>
              <w:jc w:val="center"/>
              <w:rPr>
                <w:rFonts w:ascii="Arial" w:eastAsia="Times New Roman" w:hAnsi="Arial" w:cs="Arial"/>
                <w:b/>
                <w:bCs/>
                <w:color w:val="000000" w:themeColor="text1"/>
                <w:kern w:val="24"/>
                <w:lang w:val="en-GB" w:eastAsia="fr-FR"/>
              </w:rPr>
            </w:pPr>
            <w:r>
              <w:rPr>
                <w:rFonts w:ascii="Arial" w:eastAsia="Times New Roman" w:hAnsi="Arial" w:cs="Arial"/>
                <w:b/>
                <w:bCs/>
                <w:color w:val="000000" w:themeColor="text1"/>
                <w:kern w:val="24"/>
                <w:lang w:val="en-GB" w:eastAsia="fr-FR"/>
              </w:rPr>
              <w:t>VENDREDI</w:t>
            </w:r>
          </w:p>
        </w:tc>
      </w:tr>
      <w:tr w:rsidR="00C574A0" w:rsidRPr="00B06C17" w:rsidTr="00C574A0">
        <w:trPr>
          <w:trHeight w:val="432"/>
        </w:trPr>
        <w:tc>
          <w:tcPr>
            <w:tcW w:w="2178" w:type="dxa"/>
            <w:shd w:val="clear" w:color="auto" w:fill="DAEEF3" w:themeFill="accent5" w:themeFillTint="33"/>
            <w:tcMar>
              <w:top w:w="15" w:type="dxa"/>
              <w:left w:w="108" w:type="dxa"/>
              <w:bottom w:w="0" w:type="dxa"/>
              <w:right w:w="108" w:type="dxa"/>
            </w:tcMar>
            <w:hideMark/>
          </w:tcPr>
          <w:p w:rsidR="00C574A0" w:rsidRPr="00B06C17" w:rsidRDefault="00C574A0" w:rsidP="00C574A0">
            <w:pPr>
              <w:tabs>
                <w:tab w:val="left" w:pos="181"/>
                <w:tab w:val="center" w:pos="981"/>
                <w:tab w:val="left" w:pos="1276"/>
                <w:tab w:val="left" w:pos="8597"/>
              </w:tabs>
              <w:spacing w:after="0" w:line="240" w:lineRule="auto"/>
              <w:rPr>
                <w:rFonts w:ascii="Arial" w:eastAsia="Times New Roman" w:hAnsi="Arial" w:cs="Arial"/>
                <w:sz w:val="36"/>
                <w:szCs w:val="36"/>
                <w:lang w:eastAsia="fr-FR"/>
              </w:rPr>
            </w:pPr>
            <w:r>
              <w:rPr>
                <w:rFonts w:ascii="Arial" w:eastAsia="Times New Roman" w:hAnsi="Arial" w:cs="Arial"/>
                <w:color w:val="000000" w:themeColor="dark1"/>
                <w:kern w:val="24"/>
                <w:lang w:val="en-GB" w:eastAsia="fr-FR"/>
              </w:rPr>
              <w:t xml:space="preserve">       </w:t>
            </w:r>
            <w:r w:rsidRPr="00B06C17">
              <w:rPr>
                <w:rFonts w:ascii="Arial" w:eastAsia="Times New Roman" w:hAnsi="Arial" w:cs="Arial"/>
                <w:color w:val="000000" w:themeColor="dark1"/>
                <w:kern w:val="24"/>
                <w:lang w:val="en-GB" w:eastAsia="fr-FR"/>
              </w:rPr>
              <w:t>7H30/9H00</w:t>
            </w:r>
          </w:p>
        </w:tc>
        <w:tc>
          <w:tcPr>
            <w:tcW w:w="2229" w:type="dxa"/>
            <w:shd w:val="clear" w:color="auto" w:fill="DAEEF3" w:themeFill="accent5"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r w:rsidRPr="00B06C17">
              <w:rPr>
                <w:rFonts w:ascii="Arial" w:eastAsia="Times New Roman" w:hAnsi="Arial" w:cs="Arial"/>
                <w:color w:val="000000" w:themeColor="dark1"/>
                <w:kern w:val="24"/>
                <w:lang w:val="en-GB" w:eastAsia="fr-FR"/>
              </w:rPr>
              <w:t>7H30/9H00</w:t>
            </w:r>
          </w:p>
        </w:tc>
        <w:tc>
          <w:tcPr>
            <w:tcW w:w="1938" w:type="dxa"/>
            <w:shd w:val="clear" w:color="auto" w:fill="DAEEF3" w:themeFill="accent5" w:themeFillTint="33"/>
            <w:tcMar>
              <w:top w:w="15" w:type="dxa"/>
              <w:left w:w="108" w:type="dxa"/>
              <w:bottom w:w="0" w:type="dxa"/>
              <w:right w:w="108" w:type="dxa"/>
            </w:tcMar>
          </w:tcPr>
          <w:p w:rsidR="00C574A0" w:rsidRPr="00631CB3" w:rsidRDefault="00C574A0" w:rsidP="00C574A0">
            <w:pPr>
              <w:tabs>
                <w:tab w:val="left" w:pos="1276"/>
                <w:tab w:val="left" w:pos="8597"/>
              </w:tabs>
              <w:spacing w:after="0" w:line="240" w:lineRule="auto"/>
              <w:rPr>
                <w:rFonts w:ascii="Arial" w:eastAsia="Times New Roman" w:hAnsi="Arial" w:cs="Arial"/>
                <w:color w:val="FF0000"/>
                <w:sz w:val="36"/>
                <w:szCs w:val="36"/>
                <w:lang w:eastAsia="fr-FR"/>
              </w:rPr>
            </w:pPr>
          </w:p>
        </w:tc>
        <w:tc>
          <w:tcPr>
            <w:tcW w:w="1997" w:type="dxa"/>
            <w:shd w:val="clear" w:color="auto" w:fill="DAEEF3" w:themeFill="accent5"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r w:rsidRPr="00B06C17">
              <w:rPr>
                <w:rFonts w:ascii="Arial" w:eastAsia="Times New Roman" w:hAnsi="Arial" w:cs="Arial"/>
                <w:color w:val="000000" w:themeColor="dark1"/>
                <w:kern w:val="24"/>
                <w:lang w:val="en-GB" w:eastAsia="fr-FR"/>
              </w:rPr>
              <w:t>7H30/9H00</w:t>
            </w:r>
          </w:p>
        </w:tc>
        <w:tc>
          <w:tcPr>
            <w:tcW w:w="1972" w:type="dxa"/>
            <w:shd w:val="clear" w:color="auto" w:fill="DAEEF3" w:themeFill="accent5" w:themeFillTint="33"/>
          </w:tcPr>
          <w:p w:rsidR="00C574A0" w:rsidRPr="00B06C17" w:rsidRDefault="00C574A0" w:rsidP="00C574A0">
            <w:pPr>
              <w:tabs>
                <w:tab w:val="left" w:pos="1276"/>
                <w:tab w:val="left" w:pos="8597"/>
              </w:tabs>
              <w:spacing w:after="0" w:line="240" w:lineRule="auto"/>
              <w:jc w:val="center"/>
              <w:rPr>
                <w:rFonts w:ascii="Arial" w:eastAsia="Times New Roman" w:hAnsi="Arial" w:cs="Arial"/>
                <w:color w:val="000000" w:themeColor="dark1"/>
                <w:kern w:val="24"/>
                <w:lang w:val="en-GB" w:eastAsia="fr-FR"/>
              </w:rPr>
            </w:pPr>
            <w:r w:rsidRPr="00B06C17">
              <w:rPr>
                <w:rFonts w:ascii="Arial" w:eastAsia="Times New Roman" w:hAnsi="Arial" w:cs="Arial"/>
                <w:color w:val="000000" w:themeColor="dark1"/>
                <w:kern w:val="24"/>
                <w:lang w:val="en-GB" w:eastAsia="fr-FR"/>
              </w:rPr>
              <w:t>7H30/9H00</w:t>
            </w:r>
          </w:p>
        </w:tc>
      </w:tr>
      <w:tr w:rsidR="00C574A0" w:rsidRPr="00B06C17" w:rsidTr="00C574A0">
        <w:trPr>
          <w:trHeight w:val="384"/>
        </w:trPr>
        <w:tc>
          <w:tcPr>
            <w:tcW w:w="2178" w:type="dxa"/>
            <w:shd w:val="clear" w:color="auto" w:fill="FDE9D9" w:themeFill="accent6"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b/>
                <w:i/>
                <w:sz w:val="36"/>
                <w:szCs w:val="36"/>
                <w:lang w:eastAsia="fr-FR"/>
              </w:rPr>
            </w:pPr>
            <w:r w:rsidRPr="00B06C17">
              <w:rPr>
                <w:rFonts w:ascii="Arial" w:eastAsia="Times New Roman" w:hAnsi="Arial" w:cs="Arial"/>
                <w:b/>
                <w:i/>
                <w:color w:val="000000" w:themeColor="dark1"/>
                <w:kern w:val="24"/>
                <w:lang w:val="en-GB" w:eastAsia="fr-FR"/>
              </w:rPr>
              <w:t>transition</w:t>
            </w:r>
          </w:p>
        </w:tc>
        <w:tc>
          <w:tcPr>
            <w:tcW w:w="2229" w:type="dxa"/>
            <w:shd w:val="clear" w:color="auto" w:fill="FDE9D9" w:themeFill="accent6"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b/>
                <w:i/>
                <w:sz w:val="36"/>
                <w:szCs w:val="36"/>
                <w:lang w:eastAsia="fr-FR"/>
              </w:rPr>
            </w:pPr>
            <w:r w:rsidRPr="00B06C17">
              <w:rPr>
                <w:rFonts w:ascii="Arial" w:eastAsia="Times New Roman" w:hAnsi="Arial" w:cs="Arial"/>
                <w:b/>
                <w:i/>
                <w:color w:val="000000" w:themeColor="dark1"/>
                <w:kern w:val="24"/>
                <w:lang w:val="en-GB" w:eastAsia="fr-FR"/>
              </w:rPr>
              <w:t>transition</w:t>
            </w:r>
          </w:p>
        </w:tc>
        <w:tc>
          <w:tcPr>
            <w:tcW w:w="1938" w:type="dxa"/>
            <w:shd w:val="clear" w:color="auto" w:fill="DAEEF3" w:themeFill="accent5" w:themeFillTint="33"/>
            <w:tcMar>
              <w:top w:w="15" w:type="dxa"/>
              <w:left w:w="108" w:type="dxa"/>
              <w:bottom w:w="0" w:type="dxa"/>
              <w:right w:w="108" w:type="dxa"/>
            </w:tcMar>
          </w:tcPr>
          <w:p w:rsidR="00C574A0" w:rsidRPr="00631CB3" w:rsidRDefault="00C574A0" w:rsidP="00C574A0">
            <w:pPr>
              <w:tabs>
                <w:tab w:val="left" w:pos="1276"/>
                <w:tab w:val="left" w:pos="8597"/>
              </w:tabs>
              <w:spacing w:after="0" w:line="240" w:lineRule="auto"/>
              <w:jc w:val="center"/>
              <w:rPr>
                <w:rFonts w:ascii="Arial" w:eastAsia="Times New Roman" w:hAnsi="Arial" w:cs="Arial"/>
                <w:color w:val="FF0000"/>
                <w:sz w:val="36"/>
                <w:szCs w:val="36"/>
                <w:lang w:eastAsia="fr-FR"/>
              </w:rPr>
            </w:pPr>
          </w:p>
        </w:tc>
        <w:tc>
          <w:tcPr>
            <w:tcW w:w="1997" w:type="dxa"/>
            <w:shd w:val="clear" w:color="auto" w:fill="FDE9D9" w:themeFill="accent6"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b/>
                <w:i/>
                <w:sz w:val="36"/>
                <w:szCs w:val="36"/>
                <w:lang w:eastAsia="fr-FR"/>
              </w:rPr>
            </w:pPr>
            <w:r w:rsidRPr="00B06C17">
              <w:rPr>
                <w:rFonts w:ascii="Arial" w:eastAsia="Times New Roman" w:hAnsi="Arial" w:cs="Arial"/>
                <w:b/>
                <w:i/>
                <w:color w:val="000000" w:themeColor="dark1"/>
                <w:kern w:val="24"/>
                <w:lang w:val="en-GB" w:eastAsia="fr-FR"/>
              </w:rPr>
              <w:t>transition</w:t>
            </w:r>
          </w:p>
        </w:tc>
        <w:tc>
          <w:tcPr>
            <w:tcW w:w="1972" w:type="dxa"/>
            <w:shd w:val="clear" w:color="auto" w:fill="FDE9D9" w:themeFill="accent6" w:themeFillTint="33"/>
          </w:tcPr>
          <w:p w:rsidR="00C574A0" w:rsidRPr="00245940" w:rsidRDefault="00C574A0" w:rsidP="00C574A0">
            <w:pPr>
              <w:tabs>
                <w:tab w:val="left" w:pos="1276"/>
                <w:tab w:val="left" w:pos="8597"/>
              </w:tabs>
              <w:spacing w:after="0" w:line="240" w:lineRule="auto"/>
              <w:jc w:val="center"/>
              <w:rPr>
                <w:rFonts w:ascii="Arial" w:eastAsia="Times New Roman" w:hAnsi="Arial" w:cs="Arial"/>
                <w:b/>
                <w:i/>
                <w:color w:val="000000" w:themeColor="dark1"/>
                <w:kern w:val="24"/>
                <w:lang w:val="en-GB" w:eastAsia="fr-FR"/>
              </w:rPr>
            </w:pPr>
            <w:r w:rsidRPr="00245940">
              <w:rPr>
                <w:rFonts w:ascii="Arial" w:eastAsia="Times New Roman" w:hAnsi="Arial" w:cs="Arial"/>
                <w:b/>
                <w:i/>
                <w:color w:val="000000" w:themeColor="dark1"/>
                <w:kern w:val="24"/>
                <w:lang w:val="en-GB" w:eastAsia="fr-FR"/>
              </w:rPr>
              <w:t>transition</w:t>
            </w:r>
          </w:p>
        </w:tc>
      </w:tr>
      <w:tr w:rsidR="00C574A0" w:rsidRPr="00B06C17" w:rsidTr="00C574A0">
        <w:trPr>
          <w:trHeight w:val="432"/>
        </w:trPr>
        <w:tc>
          <w:tcPr>
            <w:tcW w:w="2178" w:type="dxa"/>
            <w:shd w:val="clear" w:color="auto" w:fill="E5DFEC" w:themeFill="accent4"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r w:rsidRPr="00B06C17">
              <w:rPr>
                <w:rFonts w:ascii="Arial" w:eastAsia="Times New Roman" w:hAnsi="Arial" w:cs="Arial"/>
                <w:color w:val="000000" w:themeColor="dark1"/>
                <w:kern w:val="24"/>
                <w:lang w:val="en-GB" w:eastAsia="fr-FR"/>
              </w:rPr>
              <w:t>9h00/12h00</w:t>
            </w:r>
          </w:p>
        </w:tc>
        <w:tc>
          <w:tcPr>
            <w:tcW w:w="2229" w:type="dxa"/>
            <w:shd w:val="clear" w:color="auto" w:fill="E5DFEC" w:themeFill="accent4"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r w:rsidRPr="00B06C17">
              <w:rPr>
                <w:rFonts w:ascii="Arial" w:eastAsia="Times New Roman" w:hAnsi="Arial" w:cs="Arial"/>
                <w:color w:val="000000" w:themeColor="dark1"/>
                <w:kern w:val="24"/>
                <w:lang w:val="en-GB" w:eastAsia="fr-FR"/>
              </w:rPr>
              <w:t>9h00/12h00</w:t>
            </w:r>
          </w:p>
        </w:tc>
        <w:tc>
          <w:tcPr>
            <w:tcW w:w="1938" w:type="dxa"/>
            <w:shd w:val="clear" w:color="auto" w:fill="DAEEF3" w:themeFill="accent5" w:themeFillTint="33"/>
            <w:tcMar>
              <w:top w:w="15" w:type="dxa"/>
              <w:left w:w="108" w:type="dxa"/>
              <w:bottom w:w="0" w:type="dxa"/>
              <w:right w:w="108" w:type="dxa"/>
            </w:tcMar>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p>
        </w:tc>
        <w:tc>
          <w:tcPr>
            <w:tcW w:w="1997" w:type="dxa"/>
            <w:shd w:val="clear" w:color="auto" w:fill="E5DFEC" w:themeFill="accent4"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r w:rsidRPr="00B06C17">
              <w:rPr>
                <w:rFonts w:ascii="Arial" w:eastAsia="Times New Roman" w:hAnsi="Arial" w:cs="Arial"/>
                <w:color w:val="000000" w:themeColor="dark1"/>
                <w:kern w:val="24"/>
                <w:lang w:val="en-GB" w:eastAsia="fr-FR"/>
              </w:rPr>
              <w:t>9h00/12h00</w:t>
            </w:r>
          </w:p>
        </w:tc>
        <w:tc>
          <w:tcPr>
            <w:tcW w:w="1972" w:type="dxa"/>
            <w:shd w:val="clear" w:color="auto" w:fill="E5DFEC" w:themeFill="accent4" w:themeFillTint="33"/>
          </w:tcPr>
          <w:p w:rsidR="00C574A0" w:rsidRPr="00B06C17" w:rsidRDefault="00C574A0" w:rsidP="00C574A0">
            <w:pPr>
              <w:tabs>
                <w:tab w:val="left" w:pos="1276"/>
                <w:tab w:val="left" w:pos="8597"/>
              </w:tabs>
              <w:spacing w:after="0" w:line="240" w:lineRule="auto"/>
              <w:jc w:val="center"/>
              <w:rPr>
                <w:rFonts w:ascii="Arial" w:eastAsia="Times New Roman" w:hAnsi="Arial" w:cs="Arial"/>
                <w:color w:val="000000" w:themeColor="dark1"/>
                <w:kern w:val="24"/>
                <w:lang w:val="en-GB" w:eastAsia="fr-FR"/>
              </w:rPr>
            </w:pPr>
            <w:r w:rsidRPr="00B06C17">
              <w:rPr>
                <w:rFonts w:ascii="Arial" w:eastAsia="Times New Roman" w:hAnsi="Arial" w:cs="Arial"/>
                <w:color w:val="000000" w:themeColor="dark1"/>
                <w:kern w:val="24"/>
                <w:lang w:val="en-GB" w:eastAsia="fr-FR"/>
              </w:rPr>
              <w:t>9h00/12h00</w:t>
            </w:r>
          </w:p>
        </w:tc>
      </w:tr>
      <w:tr w:rsidR="00C574A0" w:rsidRPr="00B06C17" w:rsidTr="00C574A0">
        <w:trPr>
          <w:trHeight w:val="589"/>
        </w:trPr>
        <w:tc>
          <w:tcPr>
            <w:tcW w:w="2178" w:type="dxa"/>
            <w:shd w:val="clear" w:color="auto" w:fill="FDE9D9" w:themeFill="accent6"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b/>
                <w:i/>
                <w:sz w:val="36"/>
                <w:szCs w:val="36"/>
                <w:lang w:eastAsia="fr-FR"/>
              </w:rPr>
            </w:pPr>
            <w:r w:rsidRPr="00B06C17">
              <w:rPr>
                <w:rFonts w:ascii="Arial" w:eastAsia="Times New Roman" w:hAnsi="Arial" w:cs="Arial"/>
                <w:b/>
                <w:i/>
                <w:color w:val="000000" w:themeColor="dark1"/>
                <w:kern w:val="24"/>
                <w:lang w:val="en-GB" w:eastAsia="fr-FR"/>
              </w:rPr>
              <w:t>transition</w:t>
            </w:r>
          </w:p>
        </w:tc>
        <w:tc>
          <w:tcPr>
            <w:tcW w:w="2229" w:type="dxa"/>
            <w:shd w:val="clear" w:color="auto" w:fill="FDE9D9" w:themeFill="accent6"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b/>
                <w:i/>
                <w:sz w:val="36"/>
                <w:szCs w:val="36"/>
                <w:lang w:eastAsia="fr-FR"/>
              </w:rPr>
            </w:pPr>
            <w:r>
              <w:rPr>
                <w:noProof/>
                <w:lang w:eastAsia="fr-FR"/>
              </w:rPr>
              <mc:AlternateContent>
                <mc:Choice Requires="wps">
                  <w:drawing>
                    <wp:anchor distT="0" distB="0" distL="114300" distR="114300" simplePos="0" relativeHeight="251730944" behindDoc="0" locked="0" layoutInCell="1" allowOverlap="1" wp14:anchorId="0CAA00EA" wp14:editId="70F1DA5C">
                      <wp:simplePos x="0" y="0"/>
                      <wp:positionH relativeFrom="column">
                        <wp:posOffset>731885</wp:posOffset>
                      </wp:positionH>
                      <wp:positionV relativeFrom="paragraph">
                        <wp:posOffset>153988</wp:posOffset>
                      </wp:positionV>
                      <wp:extent cx="2519045" cy="681990"/>
                      <wp:effectExtent l="232728" t="0" r="228282" b="0"/>
                      <wp:wrapNone/>
                      <wp:docPr id="303" name="Zone de texte 303"/>
                      <wp:cNvGraphicFramePr/>
                      <a:graphic xmlns:a="http://schemas.openxmlformats.org/drawingml/2006/main">
                        <a:graphicData uri="http://schemas.microsoft.com/office/word/2010/wordprocessingShape">
                          <wps:wsp>
                            <wps:cNvSpPr txBox="1"/>
                            <wps:spPr>
                              <a:xfrm rot="4597014">
                                <a:off x="0" y="0"/>
                                <a:ext cx="2519045" cy="681990"/>
                              </a:xfrm>
                              <a:prstGeom prst="rect">
                                <a:avLst/>
                              </a:prstGeom>
                              <a:noFill/>
                              <a:ln>
                                <a:noFill/>
                              </a:ln>
                              <a:effectLst/>
                            </wps:spPr>
                            <wps:txbx>
                              <w:txbxContent>
                                <w:p w:rsidR="0012305C" w:rsidRPr="0033748E" w:rsidRDefault="0012305C" w:rsidP="00C574A0">
                                  <w:pPr>
                                    <w:tabs>
                                      <w:tab w:val="left" w:pos="8597"/>
                                    </w:tabs>
                                    <w:spacing w:after="0" w:line="240" w:lineRule="auto"/>
                                    <w:jc w:val="center"/>
                                    <w:rPr>
                                      <w:rFonts w:ascii="Arial" w:eastAsia="Times New Roman" w:hAnsi="Arial" w:cs="Arial"/>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3748E">
                                    <w:rPr>
                                      <w:rFonts w:ascii="Arial" w:eastAsia="Times New Roman" w:hAnsi="Arial" w:cs="Arial"/>
                                      <w:b/>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7h30/18H30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3" o:spid="_x0000_s1040" type="#_x0000_t202" style="position:absolute;left:0;text-align:left;margin-left:57.65pt;margin-top:12.15pt;width:198.35pt;height:53.7pt;rotation:5021165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" filled="f" stroked="f">
                      <v:textbox>
                        <w:txbxContent>
                          <w:p w:rsidR="00C574A0" w:rsidRPr="0033748E" w:rsidRDefault="00C574A0" w:rsidP="00C574A0">
                            <w:pPr>
                              <w:tabs>
                                <w:tab w:val="left" w:pos="8597"/>
                              </w:tabs>
                              <w:spacing w:after="0" w:line="240" w:lineRule="auto"/>
                              <w:jc w:val="center"/>
                              <w:rPr>
                                <w:rFonts w:ascii="Arial" w:eastAsia="Times New Roman" w:hAnsi="Arial" w:cs="Arial"/>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3748E">
                              <w:rPr>
                                <w:rFonts w:ascii="Arial" w:eastAsia="Times New Roman" w:hAnsi="Arial" w:cs="Arial"/>
                                <w:b/>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7h30/18H30</w:t>
                            </w:r>
                          </w:p>
                        </w:txbxContent>
                      </v:textbox>
                    </v:shape>
                  </w:pict>
                </mc:Fallback>
              </mc:AlternateContent>
            </w:r>
            <w:r w:rsidRPr="00B06C17">
              <w:rPr>
                <w:rFonts w:ascii="Arial" w:eastAsia="Times New Roman" w:hAnsi="Arial" w:cs="Arial"/>
                <w:b/>
                <w:i/>
                <w:color w:val="000000" w:themeColor="dark1"/>
                <w:kern w:val="24"/>
                <w:lang w:val="en-GB" w:eastAsia="fr-FR"/>
              </w:rPr>
              <w:t>transition</w:t>
            </w:r>
          </w:p>
        </w:tc>
        <w:tc>
          <w:tcPr>
            <w:tcW w:w="1938" w:type="dxa"/>
            <w:shd w:val="clear" w:color="auto" w:fill="DAEEF3" w:themeFill="accent5" w:themeFillTint="33"/>
            <w:tcMar>
              <w:top w:w="15" w:type="dxa"/>
              <w:left w:w="108" w:type="dxa"/>
              <w:bottom w:w="0" w:type="dxa"/>
              <w:right w:w="108" w:type="dxa"/>
            </w:tcMar>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p>
        </w:tc>
        <w:tc>
          <w:tcPr>
            <w:tcW w:w="1997" w:type="dxa"/>
            <w:shd w:val="clear" w:color="auto" w:fill="FDE9D9" w:themeFill="accent6"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b/>
                <w:i/>
                <w:sz w:val="36"/>
                <w:szCs w:val="36"/>
                <w:lang w:eastAsia="fr-FR"/>
              </w:rPr>
            </w:pPr>
            <w:r w:rsidRPr="00B06C17">
              <w:rPr>
                <w:rFonts w:ascii="Arial" w:eastAsia="Times New Roman" w:hAnsi="Arial" w:cs="Arial"/>
                <w:b/>
                <w:i/>
                <w:color w:val="000000" w:themeColor="dark1"/>
                <w:kern w:val="24"/>
                <w:lang w:val="en-GB" w:eastAsia="fr-FR"/>
              </w:rPr>
              <w:t>transition</w:t>
            </w:r>
          </w:p>
        </w:tc>
        <w:tc>
          <w:tcPr>
            <w:tcW w:w="1972" w:type="dxa"/>
            <w:shd w:val="clear" w:color="auto" w:fill="FDE9D9" w:themeFill="accent6" w:themeFillTint="33"/>
          </w:tcPr>
          <w:p w:rsidR="00C574A0" w:rsidRPr="00245940" w:rsidRDefault="00C574A0" w:rsidP="00C574A0">
            <w:pPr>
              <w:tabs>
                <w:tab w:val="left" w:pos="1276"/>
                <w:tab w:val="left" w:pos="8597"/>
              </w:tabs>
              <w:spacing w:after="0" w:line="240" w:lineRule="auto"/>
              <w:jc w:val="center"/>
              <w:rPr>
                <w:rFonts w:ascii="Arial" w:eastAsia="Times New Roman" w:hAnsi="Arial" w:cs="Arial"/>
                <w:b/>
                <w:i/>
                <w:color w:val="000000" w:themeColor="dark1"/>
                <w:kern w:val="24"/>
                <w:lang w:val="en-GB" w:eastAsia="fr-FR"/>
              </w:rPr>
            </w:pPr>
            <w:r w:rsidRPr="00B06C17">
              <w:rPr>
                <w:rFonts w:ascii="Arial" w:eastAsia="Times New Roman" w:hAnsi="Arial" w:cs="Arial"/>
                <w:b/>
                <w:i/>
                <w:color w:val="000000" w:themeColor="dark1"/>
                <w:kern w:val="24"/>
                <w:lang w:val="en-GB" w:eastAsia="fr-FR"/>
              </w:rPr>
              <w:t>transition</w:t>
            </w:r>
          </w:p>
        </w:tc>
      </w:tr>
      <w:tr w:rsidR="00C574A0" w:rsidRPr="00B06C17" w:rsidTr="00C574A0">
        <w:trPr>
          <w:trHeight w:val="432"/>
        </w:trPr>
        <w:tc>
          <w:tcPr>
            <w:tcW w:w="2178" w:type="dxa"/>
            <w:shd w:val="clear" w:color="auto" w:fill="DAEEF3" w:themeFill="accent5"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r w:rsidRPr="00B06C17">
              <w:rPr>
                <w:rFonts w:ascii="Arial" w:eastAsia="Times New Roman" w:hAnsi="Arial" w:cs="Arial"/>
                <w:color w:val="000000" w:themeColor="dark1"/>
                <w:kern w:val="24"/>
                <w:lang w:val="en-GB" w:eastAsia="fr-FR"/>
              </w:rPr>
              <w:t>12h00/14h00</w:t>
            </w:r>
          </w:p>
        </w:tc>
        <w:tc>
          <w:tcPr>
            <w:tcW w:w="2229" w:type="dxa"/>
            <w:shd w:val="clear" w:color="auto" w:fill="DAEEF3" w:themeFill="accent5"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r w:rsidRPr="00B06C17">
              <w:rPr>
                <w:rFonts w:ascii="Arial" w:eastAsia="Times New Roman" w:hAnsi="Arial" w:cs="Arial"/>
                <w:color w:val="000000" w:themeColor="dark1"/>
                <w:kern w:val="24"/>
                <w:lang w:val="en-GB" w:eastAsia="fr-FR"/>
              </w:rPr>
              <w:t>12h00/14h00</w:t>
            </w:r>
          </w:p>
        </w:tc>
        <w:tc>
          <w:tcPr>
            <w:tcW w:w="1938" w:type="dxa"/>
            <w:shd w:val="clear" w:color="auto" w:fill="DAEEF3" w:themeFill="accent5" w:themeFillTint="33"/>
            <w:tcMar>
              <w:top w:w="15" w:type="dxa"/>
              <w:left w:w="108" w:type="dxa"/>
              <w:bottom w:w="0" w:type="dxa"/>
              <w:right w:w="108" w:type="dxa"/>
            </w:tcMar>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p>
        </w:tc>
        <w:tc>
          <w:tcPr>
            <w:tcW w:w="1997" w:type="dxa"/>
            <w:shd w:val="clear" w:color="auto" w:fill="DAEEF3" w:themeFill="accent5"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r w:rsidRPr="00B06C17">
              <w:rPr>
                <w:rFonts w:ascii="Arial" w:eastAsia="Times New Roman" w:hAnsi="Arial" w:cs="Arial"/>
                <w:color w:val="000000" w:themeColor="dark1"/>
                <w:kern w:val="24"/>
                <w:lang w:val="en-GB" w:eastAsia="fr-FR"/>
              </w:rPr>
              <w:t>12h00/14h00</w:t>
            </w:r>
          </w:p>
        </w:tc>
        <w:tc>
          <w:tcPr>
            <w:tcW w:w="1972" w:type="dxa"/>
            <w:shd w:val="clear" w:color="auto" w:fill="DAEEF3" w:themeFill="accent5" w:themeFillTint="33"/>
          </w:tcPr>
          <w:p w:rsidR="00C574A0" w:rsidRPr="00B06C17" w:rsidRDefault="00C574A0" w:rsidP="00C574A0">
            <w:pPr>
              <w:tabs>
                <w:tab w:val="left" w:pos="1276"/>
                <w:tab w:val="left" w:pos="8597"/>
              </w:tabs>
              <w:spacing w:after="0" w:line="240" w:lineRule="auto"/>
              <w:jc w:val="center"/>
              <w:rPr>
                <w:rFonts w:ascii="Arial" w:eastAsia="Times New Roman" w:hAnsi="Arial" w:cs="Arial"/>
                <w:color w:val="000000" w:themeColor="dark1"/>
                <w:kern w:val="24"/>
                <w:lang w:val="en-GB" w:eastAsia="fr-FR"/>
              </w:rPr>
            </w:pPr>
            <w:r w:rsidRPr="00B06C17">
              <w:rPr>
                <w:rFonts w:ascii="Arial" w:eastAsia="Times New Roman" w:hAnsi="Arial" w:cs="Arial"/>
                <w:color w:val="000000" w:themeColor="dark1"/>
                <w:kern w:val="24"/>
                <w:lang w:val="en-GB" w:eastAsia="fr-FR"/>
              </w:rPr>
              <w:t>12h00/14h00</w:t>
            </w:r>
          </w:p>
        </w:tc>
      </w:tr>
      <w:tr w:rsidR="00C574A0" w:rsidRPr="00B06C17" w:rsidTr="00C574A0">
        <w:trPr>
          <w:trHeight w:val="475"/>
        </w:trPr>
        <w:tc>
          <w:tcPr>
            <w:tcW w:w="2178" w:type="dxa"/>
            <w:shd w:val="clear" w:color="auto" w:fill="FDE9D9" w:themeFill="accent6"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b/>
                <w:i/>
                <w:sz w:val="36"/>
                <w:szCs w:val="36"/>
                <w:lang w:eastAsia="fr-FR"/>
              </w:rPr>
            </w:pPr>
            <w:r w:rsidRPr="00B06C17">
              <w:rPr>
                <w:rFonts w:ascii="Arial" w:eastAsia="Times New Roman" w:hAnsi="Arial" w:cs="Arial"/>
                <w:b/>
                <w:i/>
                <w:color w:val="000000" w:themeColor="dark1"/>
                <w:kern w:val="24"/>
                <w:lang w:val="en-GB" w:eastAsia="fr-FR"/>
              </w:rPr>
              <w:t>transition</w:t>
            </w:r>
          </w:p>
        </w:tc>
        <w:tc>
          <w:tcPr>
            <w:tcW w:w="2229" w:type="dxa"/>
            <w:shd w:val="clear" w:color="auto" w:fill="FDE9D9" w:themeFill="accent6"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b/>
                <w:i/>
                <w:sz w:val="36"/>
                <w:szCs w:val="36"/>
                <w:lang w:eastAsia="fr-FR"/>
              </w:rPr>
            </w:pPr>
            <w:r w:rsidRPr="00B06C17">
              <w:rPr>
                <w:rFonts w:ascii="Arial" w:eastAsia="Times New Roman" w:hAnsi="Arial" w:cs="Arial"/>
                <w:b/>
                <w:i/>
                <w:color w:val="000000" w:themeColor="dark1"/>
                <w:kern w:val="24"/>
                <w:lang w:val="en-GB" w:eastAsia="fr-FR"/>
              </w:rPr>
              <w:t>transition</w:t>
            </w:r>
          </w:p>
        </w:tc>
        <w:tc>
          <w:tcPr>
            <w:tcW w:w="1938" w:type="dxa"/>
            <w:shd w:val="clear" w:color="auto" w:fill="DAEEF3" w:themeFill="accent5" w:themeFillTint="33"/>
            <w:tcMar>
              <w:top w:w="15" w:type="dxa"/>
              <w:left w:w="108" w:type="dxa"/>
              <w:bottom w:w="0" w:type="dxa"/>
              <w:right w:w="108" w:type="dxa"/>
            </w:tcMar>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p>
        </w:tc>
        <w:tc>
          <w:tcPr>
            <w:tcW w:w="1997" w:type="dxa"/>
            <w:shd w:val="clear" w:color="auto" w:fill="FDE9D9" w:themeFill="accent6"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b/>
                <w:i/>
                <w:sz w:val="36"/>
                <w:szCs w:val="36"/>
                <w:lang w:eastAsia="fr-FR"/>
              </w:rPr>
            </w:pPr>
            <w:r w:rsidRPr="00B06C17">
              <w:rPr>
                <w:rFonts w:ascii="Arial" w:eastAsia="Times New Roman" w:hAnsi="Arial" w:cs="Arial"/>
                <w:b/>
                <w:i/>
                <w:color w:val="000000" w:themeColor="dark1"/>
                <w:kern w:val="24"/>
                <w:lang w:val="en-GB" w:eastAsia="fr-FR"/>
              </w:rPr>
              <w:t>transition</w:t>
            </w:r>
          </w:p>
        </w:tc>
        <w:tc>
          <w:tcPr>
            <w:tcW w:w="1972" w:type="dxa"/>
            <w:shd w:val="clear" w:color="auto" w:fill="FDE9D9" w:themeFill="accent6" w:themeFillTint="33"/>
          </w:tcPr>
          <w:p w:rsidR="00C574A0" w:rsidRPr="00245940" w:rsidRDefault="00C574A0" w:rsidP="00C574A0">
            <w:pPr>
              <w:tabs>
                <w:tab w:val="left" w:pos="1276"/>
                <w:tab w:val="left" w:pos="8597"/>
              </w:tabs>
              <w:spacing w:after="0" w:line="240" w:lineRule="auto"/>
              <w:jc w:val="center"/>
              <w:rPr>
                <w:rFonts w:ascii="Arial" w:eastAsia="Times New Roman" w:hAnsi="Arial" w:cs="Arial"/>
                <w:b/>
                <w:i/>
                <w:color w:val="000000" w:themeColor="dark1"/>
                <w:kern w:val="24"/>
                <w:lang w:val="en-GB" w:eastAsia="fr-FR"/>
              </w:rPr>
            </w:pPr>
            <w:r>
              <w:rPr>
                <w:rFonts w:ascii="Arial" w:eastAsia="Times New Roman" w:hAnsi="Arial" w:cs="Arial"/>
                <w:b/>
                <w:i/>
                <w:color w:val="000000" w:themeColor="dark1"/>
                <w:kern w:val="24"/>
                <w:lang w:val="en-GB" w:eastAsia="fr-FR"/>
              </w:rPr>
              <w:t>t</w:t>
            </w:r>
            <w:r w:rsidRPr="00B06C17">
              <w:rPr>
                <w:rFonts w:ascii="Arial" w:eastAsia="Times New Roman" w:hAnsi="Arial" w:cs="Arial"/>
                <w:b/>
                <w:i/>
                <w:color w:val="000000" w:themeColor="dark1"/>
                <w:kern w:val="24"/>
                <w:lang w:val="en-GB" w:eastAsia="fr-FR"/>
              </w:rPr>
              <w:t>ransition</w:t>
            </w:r>
          </w:p>
        </w:tc>
      </w:tr>
      <w:tr w:rsidR="00C574A0" w:rsidRPr="00B06C17" w:rsidTr="00C574A0">
        <w:trPr>
          <w:trHeight w:val="432"/>
        </w:trPr>
        <w:tc>
          <w:tcPr>
            <w:tcW w:w="2178" w:type="dxa"/>
            <w:shd w:val="clear" w:color="auto" w:fill="E5DFEC" w:themeFill="accent4"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r w:rsidRPr="00B06C17">
              <w:rPr>
                <w:rFonts w:ascii="Arial" w:eastAsia="Times New Roman" w:hAnsi="Arial" w:cs="Arial"/>
                <w:color w:val="000000" w:themeColor="dark1"/>
                <w:kern w:val="24"/>
                <w:lang w:val="en-GB" w:eastAsia="fr-FR"/>
              </w:rPr>
              <w:t>14h00/17h00</w:t>
            </w:r>
          </w:p>
        </w:tc>
        <w:tc>
          <w:tcPr>
            <w:tcW w:w="2229" w:type="dxa"/>
            <w:shd w:val="clear" w:color="auto" w:fill="E5DFEC" w:themeFill="accent4"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r>
              <w:rPr>
                <w:rFonts w:ascii="Arial" w:eastAsia="Times New Roman" w:hAnsi="Arial" w:cs="Arial"/>
                <w:color w:val="000000" w:themeColor="dark1"/>
                <w:kern w:val="24"/>
                <w:lang w:val="en-GB" w:eastAsia="fr-FR"/>
              </w:rPr>
              <w:t>14h00/17H00</w:t>
            </w:r>
          </w:p>
        </w:tc>
        <w:tc>
          <w:tcPr>
            <w:tcW w:w="1938" w:type="dxa"/>
            <w:shd w:val="clear" w:color="auto" w:fill="DAEEF3" w:themeFill="accent5" w:themeFillTint="33"/>
            <w:tcMar>
              <w:top w:w="15" w:type="dxa"/>
              <w:left w:w="108" w:type="dxa"/>
              <w:bottom w:w="0" w:type="dxa"/>
              <w:right w:w="108" w:type="dxa"/>
            </w:tcMar>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p>
        </w:tc>
        <w:tc>
          <w:tcPr>
            <w:tcW w:w="1997" w:type="dxa"/>
            <w:shd w:val="clear" w:color="auto" w:fill="E5DFEC" w:themeFill="accent4"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r w:rsidRPr="00B06C17">
              <w:rPr>
                <w:rFonts w:ascii="Arial" w:eastAsia="Times New Roman" w:hAnsi="Arial" w:cs="Arial"/>
                <w:color w:val="000000" w:themeColor="dark1"/>
                <w:kern w:val="24"/>
                <w:lang w:val="en-GB" w:eastAsia="fr-FR"/>
              </w:rPr>
              <w:t>14h00/1</w:t>
            </w:r>
            <w:r>
              <w:rPr>
                <w:rFonts w:ascii="Arial" w:eastAsia="Times New Roman" w:hAnsi="Arial" w:cs="Arial"/>
                <w:color w:val="000000" w:themeColor="dark1"/>
                <w:kern w:val="24"/>
                <w:lang w:val="en-GB" w:eastAsia="fr-FR"/>
              </w:rPr>
              <w:t>7H00</w:t>
            </w:r>
          </w:p>
        </w:tc>
        <w:tc>
          <w:tcPr>
            <w:tcW w:w="1972" w:type="dxa"/>
            <w:shd w:val="clear" w:color="auto" w:fill="E5DFEC" w:themeFill="accent4" w:themeFillTint="33"/>
          </w:tcPr>
          <w:p w:rsidR="00C574A0" w:rsidRPr="00B06C17" w:rsidRDefault="00C574A0" w:rsidP="00C574A0">
            <w:pPr>
              <w:tabs>
                <w:tab w:val="left" w:pos="1276"/>
                <w:tab w:val="left" w:pos="8597"/>
              </w:tabs>
              <w:spacing w:after="0" w:line="240" w:lineRule="auto"/>
              <w:jc w:val="center"/>
              <w:rPr>
                <w:rFonts w:ascii="Arial" w:eastAsia="Times New Roman" w:hAnsi="Arial" w:cs="Arial"/>
                <w:color w:val="000000" w:themeColor="dark1"/>
                <w:kern w:val="24"/>
                <w:lang w:val="en-GB" w:eastAsia="fr-FR"/>
              </w:rPr>
            </w:pPr>
            <w:r w:rsidRPr="00B06C17">
              <w:rPr>
                <w:rFonts w:ascii="Arial" w:eastAsia="Times New Roman" w:hAnsi="Arial" w:cs="Arial"/>
                <w:color w:val="000000" w:themeColor="dark1"/>
                <w:kern w:val="24"/>
                <w:lang w:val="en-GB" w:eastAsia="fr-FR"/>
              </w:rPr>
              <w:t>14h00/1</w:t>
            </w:r>
            <w:r>
              <w:rPr>
                <w:rFonts w:ascii="Arial" w:eastAsia="Times New Roman" w:hAnsi="Arial" w:cs="Arial"/>
                <w:color w:val="000000" w:themeColor="dark1"/>
                <w:kern w:val="24"/>
                <w:lang w:val="en-GB" w:eastAsia="fr-FR"/>
              </w:rPr>
              <w:t>7H00</w:t>
            </w:r>
          </w:p>
        </w:tc>
      </w:tr>
      <w:tr w:rsidR="00C574A0" w:rsidRPr="00B06C17" w:rsidTr="00C574A0">
        <w:trPr>
          <w:trHeight w:val="475"/>
        </w:trPr>
        <w:tc>
          <w:tcPr>
            <w:tcW w:w="2178" w:type="dxa"/>
            <w:shd w:val="clear" w:color="auto" w:fill="FDE9D9" w:themeFill="accent6"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b/>
                <w:i/>
                <w:sz w:val="36"/>
                <w:szCs w:val="36"/>
                <w:lang w:eastAsia="fr-FR"/>
              </w:rPr>
            </w:pPr>
            <w:r w:rsidRPr="00B06C17">
              <w:rPr>
                <w:rFonts w:ascii="Arial" w:eastAsia="Times New Roman" w:hAnsi="Arial" w:cs="Arial"/>
                <w:b/>
                <w:i/>
                <w:color w:val="000000" w:themeColor="dark1"/>
                <w:kern w:val="24"/>
                <w:lang w:val="en-GB" w:eastAsia="fr-FR"/>
              </w:rPr>
              <w:t>transition</w:t>
            </w:r>
          </w:p>
        </w:tc>
        <w:tc>
          <w:tcPr>
            <w:tcW w:w="2229" w:type="dxa"/>
            <w:shd w:val="clear" w:color="auto" w:fill="FDE9D9" w:themeFill="accent6"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b/>
                <w:i/>
                <w:sz w:val="36"/>
                <w:szCs w:val="36"/>
                <w:lang w:eastAsia="fr-FR"/>
              </w:rPr>
            </w:pPr>
            <w:r w:rsidRPr="00B06C17">
              <w:rPr>
                <w:rFonts w:ascii="Arial" w:eastAsia="Times New Roman" w:hAnsi="Arial" w:cs="Arial"/>
                <w:b/>
                <w:i/>
                <w:color w:val="000000" w:themeColor="dark1"/>
                <w:kern w:val="24"/>
                <w:lang w:val="en-GB" w:eastAsia="fr-FR"/>
              </w:rPr>
              <w:t>transition</w:t>
            </w:r>
          </w:p>
        </w:tc>
        <w:tc>
          <w:tcPr>
            <w:tcW w:w="1938" w:type="dxa"/>
            <w:shd w:val="clear" w:color="auto" w:fill="DAEEF3" w:themeFill="accent5" w:themeFillTint="33"/>
            <w:tcMar>
              <w:top w:w="15" w:type="dxa"/>
              <w:left w:w="108" w:type="dxa"/>
              <w:bottom w:w="0" w:type="dxa"/>
              <w:right w:w="108" w:type="dxa"/>
            </w:tcMar>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p>
        </w:tc>
        <w:tc>
          <w:tcPr>
            <w:tcW w:w="1997" w:type="dxa"/>
            <w:shd w:val="clear" w:color="auto" w:fill="FDE9D9" w:themeFill="accent6"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b/>
                <w:i/>
                <w:sz w:val="36"/>
                <w:szCs w:val="36"/>
                <w:lang w:eastAsia="fr-FR"/>
              </w:rPr>
            </w:pPr>
            <w:r w:rsidRPr="00B06C17">
              <w:rPr>
                <w:rFonts w:ascii="Arial" w:eastAsia="Times New Roman" w:hAnsi="Arial" w:cs="Arial"/>
                <w:b/>
                <w:i/>
                <w:color w:val="000000" w:themeColor="dark1"/>
                <w:kern w:val="24"/>
                <w:lang w:val="en-GB" w:eastAsia="fr-FR"/>
              </w:rPr>
              <w:t>transition</w:t>
            </w:r>
          </w:p>
        </w:tc>
        <w:tc>
          <w:tcPr>
            <w:tcW w:w="1972" w:type="dxa"/>
            <w:shd w:val="clear" w:color="auto" w:fill="FDE9D9" w:themeFill="accent6" w:themeFillTint="33"/>
          </w:tcPr>
          <w:p w:rsidR="00C574A0" w:rsidRPr="00245940" w:rsidRDefault="00C574A0" w:rsidP="00C574A0">
            <w:pPr>
              <w:tabs>
                <w:tab w:val="left" w:pos="1276"/>
                <w:tab w:val="left" w:pos="8597"/>
              </w:tabs>
              <w:spacing w:after="0" w:line="240" w:lineRule="auto"/>
              <w:jc w:val="center"/>
              <w:rPr>
                <w:rFonts w:ascii="Arial" w:eastAsia="Times New Roman" w:hAnsi="Arial" w:cs="Arial"/>
                <w:b/>
                <w:i/>
                <w:color w:val="000000" w:themeColor="dark1"/>
                <w:kern w:val="24"/>
                <w:lang w:val="en-GB" w:eastAsia="fr-FR"/>
              </w:rPr>
            </w:pPr>
            <w:r w:rsidRPr="00B06C17">
              <w:rPr>
                <w:rFonts w:ascii="Arial" w:eastAsia="Times New Roman" w:hAnsi="Arial" w:cs="Arial"/>
                <w:b/>
                <w:i/>
                <w:color w:val="000000" w:themeColor="dark1"/>
                <w:kern w:val="24"/>
                <w:lang w:val="en-GB" w:eastAsia="fr-FR"/>
              </w:rPr>
              <w:t>transition</w:t>
            </w:r>
          </w:p>
        </w:tc>
      </w:tr>
      <w:tr w:rsidR="00C574A0" w:rsidRPr="00B06C17" w:rsidTr="00C574A0">
        <w:trPr>
          <w:trHeight w:val="432"/>
        </w:trPr>
        <w:tc>
          <w:tcPr>
            <w:tcW w:w="2178" w:type="dxa"/>
            <w:shd w:val="clear" w:color="auto" w:fill="DAEEF3" w:themeFill="accent5"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r w:rsidRPr="00B06C17">
              <w:rPr>
                <w:rFonts w:ascii="Arial" w:eastAsia="Times New Roman" w:hAnsi="Arial" w:cs="Arial"/>
                <w:color w:val="000000" w:themeColor="dark1"/>
                <w:kern w:val="24"/>
                <w:lang w:val="en-GB" w:eastAsia="fr-FR"/>
              </w:rPr>
              <w:t> 17H00/18H30</w:t>
            </w:r>
          </w:p>
        </w:tc>
        <w:tc>
          <w:tcPr>
            <w:tcW w:w="2229" w:type="dxa"/>
            <w:shd w:val="clear" w:color="auto" w:fill="DAEEF3" w:themeFill="accent5" w:themeFillTint="33"/>
            <w:tcMar>
              <w:top w:w="15" w:type="dxa"/>
              <w:left w:w="108" w:type="dxa"/>
              <w:bottom w:w="0" w:type="dxa"/>
              <w:right w:w="108" w:type="dxa"/>
            </w:tcMar>
            <w:hideMark/>
          </w:tcPr>
          <w:p w:rsidR="00C574A0" w:rsidRPr="00B06C17" w:rsidRDefault="00C574A0" w:rsidP="00C574A0">
            <w:pPr>
              <w:tabs>
                <w:tab w:val="left" w:pos="193"/>
                <w:tab w:val="left" w:pos="1276"/>
                <w:tab w:val="left" w:pos="8597"/>
              </w:tabs>
              <w:spacing w:after="0" w:line="240" w:lineRule="auto"/>
              <w:rPr>
                <w:rFonts w:ascii="Arial" w:eastAsia="Times New Roman" w:hAnsi="Arial" w:cs="Arial"/>
                <w:sz w:val="36"/>
                <w:szCs w:val="36"/>
                <w:lang w:eastAsia="fr-FR"/>
              </w:rPr>
            </w:pPr>
            <w:r w:rsidRPr="00B06C17">
              <w:rPr>
                <w:rFonts w:ascii="Arial" w:eastAsia="Times New Roman" w:hAnsi="Arial" w:cs="Arial"/>
                <w:color w:val="000000" w:themeColor="dark1"/>
                <w:kern w:val="24"/>
                <w:lang w:val="en-GB" w:eastAsia="fr-FR"/>
              </w:rPr>
              <w:tab/>
              <w:t>17H00/18H30</w:t>
            </w:r>
          </w:p>
        </w:tc>
        <w:tc>
          <w:tcPr>
            <w:tcW w:w="1938" w:type="dxa"/>
            <w:shd w:val="clear" w:color="auto" w:fill="DAEEF3" w:themeFill="accent5"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r w:rsidRPr="00B06C17">
              <w:rPr>
                <w:rFonts w:ascii="Arial" w:eastAsia="Times New Roman" w:hAnsi="Arial" w:cs="Arial"/>
                <w:color w:val="000000" w:themeColor="dark1"/>
                <w:kern w:val="24"/>
                <w:lang w:val="en-GB" w:eastAsia="fr-FR"/>
              </w:rPr>
              <w:t> </w:t>
            </w:r>
          </w:p>
        </w:tc>
        <w:tc>
          <w:tcPr>
            <w:tcW w:w="1997" w:type="dxa"/>
            <w:shd w:val="clear" w:color="auto" w:fill="DAEEF3" w:themeFill="accent5" w:themeFillTint="33"/>
            <w:tcMar>
              <w:top w:w="15" w:type="dxa"/>
              <w:left w:w="108" w:type="dxa"/>
              <w:bottom w:w="0" w:type="dxa"/>
              <w:right w:w="108" w:type="dxa"/>
            </w:tcMar>
            <w:hideMark/>
          </w:tcPr>
          <w:p w:rsidR="00C574A0" w:rsidRPr="00B06C17" w:rsidRDefault="00C574A0" w:rsidP="00C574A0">
            <w:pPr>
              <w:tabs>
                <w:tab w:val="left" w:pos="1276"/>
                <w:tab w:val="left" w:pos="8597"/>
              </w:tabs>
              <w:spacing w:after="0" w:line="240" w:lineRule="auto"/>
              <w:jc w:val="center"/>
              <w:rPr>
                <w:rFonts w:ascii="Arial" w:eastAsia="Times New Roman" w:hAnsi="Arial" w:cs="Arial"/>
                <w:sz w:val="36"/>
                <w:szCs w:val="36"/>
                <w:lang w:eastAsia="fr-FR"/>
              </w:rPr>
            </w:pPr>
            <w:r w:rsidRPr="00B06C17">
              <w:rPr>
                <w:rFonts w:ascii="Arial" w:eastAsia="Times New Roman" w:hAnsi="Arial" w:cs="Arial"/>
                <w:color w:val="000000" w:themeColor="dark1"/>
                <w:kern w:val="24"/>
                <w:lang w:val="en-GB" w:eastAsia="fr-FR"/>
              </w:rPr>
              <w:t>17H00/18H30</w:t>
            </w:r>
          </w:p>
        </w:tc>
        <w:tc>
          <w:tcPr>
            <w:tcW w:w="1972" w:type="dxa"/>
            <w:shd w:val="clear" w:color="auto" w:fill="DAEEF3" w:themeFill="accent5" w:themeFillTint="33"/>
          </w:tcPr>
          <w:p w:rsidR="00C574A0" w:rsidRPr="00B06C17" w:rsidRDefault="00C574A0" w:rsidP="00C574A0">
            <w:pPr>
              <w:tabs>
                <w:tab w:val="left" w:pos="1276"/>
                <w:tab w:val="left" w:pos="8597"/>
              </w:tabs>
              <w:spacing w:after="0" w:line="240" w:lineRule="auto"/>
              <w:jc w:val="center"/>
              <w:rPr>
                <w:rFonts w:ascii="Arial" w:eastAsia="Times New Roman" w:hAnsi="Arial" w:cs="Arial"/>
                <w:color w:val="000000" w:themeColor="dark1"/>
                <w:kern w:val="24"/>
                <w:lang w:val="en-GB" w:eastAsia="fr-FR"/>
              </w:rPr>
            </w:pPr>
            <w:r w:rsidRPr="00B06C17">
              <w:rPr>
                <w:rFonts w:ascii="Arial" w:eastAsia="Times New Roman" w:hAnsi="Arial" w:cs="Arial"/>
                <w:color w:val="000000" w:themeColor="dark1"/>
                <w:kern w:val="24"/>
                <w:lang w:val="en-GB" w:eastAsia="fr-FR"/>
              </w:rPr>
              <w:t>17H00/18H30</w:t>
            </w:r>
          </w:p>
        </w:tc>
      </w:tr>
    </w:tbl>
    <w:p w:rsidR="00D70694" w:rsidRDefault="005C3B33" w:rsidP="007F6227">
      <w:pPr>
        <w:tabs>
          <w:tab w:val="left" w:pos="1095"/>
          <w:tab w:val="left" w:pos="1276"/>
        </w:tabs>
        <w:rPr>
          <w:sz w:val="28"/>
          <w:szCs w:val="28"/>
        </w:rPr>
      </w:pPr>
      <w:r>
        <w:rPr>
          <w:noProof/>
          <w:sz w:val="28"/>
          <w:szCs w:val="28"/>
          <w:lang w:eastAsia="fr-FR"/>
        </w:rPr>
        <mc:AlternateContent>
          <mc:Choice Requires="wps">
            <w:drawing>
              <wp:anchor distT="0" distB="0" distL="114300" distR="114300" simplePos="0" relativeHeight="251725824" behindDoc="0" locked="0" layoutInCell="1" allowOverlap="1" wp14:anchorId="283C770A" wp14:editId="32AF8F27">
                <wp:simplePos x="0" y="0"/>
                <wp:positionH relativeFrom="column">
                  <wp:posOffset>1064260</wp:posOffset>
                </wp:positionH>
                <wp:positionV relativeFrom="paragraph">
                  <wp:posOffset>3533775</wp:posOffset>
                </wp:positionV>
                <wp:extent cx="492125" cy="285750"/>
                <wp:effectExtent l="57150" t="38100" r="79375" b="95250"/>
                <wp:wrapNone/>
                <wp:docPr id="294" name="Rectangle 294"/>
                <wp:cNvGraphicFramePr/>
                <a:graphic xmlns:a="http://schemas.openxmlformats.org/drawingml/2006/main">
                  <a:graphicData uri="http://schemas.microsoft.com/office/word/2010/wordprocessingShape">
                    <wps:wsp>
                      <wps:cNvSpPr/>
                      <wps:spPr>
                        <a:xfrm>
                          <a:off x="0" y="0"/>
                          <a:ext cx="492125" cy="285750"/>
                        </a:xfrm>
                        <a:prstGeom prst="rect">
                          <a:avLst/>
                        </a:prstGeom>
                        <a:gradFill>
                          <a:gsLst>
                            <a:gs pos="0">
                              <a:schemeClr val="accent5">
                                <a:lumMod val="20000"/>
                                <a:lumOff val="80000"/>
                              </a:schemeClr>
                            </a:gs>
                            <a:gs pos="0">
                              <a:schemeClr val="accent5">
                                <a:lumMod val="20000"/>
                                <a:lumOff val="80000"/>
                              </a:schemeClr>
                            </a:gs>
                            <a:gs pos="100000">
                              <a:schemeClr val="accent5">
                                <a:tint val="15000"/>
                                <a:satMod val="350000"/>
                              </a:schemeClr>
                            </a:gs>
                          </a:gsLst>
                        </a:gra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4" o:spid="_x0000_s1026" style="position:absolute;margin-left:83.8pt;margin-top:278.25pt;width:38.75pt;height:22.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" fillcolor="#daeef3 [664]" strokecolor="#40a7c2 [3048]">
                <v:fill color2="#e4f2f6 [504]" rotate="t" angle="180" colors="0 #dbeef4;0 #dbeef4;1 #e4f9ff" focus="100%" type="gradient"/>
                <v:shadow on="t" color="black" opacity="24903f" origin=",.5" offset="0,.55556mm"/>
              </v:rect>
            </w:pict>
          </mc:Fallback>
        </mc:AlternateContent>
      </w:r>
      <w:r>
        <w:rPr>
          <w:noProof/>
          <w:sz w:val="28"/>
          <w:szCs w:val="28"/>
          <w:lang w:eastAsia="fr-FR"/>
        </w:rPr>
        <mc:AlternateContent>
          <mc:Choice Requires="wps">
            <w:drawing>
              <wp:anchor distT="0" distB="0" distL="114300" distR="114300" simplePos="0" relativeHeight="251724800" behindDoc="0" locked="0" layoutInCell="1" allowOverlap="1" wp14:anchorId="2DEAD0A6" wp14:editId="24533C49">
                <wp:simplePos x="0" y="0"/>
                <wp:positionH relativeFrom="column">
                  <wp:posOffset>-510540</wp:posOffset>
                </wp:positionH>
                <wp:positionV relativeFrom="paragraph">
                  <wp:posOffset>3489325</wp:posOffset>
                </wp:positionV>
                <wp:extent cx="447675" cy="285750"/>
                <wp:effectExtent l="57150" t="38100" r="85725" b="95250"/>
                <wp:wrapNone/>
                <wp:docPr id="289" name="Rectangle 289"/>
                <wp:cNvGraphicFramePr/>
                <a:graphic xmlns:a="http://schemas.openxmlformats.org/drawingml/2006/main">
                  <a:graphicData uri="http://schemas.microsoft.com/office/word/2010/wordprocessingShape">
                    <wps:wsp>
                      <wps:cNvSpPr/>
                      <wps:spPr>
                        <a:xfrm>
                          <a:off x="0" y="0"/>
                          <a:ext cx="447675" cy="285750"/>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9" o:spid="_x0000_s1026" style="position:absolute;margin-left:-40.2pt;margin-top:274.75pt;width:35.25pt;height:2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" fillcolor="#bfb1d0 [1623]" strokecolor="#795d9b [3047]">
                <v:fill color2="#ece7f1 [503]" rotate="t" angle="180" colors="0 #c9b5e8;22938f #d9cbee;1 #f0eaf9" focus="100%" type="gradient"/>
                <v:shadow on="t" color="black" opacity="24903f" origin=",.5" offset="0,.55556mm"/>
              </v:rect>
            </w:pict>
          </mc:Fallback>
        </mc:AlternateContent>
      </w:r>
    </w:p>
    <w:p w:rsidR="007F6227" w:rsidRDefault="007F6227" w:rsidP="007F6227">
      <w:pPr>
        <w:tabs>
          <w:tab w:val="left" w:pos="1095"/>
          <w:tab w:val="left" w:pos="1276"/>
          <w:tab w:val="left" w:pos="3300"/>
        </w:tabs>
        <w:rPr>
          <w:b/>
          <w:i/>
          <w:sz w:val="24"/>
          <w:szCs w:val="24"/>
        </w:rPr>
      </w:pPr>
      <w:r w:rsidRPr="005C52D0">
        <w:rPr>
          <w:b/>
          <w:i/>
          <w:sz w:val="24"/>
          <w:szCs w:val="24"/>
        </w:rPr>
        <w:t>Temps scolaire</w:t>
      </w:r>
      <w:r>
        <w:rPr>
          <w:sz w:val="28"/>
          <w:szCs w:val="28"/>
        </w:rPr>
        <w:t xml:space="preserve">                 </w:t>
      </w:r>
      <w:r w:rsidRPr="005C52D0">
        <w:rPr>
          <w:b/>
          <w:i/>
          <w:sz w:val="24"/>
          <w:szCs w:val="24"/>
        </w:rPr>
        <w:t>Temps périscolaire</w:t>
      </w:r>
    </w:p>
    <w:p w:rsidR="00AF4BA4" w:rsidRDefault="00C659F2" w:rsidP="007F6227">
      <w:pPr>
        <w:tabs>
          <w:tab w:val="left" w:pos="1095"/>
          <w:tab w:val="left" w:pos="1276"/>
          <w:tab w:val="left" w:pos="3300"/>
        </w:tabs>
        <w:rPr>
          <w:b/>
          <w:i/>
          <w:sz w:val="24"/>
          <w:szCs w:val="24"/>
        </w:rPr>
      </w:pPr>
      <w:r w:rsidRPr="005C52D0">
        <w:rPr>
          <w:noProof/>
          <w:sz w:val="24"/>
          <w:szCs w:val="24"/>
          <w:lang w:eastAsia="fr-FR"/>
        </w:rPr>
        <mc:AlternateContent>
          <mc:Choice Requires="wps">
            <w:drawing>
              <wp:anchor distT="0" distB="0" distL="114300" distR="114300" simplePos="0" relativeHeight="251727872" behindDoc="0" locked="0" layoutInCell="1" allowOverlap="1" wp14:anchorId="4EDE9E41" wp14:editId="4D6A05EB">
                <wp:simplePos x="0" y="0"/>
                <wp:positionH relativeFrom="column">
                  <wp:posOffset>-509270</wp:posOffset>
                </wp:positionH>
                <wp:positionV relativeFrom="paragraph">
                  <wp:posOffset>266065</wp:posOffset>
                </wp:positionV>
                <wp:extent cx="504825" cy="285750"/>
                <wp:effectExtent l="57150" t="38100" r="85725" b="95250"/>
                <wp:wrapNone/>
                <wp:docPr id="296" name="Rectangle 296"/>
                <wp:cNvGraphicFramePr/>
                <a:graphic xmlns:a="http://schemas.openxmlformats.org/drawingml/2006/main">
                  <a:graphicData uri="http://schemas.microsoft.com/office/word/2010/wordprocessingShape">
                    <wps:wsp>
                      <wps:cNvSpPr/>
                      <wps:spPr>
                        <a:xfrm>
                          <a:off x="0" y="0"/>
                          <a:ext cx="504825" cy="28575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6" o:spid="_x0000_s1026" style="position:absolute;margin-left:-40.1pt;margin-top:20.95pt;width:39.75pt;height:2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" fillcolor="#fbcaa2 [1625]" strokecolor="#f68c36 [3049]">
                <v:fill color2="#fdefe3 [505]" rotate="t" angle="180" colors="0 #ffbe86;22938f #ffd0aa;1 #ffebdb" focus="100%" type="gradient"/>
                <v:shadow on="t" color="black" opacity="24903f" origin=",.5" offset="0,.55556mm"/>
              </v:rect>
            </w:pict>
          </mc:Fallback>
        </mc:AlternateContent>
      </w:r>
    </w:p>
    <w:p w:rsidR="007F6227" w:rsidRPr="005C52D0" w:rsidRDefault="00C659F2" w:rsidP="007F6227">
      <w:pPr>
        <w:tabs>
          <w:tab w:val="left" w:pos="1276"/>
          <w:tab w:val="left" w:pos="5812"/>
          <w:tab w:val="left" w:pos="6555"/>
        </w:tabs>
        <w:rPr>
          <w:sz w:val="24"/>
          <w:szCs w:val="24"/>
        </w:rPr>
      </w:pPr>
      <w:r>
        <w:rPr>
          <w:sz w:val="24"/>
          <w:szCs w:val="24"/>
        </w:rPr>
        <w:t xml:space="preserve">    </w:t>
      </w:r>
      <w:r w:rsidR="007F6227" w:rsidRPr="005C52D0">
        <w:rPr>
          <w:sz w:val="24"/>
          <w:szCs w:val="24"/>
        </w:rPr>
        <w:t>Un travail de concertation e</w:t>
      </w:r>
      <w:r w:rsidR="007F6227">
        <w:rPr>
          <w:sz w:val="24"/>
          <w:szCs w:val="24"/>
        </w:rPr>
        <w:t>ntre les équipes enseignantes e</w:t>
      </w:r>
      <w:r w:rsidR="007F6227" w:rsidRPr="005C52D0">
        <w:rPr>
          <w:sz w:val="24"/>
          <w:szCs w:val="24"/>
        </w:rPr>
        <w:t xml:space="preserve"> d’animation sur </w:t>
      </w:r>
      <w:r w:rsidR="007F6227" w:rsidRPr="005C52D0">
        <w:rPr>
          <w:b/>
          <w:i/>
          <w:sz w:val="24"/>
          <w:szCs w:val="24"/>
        </w:rPr>
        <w:t>les transitions</w:t>
      </w:r>
      <w:r w:rsidR="007F6227" w:rsidRPr="005C52D0">
        <w:rPr>
          <w:sz w:val="24"/>
          <w:szCs w:val="24"/>
        </w:rPr>
        <w:t xml:space="preserve"> est indispensable pour une bonne organisation </w:t>
      </w:r>
    </w:p>
    <w:p w:rsidR="007F6227" w:rsidRDefault="007F6227" w:rsidP="00AF4BA4">
      <w:pPr>
        <w:tabs>
          <w:tab w:val="left" w:pos="1276"/>
          <w:tab w:val="left" w:pos="6555"/>
        </w:tabs>
        <w:spacing w:after="0"/>
        <w:jc w:val="center"/>
        <w:rPr>
          <w:b/>
          <w:sz w:val="28"/>
          <w:szCs w:val="28"/>
          <w:u w:val="single"/>
        </w:rPr>
      </w:pPr>
    </w:p>
    <w:p w:rsidR="007F6227" w:rsidRDefault="007F6227" w:rsidP="00AF4BA4">
      <w:pPr>
        <w:tabs>
          <w:tab w:val="left" w:pos="1276"/>
          <w:tab w:val="left" w:pos="6555"/>
        </w:tabs>
        <w:spacing w:after="0"/>
        <w:jc w:val="center"/>
        <w:rPr>
          <w:b/>
          <w:sz w:val="28"/>
          <w:szCs w:val="28"/>
          <w:u w:val="single"/>
        </w:rPr>
      </w:pPr>
      <w:r w:rsidRPr="005C52D0">
        <w:rPr>
          <w:b/>
          <w:sz w:val="28"/>
          <w:szCs w:val="28"/>
          <w:u w:val="single"/>
        </w:rPr>
        <w:t>SIGNATURES</w:t>
      </w:r>
    </w:p>
    <w:p w:rsidR="00F32900" w:rsidRPr="005C52D0" w:rsidRDefault="00F32900" w:rsidP="00AF4BA4">
      <w:pPr>
        <w:tabs>
          <w:tab w:val="left" w:pos="1276"/>
          <w:tab w:val="left" w:pos="6555"/>
        </w:tabs>
        <w:spacing w:after="0"/>
        <w:jc w:val="center"/>
        <w:rPr>
          <w:b/>
          <w:sz w:val="28"/>
          <w:szCs w:val="28"/>
          <w:u w:val="single"/>
        </w:rPr>
      </w:pPr>
    </w:p>
    <w:p w:rsidR="007F6227" w:rsidRPr="00FE72B1" w:rsidRDefault="007F6227" w:rsidP="007F6227">
      <w:pPr>
        <w:tabs>
          <w:tab w:val="left" w:pos="1276"/>
        </w:tabs>
        <w:rPr>
          <w:sz w:val="24"/>
          <w:szCs w:val="24"/>
        </w:rPr>
      </w:pPr>
      <w:r w:rsidRPr="00FE72B1">
        <w:rPr>
          <w:sz w:val="24"/>
          <w:szCs w:val="24"/>
        </w:rPr>
        <w:t>Monsieur le Maire,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E72B1">
        <w:rPr>
          <w:sz w:val="24"/>
          <w:szCs w:val="24"/>
        </w:rPr>
        <w:t>Monsieur le Préfet,</w:t>
      </w:r>
    </w:p>
    <w:p w:rsidR="007F6227" w:rsidRPr="00FE72B1" w:rsidRDefault="007F6227" w:rsidP="007F6227">
      <w:pPr>
        <w:tabs>
          <w:tab w:val="left" w:pos="1276"/>
          <w:tab w:val="left" w:pos="6555"/>
        </w:tabs>
        <w:rPr>
          <w:sz w:val="24"/>
          <w:szCs w:val="24"/>
        </w:rPr>
      </w:pPr>
    </w:p>
    <w:p w:rsidR="007F6227" w:rsidRPr="00FE72B1" w:rsidRDefault="007F6227" w:rsidP="007F6227">
      <w:pPr>
        <w:tabs>
          <w:tab w:val="left" w:pos="1276"/>
          <w:tab w:val="left" w:pos="6555"/>
        </w:tabs>
        <w:rPr>
          <w:sz w:val="24"/>
          <w:szCs w:val="24"/>
        </w:rPr>
      </w:pPr>
    </w:p>
    <w:p w:rsidR="007F6227" w:rsidRPr="005C52D0" w:rsidRDefault="007F6227" w:rsidP="007F6227">
      <w:pPr>
        <w:tabs>
          <w:tab w:val="left" w:pos="1276"/>
          <w:tab w:val="left" w:pos="6379"/>
        </w:tabs>
        <w:spacing w:after="0" w:line="240" w:lineRule="auto"/>
      </w:pPr>
      <w:r w:rsidRPr="005C52D0">
        <w:t>Monsieur le Directeur Académique</w:t>
      </w:r>
      <w:r w:rsidRPr="005C52D0">
        <w:tab/>
        <w:t xml:space="preserve">Monsieur le </w:t>
      </w:r>
      <w:r w:rsidR="00CF27B0">
        <w:t>Directeur</w:t>
      </w:r>
      <w:r w:rsidRPr="005C52D0">
        <w:t xml:space="preserve"> de la</w:t>
      </w:r>
    </w:p>
    <w:p w:rsidR="00460804" w:rsidRPr="00CF27B0" w:rsidRDefault="007F6227" w:rsidP="00CF27B0">
      <w:pPr>
        <w:tabs>
          <w:tab w:val="left" w:pos="1276"/>
          <w:tab w:val="left" w:pos="6379"/>
        </w:tabs>
        <w:spacing w:after="0" w:line="240" w:lineRule="auto"/>
        <w:ind w:right="-144"/>
      </w:pPr>
      <w:r w:rsidRPr="005C52D0">
        <w:t>Des Services de l’Education Nationale,</w:t>
      </w:r>
      <w:r w:rsidRPr="005C52D0">
        <w:tab/>
        <w:t>Caisse d’Allocations</w:t>
      </w:r>
      <w:r>
        <w:t xml:space="preserve"> F</w:t>
      </w:r>
      <w:r w:rsidRPr="005C52D0">
        <w:t>amiliales</w:t>
      </w:r>
      <w:r>
        <w:t>,</w:t>
      </w:r>
    </w:p>
    <w:sectPr w:rsidR="00460804" w:rsidRPr="00CF27B0" w:rsidSect="0094263C">
      <w:footerReference w:type="default" r:id="rId11"/>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DA" w:rsidRDefault="009005DA" w:rsidP="00EC1129">
      <w:pPr>
        <w:spacing w:after="0" w:line="240" w:lineRule="auto"/>
      </w:pPr>
      <w:r>
        <w:separator/>
      </w:r>
    </w:p>
  </w:endnote>
  <w:endnote w:type="continuationSeparator" w:id="0">
    <w:p w:rsidR="009005DA" w:rsidRDefault="009005DA" w:rsidP="00EC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464386"/>
      <w:docPartObj>
        <w:docPartGallery w:val="Page Numbers (Bottom of Page)"/>
        <w:docPartUnique/>
      </w:docPartObj>
    </w:sdtPr>
    <w:sdtContent>
      <w:p w:rsidR="0012305C" w:rsidRDefault="0012305C">
        <w:pPr>
          <w:pStyle w:val="Pieddepage"/>
          <w:jc w:val="right"/>
        </w:pPr>
        <w:r>
          <w:fldChar w:fldCharType="begin"/>
        </w:r>
        <w:r>
          <w:instrText>PAGE   \* MERGEFORMAT</w:instrText>
        </w:r>
        <w:r>
          <w:fldChar w:fldCharType="separate"/>
        </w:r>
        <w:r w:rsidR="00EF253B">
          <w:rPr>
            <w:noProof/>
          </w:rPr>
          <w:t>1</w:t>
        </w:r>
        <w:r>
          <w:fldChar w:fldCharType="end"/>
        </w:r>
      </w:p>
    </w:sdtContent>
  </w:sdt>
  <w:p w:rsidR="0012305C" w:rsidRDefault="001230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DA" w:rsidRDefault="009005DA" w:rsidP="00EC1129">
      <w:pPr>
        <w:spacing w:after="0" w:line="240" w:lineRule="auto"/>
      </w:pPr>
      <w:r>
        <w:separator/>
      </w:r>
    </w:p>
  </w:footnote>
  <w:footnote w:type="continuationSeparator" w:id="0">
    <w:p w:rsidR="009005DA" w:rsidRDefault="009005DA" w:rsidP="00EC11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80C"/>
    <w:multiLevelType w:val="hybridMultilevel"/>
    <w:tmpl w:val="237A81C0"/>
    <w:lvl w:ilvl="0" w:tplc="762608F6">
      <w:start w:val="3"/>
      <w:numFmt w:val="bullet"/>
      <w:lvlText w:val=""/>
      <w:lvlJc w:val="left"/>
      <w:pPr>
        <w:ind w:left="3153" w:hanging="360"/>
      </w:pPr>
      <w:rPr>
        <w:rFonts w:ascii="Symbol" w:eastAsiaTheme="minorHAnsi" w:hAnsi="Symbol" w:cstheme="minorBidi" w:hint="default"/>
      </w:rPr>
    </w:lvl>
    <w:lvl w:ilvl="1" w:tplc="040C0003" w:tentative="1">
      <w:start w:val="1"/>
      <w:numFmt w:val="bullet"/>
      <w:lvlText w:val="o"/>
      <w:lvlJc w:val="left"/>
      <w:pPr>
        <w:ind w:left="3873" w:hanging="360"/>
      </w:pPr>
      <w:rPr>
        <w:rFonts w:ascii="Courier New" w:hAnsi="Courier New" w:cs="Courier New" w:hint="default"/>
      </w:rPr>
    </w:lvl>
    <w:lvl w:ilvl="2" w:tplc="040C0005" w:tentative="1">
      <w:start w:val="1"/>
      <w:numFmt w:val="bullet"/>
      <w:lvlText w:val=""/>
      <w:lvlJc w:val="left"/>
      <w:pPr>
        <w:ind w:left="4593" w:hanging="360"/>
      </w:pPr>
      <w:rPr>
        <w:rFonts w:ascii="Wingdings" w:hAnsi="Wingdings" w:hint="default"/>
      </w:rPr>
    </w:lvl>
    <w:lvl w:ilvl="3" w:tplc="040C0001" w:tentative="1">
      <w:start w:val="1"/>
      <w:numFmt w:val="bullet"/>
      <w:lvlText w:val=""/>
      <w:lvlJc w:val="left"/>
      <w:pPr>
        <w:ind w:left="5313" w:hanging="360"/>
      </w:pPr>
      <w:rPr>
        <w:rFonts w:ascii="Symbol" w:hAnsi="Symbol" w:hint="default"/>
      </w:rPr>
    </w:lvl>
    <w:lvl w:ilvl="4" w:tplc="040C0003" w:tentative="1">
      <w:start w:val="1"/>
      <w:numFmt w:val="bullet"/>
      <w:lvlText w:val="o"/>
      <w:lvlJc w:val="left"/>
      <w:pPr>
        <w:ind w:left="6033" w:hanging="360"/>
      </w:pPr>
      <w:rPr>
        <w:rFonts w:ascii="Courier New" w:hAnsi="Courier New" w:cs="Courier New" w:hint="default"/>
      </w:rPr>
    </w:lvl>
    <w:lvl w:ilvl="5" w:tplc="040C0005" w:tentative="1">
      <w:start w:val="1"/>
      <w:numFmt w:val="bullet"/>
      <w:lvlText w:val=""/>
      <w:lvlJc w:val="left"/>
      <w:pPr>
        <w:ind w:left="6753" w:hanging="360"/>
      </w:pPr>
      <w:rPr>
        <w:rFonts w:ascii="Wingdings" w:hAnsi="Wingdings" w:hint="default"/>
      </w:rPr>
    </w:lvl>
    <w:lvl w:ilvl="6" w:tplc="040C0001" w:tentative="1">
      <w:start w:val="1"/>
      <w:numFmt w:val="bullet"/>
      <w:lvlText w:val=""/>
      <w:lvlJc w:val="left"/>
      <w:pPr>
        <w:ind w:left="7473" w:hanging="360"/>
      </w:pPr>
      <w:rPr>
        <w:rFonts w:ascii="Symbol" w:hAnsi="Symbol" w:hint="default"/>
      </w:rPr>
    </w:lvl>
    <w:lvl w:ilvl="7" w:tplc="040C0003" w:tentative="1">
      <w:start w:val="1"/>
      <w:numFmt w:val="bullet"/>
      <w:lvlText w:val="o"/>
      <w:lvlJc w:val="left"/>
      <w:pPr>
        <w:ind w:left="8193" w:hanging="360"/>
      </w:pPr>
      <w:rPr>
        <w:rFonts w:ascii="Courier New" w:hAnsi="Courier New" w:cs="Courier New" w:hint="default"/>
      </w:rPr>
    </w:lvl>
    <w:lvl w:ilvl="8" w:tplc="040C0005" w:tentative="1">
      <w:start w:val="1"/>
      <w:numFmt w:val="bullet"/>
      <w:lvlText w:val=""/>
      <w:lvlJc w:val="left"/>
      <w:pPr>
        <w:ind w:left="8913" w:hanging="360"/>
      </w:pPr>
      <w:rPr>
        <w:rFonts w:ascii="Wingdings" w:hAnsi="Wingdings" w:hint="default"/>
      </w:rPr>
    </w:lvl>
  </w:abstractNum>
  <w:abstractNum w:abstractNumId="1">
    <w:nsid w:val="069B1EA6"/>
    <w:multiLevelType w:val="hybridMultilevel"/>
    <w:tmpl w:val="2546759A"/>
    <w:lvl w:ilvl="0" w:tplc="095449A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C01E72"/>
    <w:multiLevelType w:val="hybridMultilevel"/>
    <w:tmpl w:val="A20654FC"/>
    <w:lvl w:ilvl="0" w:tplc="FA66B29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643A4B"/>
    <w:multiLevelType w:val="hybridMultilevel"/>
    <w:tmpl w:val="438841DC"/>
    <w:lvl w:ilvl="0" w:tplc="E632C72C">
      <w:start w:val="1"/>
      <w:numFmt w:val="upperLetter"/>
      <w:lvlText w:val="%1."/>
      <w:lvlJc w:val="left"/>
      <w:pPr>
        <w:tabs>
          <w:tab w:val="num" w:pos="720"/>
        </w:tabs>
        <w:ind w:left="720" w:hanging="360"/>
      </w:pPr>
    </w:lvl>
    <w:lvl w:ilvl="1" w:tplc="6E566A82" w:tentative="1">
      <w:start w:val="1"/>
      <w:numFmt w:val="upperLetter"/>
      <w:lvlText w:val="%2."/>
      <w:lvlJc w:val="left"/>
      <w:pPr>
        <w:tabs>
          <w:tab w:val="num" w:pos="1440"/>
        </w:tabs>
        <w:ind w:left="1440" w:hanging="360"/>
      </w:pPr>
    </w:lvl>
    <w:lvl w:ilvl="2" w:tplc="59C66F50" w:tentative="1">
      <w:start w:val="1"/>
      <w:numFmt w:val="upperLetter"/>
      <w:lvlText w:val="%3."/>
      <w:lvlJc w:val="left"/>
      <w:pPr>
        <w:tabs>
          <w:tab w:val="num" w:pos="2160"/>
        </w:tabs>
        <w:ind w:left="2160" w:hanging="360"/>
      </w:pPr>
    </w:lvl>
    <w:lvl w:ilvl="3" w:tplc="AA82C7B6" w:tentative="1">
      <w:start w:val="1"/>
      <w:numFmt w:val="upperLetter"/>
      <w:lvlText w:val="%4."/>
      <w:lvlJc w:val="left"/>
      <w:pPr>
        <w:tabs>
          <w:tab w:val="num" w:pos="2880"/>
        </w:tabs>
        <w:ind w:left="2880" w:hanging="360"/>
      </w:pPr>
    </w:lvl>
    <w:lvl w:ilvl="4" w:tplc="0B10D364" w:tentative="1">
      <w:start w:val="1"/>
      <w:numFmt w:val="upperLetter"/>
      <w:lvlText w:val="%5."/>
      <w:lvlJc w:val="left"/>
      <w:pPr>
        <w:tabs>
          <w:tab w:val="num" w:pos="3600"/>
        </w:tabs>
        <w:ind w:left="3600" w:hanging="360"/>
      </w:pPr>
    </w:lvl>
    <w:lvl w:ilvl="5" w:tplc="29E80278" w:tentative="1">
      <w:start w:val="1"/>
      <w:numFmt w:val="upperLetter"/>
      <w:lvlText w:val="%6."/>
      <w:lvlJc w:val="left"/>
      <w:pPr>
        <w:tabs>
          <w:tab w:val="num" w:pos="4320"/>
        </w:tabs>
        <w:ind w:left="4320" w:hanging="360"/>
      </w:pPr>
    </w:lvl>
    <w:lvl w:ilvl="6" w:tplc="063A2436" w:tentative="1">
      <w:start w:val="1"/>
      <w:numFmt w:val="upperLetter"/>
      <w:lvlText w:val="%7."/>
      <w:lvlJc w:val="left"/>
      <w:pPr>
        <w:tabs>
          <w:tab w:val="num" w:pos="5040"/>
        </w:tabs>
        <w:ind w:left="5040" w:hanging="360"/>
      </w:pPr>
    </w:lvl>
    <w:lvl w:ilvl="7" w:tplc="8B7C7482" w:tentative="1">
      <w:start w:val="1"/>
      <w:numFmt w:val="upperLetter"/>
      <w:lvlText w:val="%8."/>
      <w:lvlJc w:val="left"/>
      <w:pPr>
        <w:tabs>
          <w:tab w:val="num" w:pos="5760"/>
        </w:tabs>
        <w:ind w:left="5760" w:hanging="360"/>
      </w:pPr>
    </w:lvl>
    <w:lvl w:ilvl="8" w:tplc="32461626" w:tentative="1">
      <w:start w:val="1"/>
      <w:numFmt w:val="upperLetter"/>
      <w:lvlText w:val="%9."/>
      <w:lvlJc w:val="left"/>
      <w:pPr>
        <w:tabs>
          <w:tab w:val="num" w:pos="6480"/>
        </w:tabs>
        <w:ind w:left="6480" w:hanging="360"/>
      </w:pPr>
    </w:lvl>
  </w:abstractNum>
  <w:abstractNum w:abstractNumId="4">
    <w:nsid w:val="17F37E0D"/>
    <w:multiLevelType w:val="multilevel"/>
    <w:tmpl w:val="11BC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C3ABB"/>
    <w:multiLevelType w:val="multilevel"/>
    <w:tmpl w:val="8E5A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B80C8F"/>
    <w:multiLevelType w:val="hybridMultilevel"/>
    <w:tmpl w:val="2D322E74"/>
    <w:lvl w:ilvl="0" w:tplc="FE80169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A50972"/>
    <w:multiLevelType w:val="hybridMultilevel"/>
    <w:tmpl w:val="E6DC3ECE"/>
    <w:lvl w:ilvl="0" w:tplc="C890F184">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780330"/>
    <w:multiLevelType w:val="hybridMultilevel"/>
    <w:tmpl w:val="D2E073AE"/>
    <w:lvl w:ilvl="0" w:tplc="63C4B796">
      <w:start w:val="1"/>
      <w:numFmt w:val="upperLetter"/>
      <w:lvlText w:val="%1."/>
      <w:lvlJc w:val="left"/>
      <w:pPr>
        <w:tabs>
          <w:tab w:val="num" w:pos="720"/>
        </w:tabs>
        <w:ind w:left="720" w:hanging="360"/>
      </w:pPr>
    </w:lvl>
    <w:lvl w:ilvl="1" w:tplc="8FE0F18C" w:tentative="1">
      <w:start w:val="1"/>
      <w:numFmt w:val="upperLetter"/>
      <w:lvlText w:val="%2."/>
      <w:lvlJc w:val="left"/>
      <w:pPr>
        <w:tabs>
          <w:tab w:val="num" w:pos="1440"/>
        </w:tabs>
        <w:ind w:left="1440" w:hanging="360"/>
      </w:pPr>
    </w:lvl>
    <w:lvl w:ilvl="2" w:tplc="0A885DE6" w:tentative="1">
      <w:start w:val="1"/>
      <w:numFmt w:val="upperLetter"/>
      <w:lvlText w:val="%3."/>
      <w:lvlJc w:val="left"/>
      <w:pPr>
        <w:tabs>
          <w:tab w:val="num" w:pos="2160"/>
        </w:tabs>
        <w:ind w:left="2160" w:hanging="360"/>
      </w:pPr>
    </w:lvl>
    <w:lvl w:ilvl="3" w:tplc="A1F479A4" w:tentative="1">
      <w:start w:val="1"/>
      <w:numFmt w:val="upperLetter"/>
      <w:lvlText w:val="%4."/>
      <w:lvlJc w:val="left"/>
      <w:pPr>
        <w:tabs>
          <w:tab w:val="num" w:pos="2880"/>
        </w:tabs>
        <w:ind w:left="2880" w:hanging="360"/>
      </w:pPr>
    </w:lvl>
    <w:lvl w:ilvl="4" w:tplc="2320C8F4" w:tentative="1">
      <w:start w:val="1"/>
      <w:numFmt w:val="upperLetter"/>
      <w:lvlText w:val="%5."/>
      <w:lvlJc w:val="left"/>
      <w:pPr>
        <w:tabs>
          <w:tab w:val="num" w:pos="3600"/>
        </w:tabs>
        <w:ind w:left="3600" w:hanging="360"/>
      </w:pPr>
    </w:lvl>
    <w:lvl w:ilvl="5" w:tplc="CEB6907C" w:tentative="1">
      <w:start w:val="1"/>
      <w:numFmt w:val="upperLetter"/>
      <w:lvlText w:val="%6."/>
      <w:lvlJc w:val="left"/>
      <w:pPr>
        <w:tabs>
          <w:tab w:val="num" w:pos="4320"/>
        </w:tabs>
        <w:ind w:left="4320" w:hanging="360"/>
      </w:pPr>
    </w:lvl>
    <w:lvl w:ilvl="6" w:tplc="64D823D2" w:tentative="1">
      <w:start w:val="1"/>
      <w:numFmt w:val="upperLetter"/>
      <w:lvlText w:val="%7."/>
      <w:lvlJc w:val="left"/>
      <w:pPr>
        <w:tabs>
          <w:tab w:val="num" w:pos="5040"/>
        </w:tabs>
        <w:ind w:left="5040" w:hanging="360"/>
      </w:pPr>
    </w:lvl>
    <w:lvl w:ilvl="7" w:tplc="92BCD75C" w:tentative="1">
      <w:start w:val="1"/>
      <w:numFmt w:val="upperLetter"/>
      <w:lvlText w:val="%8."/>
      <w:lvlJc w:val="left"/>
      <w:pPr>
        <w:tabs>
          <w:tab w:val="num" w:pos="5760"/>
        </w:tabs>
        <w:ind w:left="5760" w:hanging="360"/>
      </w:pPr>
    </w:lvl>
    <w:lvl w:ilvl="8" w:tplc="5FF0F91E" w:tentative="1">
      <w:start w:val="1"/>
      <w:numFmt w:val="upperLetter"/>
      <w:lvlText w:val="%9."/>
      <w:lvlJc w:val="left"/>
      <w:pPr>
        <w:tabs>
          <w:tab w:val="num" w:pos="6480"/>
        </w:tabs>
        <w:ind w:left="6480" w:hanging="360"/>
      </w:pPr>
    </w:lvl>
  </w:abstractNum>
  <w:abstractNum w:abstractNumId="9">
    <w:nsid w:val="2D5961C3"/>
    <w:multiLevelType w:val="hybridMultilevel"/>
    <w:tmpl w:val="5F141D50"/>
    <w:lvl w:ilvl="0" w:tplc="B7F84842">
      <w:start w:val="3"/>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nsid w:val="32EB2122"/>
    <w:multiLevelType w:val="hybridMultilevel"/>
    <w:tmpl w:val="80D4A7B2"/>
    <w:lvl w:ilvl="0" w:tplc="E7AC72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3755D2A"/>
    <w:multiLevelType w:val="hybridMultilevel"/>
    <w:tmpl w:val="C646EE42"/>
    <w:lvl w:ilvl="0" w:tplc="398AE4B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5EB43D4"/>
    <w:multiLevelType w:val="multilevel"/>
    <w:tmpl w:val="A7B6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815405"/>
    <w:multiLevelType w:val="hybridMultilevel"/>
    <w:tmpl w:val="62B4F886"/>
    <w:lvl w:ilvl="0" w:tplc="8180765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BA38E3"/>
    <w:multiLevelType w:val="multilevel"/>
    <w:tmpl w:val="4D22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817F34"/>
    <w:multiLevelType w:val="hybridMultilevel"/>
    <w:tmpl w:val="820200F8"/>
    <w:lvl w:ilvl="0" w:tplc="8DE049AA">
      <w:start w:val="1"/>
      <w:numFmt w:val="bullet"/>
      <w:lvlText w:val="•"/>
      <w:lvlJc w:val="left"/>
      <w:pPr>
        <w:tabs>
          <w:tab w:val="num" w:pos="720"/>
        </w:tabs>
        <w:ind w:left="720" w:hanging="360"/>
      </w:pPr>
      <w:rPr>
        <w:rFonts w:ascii="Times New Roman" w:hAnsi="Times New Roman" w:hint="default"/>
      </w:rPr>
    </w:lvl>
    <w:lvl w:ilvl="1" w:tplc="90AC83AC" w:tentative="1">
      <w:start w:val="1"/>
      <w:numFmt w:val="bullet"/>
      <w:lvlText w:val="•"/>
      <w:lvlJc w:val="left"/>
      <w:pPr>
        <w:tabs>
          <w:tab w:val="num" w:pos="1440"/>
        </w:tabs>
        <w:ind w:left="1440" w:hanging="360"/>
      </w:pPr>
      <w:rPr>
        <w:rFonts w:ascii="Times New Roman" w:hAnsi="Times New Roman" w:hint="default"/>
      </w:rPr>
    </w:lvl>
    <w:lvl w:ilvl="2" w:tplc="F1AE6664" w:tentative="1">
      <w:start w:val="1"/>
      <w:numFmt w:val="bullet"/>
      <w:lvlText w:val="•"/>
      <w:lvlJc w:val="left"/>
      <w:pPr>
        <w:tabs>
          <w:tab w:val="num" w:pos="2160"/>
        </w:tabs>
        <w:ind w:left="2160" w:hanging="360"/>
      </w:pPr>
      <w:rPr>
        <w:rFonts w:ascii="Times New Roman" w:hAnsi="Times New Roman" w:hint="default"/>
      </w:rPr>
    </w:lvl>
    <w:lvl w:ilvl="3" w:tplc="8BEC718A" w:tentative="1">
      <w:start w:val="1"/>
      <w:numFmt w:val="bullet"/>
      <w:lvlText w:val="•"/>
      <w:lvlJc w:val="left"/>
      <w:pPr>
        <w:tabs>
          <w:tab w:val="num" w:pos="2880"/>
        </w:tabs>
        <w:ind w:left="2880" w:hanging="360"/>
      </w:pPr>
      <w:rPr>
        <w:rFonts w:ascii="Times New Roman" w:hAnsi="Times New Roman" w:hint="default"/>
      </w:rPr>
    </w:lvl>
    <w:lvl w:ilvl="4" w:tplc="4C8033F6" w:tentative="1">
      <w:start w:val="1"/>
      <w:numFmt w:val="bullet"/>
      <w:lvlText w:val="•"/>
      <w:lvlJc w:val="left"/>
      <w:pPr>
        <w:tabs>
          <w:tab w:val="num" w:pos="3600"/>
        </w:tabs>
        <w:ind w:left="3600" w:hanging="360"/>
      </w:pPr>
      <w:rPr>
        <w:rFonts w:ascii="Times New Roman" w:hAnsi="Times New Roman" w:hint="default"/>
      </w:rPr>
    </w:lvl>
    <w:lvl w:ilvl="5" w:tplc="F12A757C" w:tentative="1">
      <w:start w:val="1"/>
      <w:numFmt w:val="bullet"/>
      <w:lvlText w:val="•"/>
      <w:lvlJc w:val="left"/>
      <w:pPr>
        <w:tabs>
          <w:tab w:val="num" w:pos="4320"/>
        </w:tabs>
        <w:ind w:left="4320" w:hanging="360"/>
      </w:pPr>
      <w:rPr>
        <w:rFonts w:ascii="Times New Roman" w:hAnsi="Times New Roman" w:hint="default"/>
      </w:rPr>
    </w:lvl>
    <w:lvl w:ilvl="6" w:tplc="B94E7340" w:tentative="1">
      <w:start w:val="1"/>
      <w:numFmt w:val="bullet"/>
      <w:lvlText w:val="•"/>
      <w:lvlJc w:val="left"/>
      <w:pPr>
        <w:tabs>
          <w:tab w:val="num" w:pos="5040"/>
        </w:tabs>
        <w:ind w:left="5040" w:hanging="360"/>
      </w:pPr>
      <w:rPr>
        <w:rFonts w:ascii="Times New Roman" w:hAnsi="Times New Roman" w:hint="default"/>
      </w:rPr>
    </w:lvl>
    <w:lvl w:ilvl="7" w:tplc="E36E8A9C" w:tentative="1">
      <w:start w:val="1"/>
      <w:numFmt w:val="bullet"/>
      <w:lvlText w:val="•"/>
      <w:lvlJc w:val="left"/>
      <w:pPr>
        <w:tabs>
          <w:tab w:val="num" w:pos="5760"/>
        </w:tabs>
        <w:ind w:left="5760" w:hanging="360"/>
      </w:pPr>
      <w:rPr>
        <w:rFonts w:ascii="Times New Roman" w:hAnsi="Times New Roman" w:hint="default"/>
      </w:rPr>
    </w:lvl>
    <w:lvl w:ilvl="8" w:tplc="EA2AD7A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BAD1845"/>
    <w:multiLevelType w:val="hybridMultilevel"/>
    <w:tmpl w:val="837A4526"/>
    <w:lvl w:ilvl="0" w:tplc="117E8E16">
      <w:start w:val="1"/>
      <w:numFmt w:val="upperLetter"/>
      <w:lvlText w:val="%1."/>
      <w:lvlJc w:val="left"/>
      <w:pPr>
        <w:tabs>
          <w:tab w:val="num" w:pos="720"/>
        </w:tabs>
        <w:ind w:left="720" w:hanging="360"/>
      </w:pPr>
    </w:lvl>
    <w:lvl w:ilvl="1" w:tplc="5BE24C4E" w:tentative="1">
      <w:start w:val="1"/>
      <w:numFmt w:val="upperLetter"/>
      <w:lvlText w:val="%2."/>
      <w:lvlJc w:val="left"/>
      <w:pPr>
        <w:tabs>
          <w:tab w:val="num" w:pos="1440"/>
        </w:tabs>
        <w:ind w:left="1440" w:hanging="360"/>
      </w:pPr>
    </w:lvl>
    <w:lvl w:ilvl="2" w:tplc="B09AB5C8" w:tentative="1">
      <w:start w:val="1"/>
      <w:numFmt w:val="upperLetter"/>
      <w:lvlText w:val="%3."/>
      <w:lvlJc w:val="left"/>
      <w:pPr>
        <w:tabs>
          <w:tab w:val="num" w:pos="2160"/>
        </w:tabs>
        <w:ind w:left="2160" w:hanging="360"/>
      </w:pPr>
    </w:lvl>
    <w:lvl w:ilvl="3" w:tplc="4028AD6E" w:tentative="1">
      <w:start w:val="1"/>
      <w:numFmt w:val="upperLetter"/>
      <w:lvlText w:val="%4."/>
      <w:lvlJc w:val="left"/>
      <w:pPr>
        <w:tabs>
          <w:tab w:val="num" w:pos="2880"/>
        </w:tabs>
        <w:ind w:left="2880" w:hanging="360"/>
      </w:pPr>
    </w:lvl>
    <w:lvl w:ilvl="4" w:tplc="D730C8AE" w:tentative="1">
      <w:start w:val="1"/>
      <w:numFmt w:val="upperLetter"/>
      <w:lvlText w:val="%5."/>
      <w:lvlJc w:val="left"/>
      <w:pPr>
        <w:tabs>
          <w:tab w:val="num" w:pos="3600"/>
        </w:tabs>
        <w:ind w:left="3600" w:hanging="360"/>
      </w:pPr>
    </w:lvl>
    <w:lvl w:ilvl="5" w:tplc="691CC19C" w:tentative="1">
      <w:start w:val="1"/>
      <w:numFmt w:val="upperLetter"/>
      <w:lvlText w:val="%6."/>
      <w:lvlJc w:val="left"/>
      <w:pPr>
        <w:tabs>
          <w:tab w:val="num" w:pos="4320"/>
        </w:tabs>
        <w:ind w:left="4320" w:hanging="360"/>
      </w:pPr>
    </w:lvl>
    <w:lvl w:ilvl="6" w:tplc="15747A48" w:tentative="1">
      <w:start w:val="1"/>
      <w:numFmt w:val="upperLetter"/>
      <w:lvlText w:val="%7."/>
      <w:lvlJc w:val="left"/>
      <w:pPr>
        <w:tabs>
          <w:tab w:val="num" w:pos="5040"/>
        </w:tabs>
        <w:ind w:left="5040" w:hanging="360"/>
      </w:pPr>
    </w:lvl>
    <w:lvl w:ilvl="7" w:tplc="A14A40D0" w:tentative="1">
      <w:start w:val="1"/>
      <w:numFmt w:val="upperLetter"/>
      <w:lvlText w:val="%8."/>
      <w:lvlJc w:val="left"/>
      <w:pPr>
        <w:tabs>
          <w:tab w:val="num" w:pos="5760"/>
        </w:tabs>
        <w:ind w:left="5760" w:hanging="360"/>
      </w:pPr>
    </w:lvl>
    <w:lvl w:ilvl="8" w:tplc="C9A2045C" w:tentative="1">
      <w:start w:val="1"/>
      <w:numFmt w:val="upperLetter"/>
      <w:lvlText w:val="%9."/>
      <w:lvlJc w:val="left"/>
      <w:pPr>
        <w:tabs>
          <w:tab w:val="num" w:pos="6480"/>
        </w:tabs>
        <w:ind w:left="6480" w:hanging="360"/>
      </w:pPr>
    </w:lvl>
  </w:abstractNum>
  <w:abstractNum w:abstractNumId="17">
    <w:nsid w:val="3FC7056B"/>
    <w:multiLevelType w:val="multilevel"/>
    <w:tmpl w:val="F6C4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0B2E4C"/>
    <w:multiLevelType w:val="multilevel"/>
    <w:tmpl w:val="A49E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6A13A6"/>
    <w:multiLevelType w:val="hybridMultilevel"/>
    <w:tmpl w:val="779887EA"/>
    <w:lvl w:ilvl="0" w:tplc="4AC85CA4">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0">
    <w:nsid w:val="47A53FBD"/>
    <w:multiLevelType w:val="hybridMultilevel"/>
    <w:tmpl w:val="E7C895BC"/>
    <w:lvl w:ilvl="0" w:tplc="C74A1F7A">
      <w:start w:val="1"/>
      <w:numFmt w:val="upperLetter"/>
      <w:lvlText w:val="%1."/>
      <w:lvlJc w:val="left"/>
      <w:pPr>
        <w:tabs>
          <w:tab w:val="num" w:pos="720"/>
        </w:tabs>
        <w:ind w:left="720" w:hanging="360"/>
      </w:pPr>
    </w:lvl>
    <w:lvl w:ilvl="1" w:tplc="F47A7AD6" w:tentative="1">
      <w:start w:val="1"/>
      <w:numFmt w:val="upperLetter"/>
      <w:lvlText w:val="%2."/>
      <w:lvlJc w:val="left"/>
      <w:pPr>
        <w:tabs>
          <w:tab w:val="num" w:pos="1440"/>
        </w:tabs>
        <w:ind w:left="1440" w:hanging="360"/>
      </w:pPr>
    </w:lvl>
    <w:lvl w:ilvl="2" w:tplc="E622372E" w:tentative="1">
      <w:start w:val="1"/>
      <w:numFmt w:val="upperLetter"/>
      <w:lvlText w:val="%3."/>
      <w:lvlJc w:val="left"/>
      <w:pPr>
        <w:tabs>
          <w:tab w:val="num" w:pos="2160"/>
        </w:tabs>
        <w:ind w:left="2160" w:hanging="360"/>
      </w:pPr>
    </w:lvl>
    <w:lvl w:ilvl="3" w:tplc="4DA29C3C" w:tentative="1">
      <w:start w:val="1"/>
      <w:numFmt w:val="upperLetter"/>
      <w:lvlText w:val="%4."/>
      <w:lvlJc w:val="left"/>
      <w:pPr>
        <w:tabs>
          <w:tab w:val="num" w:pos="2880"/>
        </w:tabs>
        <w:ind w:left="2880" w:hanging="360"/>
      </w:pPr>
    </w:lvl>
    <w:lvl w:ilvl="4" w:tplc="5420E552" w:tentative="1">
      <w:start w:val="1"/>
      <w:numFmt w:val="upperLetter"/>
      <w:lvlText w:val="%5."/>
      <w:lvlJc w:val="left"/>
      <w:pPr>
        <w:tabs>
          <w:tab w:val="num" w:pos="3600"/>
        </w:tabs>
        <w:ind w:left="3600" w:hanging="360"/>
      </w:pPr>
    </w:lvl>
    <w:lvl w:ilvl="5" w:tplc="2A1AA8E8" w:tentative="1">
      <w:start w:val="1"/>
      <w:numFmt w:val="upperLetter"/>
      <w:lvlText w:val="%6."/>
      <w:lvlJc w:val="left"/>
      <w:pPr>
        <w:tabs>
          <w:tab w:val="num" w:pos="4320"/>
        </w:tabs>
        <w:ind w:left="4320" w:hanging="360"/>
      </w:pPr>
    </w:lvl>
    <w:lvl w:ilvl="6" w:tplc="7D2A2F66" w:tentative="1">
      <w:start w:val="1"/>
      <w:numFmt w:val="upperLetter"/>
      <w:lvlText w:val="%7."/>
      <w:lvlJc w:val="left"/>
      <w:pPr>
        <w:tabs>
          <w:tab w:val="num" w:pos="5040"/>
        </w:tabs>
        <w:ind w:left="5040" w:hanging="360"/>
      </w:pPr>
    </w:lvl>
    <w:lvl w:ilvl="7" w:tplc="DA72D320" w:tentative="1">
      <w:start w:val="1"/>
      <w:numFmt w:val="upperLetter"/>
      <w:lvlText w:val="%8."/>
      <w:lvlJc w:val="left"/>
      <w:pPr>
        <w:tabs>
          <w:tab w:val="num" w:pos="5760"/>
        </w:tabs>
        <w:ind w:left="5760" w:hanging="360"/>
      </w:pPr>
    </w:lvl>
    <w:lvl w:ilvl="8" w:tplc="163AF3FC" w:tentative="1">
      <w:start w:val="1"/>
      <w:numFmt w:val="upperLetter"/>
      <w:lvlText w:val="%9."/>
      <w:lvlJc w:val="left"/>
      <w:pPr>
        <w:tabs>
          <w:tab w:val="num" w:pos="6480"/>
        </w:tabs>
        <w:ind w:left="6480" w:hanging="360"/>
      </w:pPr>
    </w:lvl>
  </w:abstractNum>
  <w:abstractNum w:abstractNumId="21">
    <w:nsid w:val="4A3648DE"/>
    <w:multiLevelType w:val="multilevel"/>
    <w:tmpl w:val="632A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E02689"/>
    <w:multiLevelType w:val="multilevel"/>
    <w:tmpl w:val="42CA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8D23E0"/>
    <w:multiLevelType w:val="hybridMultilevel"/>
    <w:tmpl w:val="89668736"/>
    <w:lvl w:ilvl="0" w:tplc="CB7608C2">
      <w:start w:val="1"/>
      <w:numFmt w:val="upperLetter"/>
      <w:lvlText w:val="%1-"/>
      <w:lvlJc w:val="left"/>
      <w:pPr>
        <w:tabs>
          <w:tab w:val="num" w:pos="720"/>
        </w:tabs>
        <w:ind w:left="720" w:hanging="360"/>
      </w:pPr>
      <w:rPr>
        <w:rFonts w:ascii="Arial" w:eastAsia="MS Mincho" w:hAnsi="Arial" w:cs="Arial"/>
      </w:rPr>
    </w:lvl>
    <w:lvl w:ilvl="1" w:tplc="F946762E" w:tentative="1">
      <w:start w:val="1"/>
      <w:numFmt w:val="upperLetter"/>
      <w:lvlText w:val="%2."/>
      <w:lvlJc w:val="left"/>
      <w:pPr>
        <w:tabs>
          <w:tab w:val="num" w:pos="1440"/>
        </w:tabs>
        <w:ind w:left="1440" w:hanging="360"/>
      </w:pPr>
    </w:lvl>
    <w:lvl w:ilvl="2" w:tplc="50B25042" w:tentative="1">
      <w:start w:val="1"/>
      <w:numFmt w:val="upperLetter"/>
      <w:lvlText w:val="%3."/>
      <w:lvlJc w:val="left"/>
      <w:pPr>
        <w:tabs>
          <w:tab w:val="num" w:pos="2160"/>
        </w:tabs>
        <w:ind w:left="2160" w:hanging="360"/>
      </w:pPr>
    </w:lvl>
    <w:lvl w:ilvl="3" w:tplc="53601248" w:tentative="1">
      <w:start w:val="1"/>
      <w:numFmt w:val="upperLetter"/>
      <w:lvlText w:val="%4."/>
      <w:lvlJc w:val="left"/>
      <w:pPr>
        <w:tabs>
          <w:tab w:val="num" w:pos="2880"/>
        </w:tabs>
        <w:ind w:left="2880" w:hanging="360"/>
      </w:pPr>
    </w:lvl>
    <w:lvl w:ilvl="4" w:tplc="BC20AE06" w:tentative="1">
      <w:start w:val="1"/>
      <w:numFmt w:val="upperLetter"/>
      <w:lvlText w:val="%5."/>
      <w:lvlJc w:val="left"/>
      <w:pPr>
        <w:tabs>
          <w:tab w:val="num" w:pos="3600"/>
        </w:tabs>
        <w:ind w:left="3600" w:hanging="360"/>
      </w:pPr>
    </w:lvl>
    <w:lvl w:ilvl="5" w:tplc="D2464980" w:tentative="1">
      <w:start w:val="1"/>
      <w:numFmt w:val="upperLetter"/>
      <w:lvlText w:val="%6."/>
      <w:lvlJc w:val="left"/>
      <w:pPr>
        <w:tabs>
          <w:tab w:val="num" w:pos="4320"/>
        </w:tabs>
        <w:ind w:left="4320" w:hanging="360"/>
      </w:pPr>
    </w:lvl>
    <w:lvl w:ilvl="6" w:tplc="30605ADA" w:tentative="1">
      <w:start w:val="1"/>
      <w:numFmt w:val="upperLetter"/>
      <w:lvlText w:val="%7."/>
      <w:lvlJc w:val="left"/>
      <w:pPr>
        <w:tabs>
          <w:tab w:val="num" w:pos="5040"/>
        </w:tabs>
        <w:ind w:left="5040" w:hanging="360"/>
      </w:pPr>
    </w:lvl>
    <w:lvl w:ilvl="7" w:tplc="CB40EFF0" w:tentative="1">
      <w:start w:val="1"/>
      <w:numFmt w:val="upperLetter"/>
      <w:lvlText w:val="%8."/>
      <w:lvlJc w:val="left"/>
      <w:pPr>
        <w:tabs>
          <w:tab w:val="num" w:pos="5760"/>
        </w:tabs>
        <w:ind w:left="5760" w:hanging="360"/>
      </w:pPr>
    </w:lvl>
    <w:lvl w:ilvl="8" w:tplc="639020B8" w:tentative="1">
      <w:start w:val="1"/>
      <w:numFmt w:val="upperLetter"/>
      <w:lvlText w:val="%9."/>
      <w:lvlJc w:val="left"/>
      <w:pPr>
        <w:tabs>
          <w:tab w:val="num" w:pos="6480"/>
        </w:tabs>
        <w:ind w:left="6480" w:hanging="360"/>
      </w:pPr>
    </w:lvl>
  </w:abstractNum>
  <w:abstractNum w:abstractNumId="24">
    <w:nsid w:val="52E6125A"/>
    <w:multiLevelType w:val="hybridMultilevel"/>
    <w:tmpl w:val="7BCCB0DE"/>
    <w:lvl w:ilvl="0" w:tplc="E3000830">
      <w:start w:val="1"/>
      <w:numFmt w:val="bullet"/>
      <w:lvlText w:val="•"/>
      <w:lvlJc w:val="left"/>
      <w:pPr>
        <w:tabs>
          <w:tab w:val="num" w:pos="720"/>
        </w:tabs>
        <w:ind w:left="720" w:hanging="360"/>
      </w:pPr>
      <w:rPr>
        <w:rFonts w:ascii="Times New Roman" w:hAnsi="Times New Roman" w:hint="default"/>
      </w:rPr>
    </w:lvl>
    <w:lvl w:ilvl="1" w:tplc="6616BE36" w:tentative="1">
      <w:start w:val="1"/>
      <w:numFmt w:val="bullet"/>
      <w:lvlText w:val="•"/>
      <w:lvlJc w:val="left"/>
      <w:pPr>
        <w:tabs>
          <w:tab w:val="num" w:pos="1440"/>
        </w:tabs>
        <w:ind w:left="1440" w:hanging="360"/>
      </w:pPr>
      <w:rPr>
        <w:rFonts w:ascii="Times New Roman" w:hAnsi="Times New Roman" w:hint="default"/>
      </w:rPr>
    </w:lvl>
    <w:lvl w:ilvl="2" w:tplc="BB80BB62" w:tentative="1">
      <w:start w:val="1"/>
      <w:numFmt w:val="bullet"/>
      <w:lvlText w:val="•"/>
      <w:lvlJc w:val="left"/>
      <w:pPr>
        <w:tabs>
          <w:tab w:val="num" w:pos="2160"/>
        </w:tabs>
        <w:ind w:left="2160" w:hanging="360"/>
      </w:pPr>
      <w:rPr>
        <w:rFonts w:ascii="Times New Roman" w:hAnsi="Times New Roman" w:hint="default"/>
      </w:rPr>
    </w:lvl>
    <w:lvl w:ilvl="3" w:tplc="1A3E09C6" w:tentative="1">
      <w:start w:val="1"/>
      <w:numFmt w:val="bullet"/>
      <w:lvlText w:val="•"/>
      <w:lvlJc w:val="left"/>
      <w:pPr>
        <w:tabs>
          <w:tab w:val="num" w:pos="2880"/>
        </w:tabs>
        <w:ind w:left="2880" w:hanging="360"/>
      </w:pPr>
      <w:rPr>
        <w:rFonts w:ascii="Times New Roman" w:hAnsi="Times New Roman" w:hint="default"/>
      </w:rPr>
    </w:lvl>
    <w:lvl w:ilvl="4" w:tplc="4DFC2B38" w:tentative="1">
      <w:start w:val="1"/>
      <w:numFmt w:val="bullet"/>
      <w:lvlText w:val="•"/>
      <w:lvlJc w:val="left"/>
      <w:pPr>
        <w:tabs>
          <w:tab w:val="num" w:pos="3600"/>
        </w:tabs>
        <w:ind w:left="3600" w:hanging="360"/>
      </w:pPr>
      <w:rPr>
        <w:rFonts w:ascii="Times New Roman" w:hAnsi="Times New Roman" w:hint="default"/>
      </w:rPr>
    </w:lvl>
    <w:lvl w:ilvl="5" w:tplc="7518ACF0" w:tentative="1">
      <w:start w:val="1"/>
      <w:numFmt w:val="bullet"/>
      <w:lvlText w:val="•"/>
      <w:lvlJc w:val="left"/>
      <w:pPr>
        <w:tabs>
          <w:tab w:val="num" w:pos="4320"/>
        </w:tabs>
        <w:ind w:left="4320" w:hanging="360"/>
      </w:pPr>
      <w:rPr>
        <w:rFonts w:ascii="Times New Roman" w:hAnsi="Times New Roman" w:hint="default"/>
      </w:rPr>
    </w:lvl>
    <w:lvl w:ilvl="6" w:tplc="1FBA7A12" w:tentative="1">
      <w:start w:val="1"/>
      <w:numFmt w:val="bullet"/>
      <w:lvlText w:val="•"/>
      <w:lvlJc w:val="left"/>
      <w:pPr>
        <w:tabs>
          <w:tab w:val="num" w:pos="5040"/>
        </w:tabs>
        <w:ind w:left="5040" w:hanging="360"/>
      </w:pPr>
      <w:rPr>
        <w:rFonts w:ascii="Times New Roman" w:hAnsi="Times New Roman" w:hint="default"/>
      </w:rPr>
    </w:lvl>
    <w:lvl w:ilvl="7" w:tplc="62BAD2A8" w:tentative="1">
      <w:start w:val="1"/>
      <w:numFmt w:val="bullet"/>
      <w:lvlText w:val="•"/>
      <w:lvlJc w:val="left"/>
      <w:pPr>
        <w:tabs>
          <w:tab w:val="num" w:pos="5760"/>
        </w:tabs>
        <w:ind w:left="5760" w:hanging="360"/>
      </w:pPr>
      <w:rPr>
        <w:rFonts w:ascii="Times New Roman" w:hAnsi="Times New Roman" w:hint="default"/>
      </w:rPr>
    </w:lvl>
    <w:lvl w:ilvl="8" w:tplc="0C8E068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BD13997"/>
    <w:multiLevelType w:val="hybridMultilevel"/>
    <w:tmpl w:val="26CE0E08"/>
    <w:lvl w:ilvl="0" w:tplc="88E2D660">
      <w:start w:val="1"/>
      <w:numFmt w:val="upperLetter"/>
      <w:lvlText w:val="%1."/>
      <w:lvlJc w:val="left"/>
      <w:pPr>
        <w:tabs>
          <w:tab w:val="num" w:pos="720"/>
        </w:tabs>
        <w:ind w:left="720" w:hanging="360"/>
      </w:pPr>
    </w:lvl>
    <w:lvl w:ilvl="1" w:tplc="C464A6C2" w:tentative="1">
      <w:start w:val="1"/>
      <w:numFmt w:val="upperLetter"/>
      <w:lvlText w:val="%2."/>
      <w:lvlJc w:val="left"/>
      <w:pPr>
        <w:tabs>
          <w:tab w:val="num" w:pos="1440"/>
        </w:tabs>
        <w:ind w:left="1440" w:hanging="360"/>
      </w:pPr>
    </w:lvl>
    <w:lvl w:ilvl="2" w:tplc="D7E865C4" w:tentative="1">
      <w:start w:val="1"/>
      <w:numFmt w:val="upperLetter"/>
      <w:lvlText w:val="%3."/>
      <w:lvlJc w:val="left"/>
      <w:pPr>
        <w:tabs>
          <w:tab w:val="num" w:pos="2160"/>
        </w:tabs>
        <w:ind w:left="2160" w:hanging="360"/>
      </w:pPr>
    </w:lvl>
    <w:lvl w:ilvl="3" w:tplc="658293D6" w:tentative="1">
      <w:start w:val="1"/>
      <w:numFmt w:val="upperLetter"/>
      <w:lvlText w:val="%4."/>
      <w:lvlJc w:val="left"/>
      <w:pPr>
        <w:tabs>
          <w:tab w:val="num" w:pos="2880"/>
        </w:tabs>
        <w:ind w:left="2880" w:hanging="360"/>
      </w:pPr>
    </w:lvl>
    <w:lvl w:ilvl="4" w:tplc="F1E0A8AC" w:tentative="1">
      <w:start w:val="1"/>
      <w:numFmt w:val="upperLetter"/>
      <w:lvlText w:val="%5."/>
      <w:lvlJc w:val="left"/>
      <w:pPr>
        <w:tabs>
          <w:tab w:val="num" w:pos="3600"/>
        </w:tabs>
        <w:ind w:left="3600" w:hanging="360"/>
      </w:pPr>
    </w:lvl>
    <w:lvl w:ilvl="5" w:tplc="7236DBCA" w:tentative="1">
      <w:start w:val="1"/>
      <w:numFmt w:val="upperLetter"/>
      <w:lvlText w:val="%6."/>
      <w:lvlJc w:val="left"/>
      <w:pPr>
        <w:tabs>
          <w:tab w:val="num" w:pos="4320"/>
        </w:tabs>
        <w:ind w:left="4320" w:hanging="360"/>
      </w:pPr>
    </w:lvl>
    <w:lvl w:ilvl="6" w:tplc="61904948" w:tentative="1">
      <w:start w:val="1"/>
      <w:numFmt w:val="upperLetter"/>
      <w:lvlText w:val="%7."/>
      <w:lvlJc w:val="left"/>
      <w:pPr>
        <w:tabs>
          <w:tab w:val="num" w:pos="5040"/>
        </w:tabs>
        <w:ind w:left="5040" w:hanging="360"/>
      </w:pPr>
    </w:lvl>
    <w:lvl w:ilvl="7" w:tplc="A6D481F8" w:tentative="1">
      <w:start w:val="1"/>
      <w:numFmt w:val="upperLetter"/>
      <w:lvlText w:val="%8."/>
      <w:lvlJc w:val="left"/>
      <w:pPr>
        <w:tabs>
          <w:tab w:val="num" w:pos="5760"/>
        </w:tabs>
        <w:ind w:left="5760" w:hanging="360"/>
      </w:pPr>
    </w:lvl>
    <w:lvl w:ilvl="8" w:tplc="921E160A" w:tentative="1">
      <w:start w:val="1"/>
      <w:numFmt w:val="upperLetter"/>
      <w:lvlText w:val="%9."/>
      <w:lvlJc w:val="left"/>
      <w:pPr>
        <w:tabs>
          <w:tab w:val="num" w:pos="6480"/>
        </w:tabs>
        <w:ind w:left="6480" w:hanging="360"/>
      </w:pPr>
    </w:lvl>
  </w:abstractNum>
  <w:abstractNum w:abstractNumId="26">
    <w:nsid w:val="5ED71681"/>
    <w:multiLevelType w:val="hybridMultilevel"/>
    <w:tmpl w:val="FD486C3E"/>
    <w:lvl w:ilvl="0" w:tplc="FC3E646C">
      <w:start w:val="1"/>
      <w:numFmt w:val="upperLetter"/>
      <w:lvlText w:val="%1."/>
      <w:lvlJc w:val="left"/>
      <w:pPr>
        <w:tabs>
          <w:tab w:val="num" w:pos="720"/>
        </w:tabs>
        <w:ind w:left="720" w:hanging="360"/>
      </w:pPr>
    </w:lvl>
    <w:lvl w:ilvl="1" w:tplc="2182E0EE" w:tentative="1">
      <w:start w:val="1"/>
      <w:numFmt w:val="upperLetter"/>
      <w:lvlText w:val="%2."/>
      <w:lvlJc w:val="left"/>
      <w:pPr>
        <w:tabs>
          <w:tab w:val="num" w:pos="1440"/>
        </w:tabs>
        <w:ind w:left="1440" w:hanging="360"/>
      </w:pPr>
    </w:lvl>
    <w:lvl w:ilvl="2" w:tplc="91561E80" w:tentative="1">
      <w:start w:val="1"/>
      <w:numFmt w:val="upperLetter"/>
      <w:lvlText w:val="%3."/>
      <w:lvlJc w:val="left"/>
      <w:pPr>
        <w:tabs>
          <w:tab w:val="num" w:pos="2160"/>
        </w:tabs>
        <w:ind w:left="2160" w:hanging="360"/>
      </w:pPr>
    </w:lvl>
    <w:lvl w:ilvl="3" w:tplc="62B8BE2A" w:tentative="1">
      <w:start w:val="1"/>
      <w:numFmt w:val="upperLetter"/>
      <w:lvlText w:val="%4."/>
      <w:lvlJc w:val="left"/>
      <w:pPr>
        <w:tabs>
          <w:tab w:val="num" w:pos="2880"/>
        </w:tabs>
        <w:ind w:left="2880" w:hanging="360"/>
      </w:pPr>
    </w:lvl>
    <w:lvl w:ilvl="4" w:tplc="EA2E9CCE" w:tentative="1">
      <w:start w:val="1"/>
      <w:numFmt w:val="upperLetter"/>
      <w:lvlText w:val="%5."/>
      <w:lvlJc w:val="left"/>
      <w:pPr>
        <w:tabs>
          <w:tab w:val="num" w:pos="3600"/>
        </w:tabs>
        <w:ind w:left="3600" w:hanging="360"/>
      </w:pPr>
    </w:lvl>
    <w:lvl w:ilvl="5" w:tplc="205CB192" w:tentative="1">
      <w:start w:val="1"/>
      <w:numFmt w:val="upperLetter"/>
      <w:lvlText w:val="%6."/>
      <w:lvlJc w:val="left"/>
      <w:pPr>
        <w:tabs>
          <w:tab w:val="num" w:pos="4320"/>
        </w:tabs>
        <w:ind w:left="4320" w:hanging="360"/>
      </w:pPr>
    </w:lvl>
    <w:lvl w:ilvl="6" w:tplc="BC5CBB12" w:tentative="1">
      <w:start w:val="1"/>
      <w:numFmt w:val="upperLetter"/>
      <w:lvlText w:val="%7."/>
      <w:lvlJc w:val="left"/>
      <w:pPr>
        <w:tabs>
          <w:tab w:val="num" w:pos="5040"/>
        </w:tabs>
        <w:ind w:left="5040" w:hanging="360"/>
      </w:pPr>
    </w:lvl>
    <w:lvl w:ilvl="7" w:tplc="30F8F408" w:tentative="1">
      <w:start w:val="1"/>
      <w:numFmt w:val="upperLetter"/>
      <w:lvlText w:val="%8."/>
      <w:lvlJc w:val="left"/>
      <w:pPr>
        <w:tabs>
          <w:tab w:val="num" w:pos="5760"/>
        </w:tabs>
        <w:ind w:left="5760" w:hanging="360"/>
      </w:pPr>
    </w:lvl>
    <w:lvl w:ilvl="8" w:tplc="82161932" w:tentative="1">
      <w:start w:val="1"/>
      <w:numFmt w:val="upperLetter"/>
      <w:lvlText w:val="%9."/>
      <w:lvlJc w:val="left"/>
      <w:pPr>
        <w:tabs>
          <w:tab w:val="num" w:pos="6480"/>
        </w:tabs>
        <w:ind w:left="6480" w:hanging="360"/>
      </w:pPr>
    </w:lvl>
  </w:abstractNum>
  <w:abstractNum w:abstractNumId="27">
    <w:nsid w:val="60671FBE"/>
    <w:multiLevelType w:val="hybridMultilevel"/>
    <w:tmpl w:val="E30C00C0"/>
    <w:lvl w:ilvl="0" w:tplc="470AD5F2">
      <w:start w:val="1"/>
      <w:numFmt w:val="upperLetter"/>
      <w:lvlText w:val="%1."/>
      <w:lvlJc w:val="left"/>
      <w:pPr>
        <w:tabs>
          <w:tab w:val="num" w:pos="720"/>
        </w:tabs>
        <w:ind w:left="720" w:hanging="360"/>
      </w:pPr>
    </w:lvl>
    <w:lvl w:ilvl="1" w:tplc="4B8E0FA8" w:tentative="1">
      <w:start w:val="1"/>
      <w:numFmt w:val="upperLetter"/>
      <w:lvlText w:val="%2."/>
      <w:lvlJc w:val="left"/>
      <w:pPr>
        <w:tabs>
          <w:tab w:val="num" w:pos="1440"/>
        </w:tabs>
        <w:ind w:left="1440" w:hanging="360"/>
      </w:pPr>
    </w:lvl>
    <w:lvl w:ilvl="2" w:tplc="EBEE9048" w:tentative="1">
      <w:start w:val="1"/>
      <w:numFmt w:val="upperLetter"/>
      <w:lvlText w:val="%3."/>
      <w:lvlJc w:val="left"/>
      <w:pPr>
        <w:tabs>
          <w:tab w:val="num" w:pos="2160"/>
        </w:tabs>
        <w:ind w:left="2160" w:hanging="360"/>
      </w:pPr>
    </w:lvl>
    <w:lvl w:ilvl="3" w:tplc="94EC97E2" w:tentative="1">
      <w:start w:val="1"/>
      <w:numFmt w:val="upperLetter"/>
      <w:lvlText w:val="%4."/>
      <w:lvlJc w:val="left"/>
      <w:pPr>
        <w:tabs>
          <w:tab w:val="num" w:pos="2880"/>
        </w:tabs>
        <w:ind w:left="2880" w:hanging="360"/>
      </w:pPr>
    </w:lvl>
    <w:lvl w:ilvl="4" w:tplc="2102B24A" w:tentative="1">
      <w:start w:val="1"/>
      <w:numFmt w:val="upperLetter"/>
      <w:lvlText w:val="%5."/>
      <w:lvlJc w:val="left"/>
      <w:pPr>
        <w:tabs>
          <w:tab w:val="num" w:pos="3600"/>
        </w:tabs>
        <w:ind w:left="3600" w:hanging="360"/>
      </w:pPr>
    </w:lvl>
    <w:lvl w:ilvl="5" w:tplc="57747584" w:tentative="1">
      <w:start w:val="1"/>
      <w:numFmt w:val="upperLetter"/>
      <w:lvlText w:val="%6."/>
      <w:lvlJc w:val="left"/>
      <w:pPr>
        <w:tabs>
          <w:tab w:val="num" w:pos="4320"/>
        </w:tabs>
        <w:ind w:left="4320" w:hanging="360"/>
      </w:pPr>
    </w:lvl>
    <w:lvl w:ilvl="6" w:tplc="E162FB80" w:tentative="1">
      <w:start w:val="1"/>
      <w:numFmt w:val="upperLetter"/>
      <w:lvlText w:val="%7."/>
      <w:lvlJc w:val="left"/>
      <w:pPr>
        <w:tabs>
          <w:tab w:val="num" w:pos="5040"/>
        </w:tabs>
        <w:ind w:left="5040" w:hanging="360"/>
      </w:pPr>
    </w:lvl>
    <w:lvl w:ilvl="7" w:tplc="18F2848E" w:tentative="1">
      <w:start w:val="1"/>
      <w:numFmt w:val="upperLetter"/>
      <w:lvlText w:val="%8."/>
      <w:lvlJc w:val="left"/>
      <w:pPr>
        <w:tabs>
          <w:tab w:val="num" w:pos="5760"/>
        </w:tabs>
        <w:ind w:left="5760" w:hanging="360"/>
      </w:pPr>
    </w:lvl>
    <w:lvl w:ilvl="8" w:tplc="E2520840" w:tentative="1">
      <w:start w:val="1"/>
      <w:numFmt w:val="upperLetter"/>
      <w:lvlText w:val="%9."/>
      <w:lvlJc w:val="left"/>
      <w:pPr>
        <w:tabs>
          <w:tab w:val="num" w:pos="6480"/>
        </w:tabs>
        <w:ind w:left="6480" w:hanging="360"/>
      </w:pPr>
    </w:lvl>
  </w:abstractNum>
  <w:abstractNum w:abstractNumId="28">
    <w:nsid w:val="613874E7"/>
    <w:multiLevelType w:val="hybridMultilevel"/>
    <w:tmpl w:val="205CD41C"/>
    <w:lvl w:ilvl="0" w:tplc="D64015C6">
      <w:start w:val="1"/>
      <w:numFmt w:val="upperLetter"/>
      <w:lvlText w:val="%1."/>
      <w:lvlJc w:val="left"/>
      <w:pPr>
        <w:tabs>
          <w:tab w:val="num" w:pos="720"/>
        </w:tabs>
        <w:ind w:left="720" w:hanging="360"/>
      </w:pPr>
    </w:lvl>
    <w:lvl w:ilvl="1" w:tplc="96049A58" w:tentative="1">
      <w:start w:val="1"/>
      <w:numFmt w:val="upperLetter"/>
      <w:lvlText w:val="%2."/>
      <w:lvlJc w:val="left"/>
      <w:pPr>
        <w:tabs>
          <w:tab w:val="num" w:pos="1440"/>
        </w:tabs>
        <w:ind w:left="1440" w:hanging="360"/>
      </w:pPr>
    </w:lvl>
    <w:lvl w:ilvl="2" w:tplc="B56A194A" w:tentative="1">
      <w:start w:val="1"/>
      <w:numFmt w:val="upperLetter"/>
      <w:lvlText w:val="%3."/>
      <w:lvlJc w:val="left"/>
      <w:pPr>
        <w:tabs>
          <w:tab w:val="num" w:pos="2160"/>
        </w:tabs>
        <w:ind w:left="2160" w:hanging="360"/>
      </w:pPr>
    </w:lvl>
    <w:lvl w:ilvl="3" w:tplc="7444B04C" w:tentative="1">
      <w:start w:val="1"/>
      <w:numFmt w:val="upperLetter"/>
      <w:lvlText w:val="%4."/>
      <w:lvlJc w:val="left"/>
      <w:pPr>
        <w:tabs>
          <w:tab w:val="num" w:pos="2880"/>
        </w:tabs>
        <w:ind w:left="2880" w:hanging="360"/>
      </w:pPr>
    </w:lvl>
    <w:lvl w:ilvl="4" w:tplc="D1D8F984" w:tentative="1">
      <w:start w:val="1"/>
      <w:numFmt w:val="upperLetter"/>
      <w:lvlText w:val="%5."/>
      <w:lvlJc w:val="left"/>
      <w:pPr>
        <w:tabs>
          <w:tab w:val="num" w:pos="3600"/>
        </w:tabs>
        <w:ind w:left="3600" w:hanging="360"/>
      </w:pPr>
    </w:lvl>
    <w:lvl w:ilvl="5" w:tplc="E9F273F4" w:tentative="1">
      <w:start w:val="1"/>
      <w:numFmt w:val="upperLetter"/>
      <w:lvlText w:val="%6."/>
      <w:lvlJc w:val="left"/>
      <w:pPr>
        <w:tabs>
          <w:tab w:val="num" w:pos="4320"/>
        </w:tabs>
        <w:ind w:left="4320" w:hanging="360"/>
      </w:pPr>
    </w:lvl>
    <w:lvl w:ilvl="6" w:tplc="DAE4D4A2" w:tentative="1">
      <w:start w:val="1"/>
      <w:numFmt w:val="upperLetter"/>
      <w:lvlText w:val="%7."/>
      <w:lvlJc w:val="left"/>
      <w:pPr>
        <w:tabs>
          <w:tab w:val="num" w:pos="5040"/>
        </w:tabs>
        <w:ind w:left="5040" w:hanging="360"/>
      </w:pPr>
    </w:lvl>
    <w:lvl w:ilvl="7" w:tplc="EEBA0A20" w:tentative="1">
      <w:start w:val="1"/>
      <w:numFmt w:val="upperLetter"/>
      <w:lvlText w:val="%8."/>
      <w:lvlJc w:val="left"/>
      <w:pPr>
        <w:tabs>
          <w:tab w:val="num" w:pos="5760"/>
        </w:tabs>
        <w:ind w:left="5760" w:hanging="360"/>
      </w:pPr>
    </w:lvl>
    <w:lvl w:ilvl="8" w:tplc="E1B67D06" w:tentative="1">
      <w:start w:val="1"/>
      <w:numFmt w:val="upperLetter"/>
      <w:lvlText w:val="%9."/>
      <w:lvlJc w:val="left"/>
      <w:pPr>
        <w:tabs>
          <w:tab w:val="num" w:pos="6480"/>
        </w:tabs>
        <w:ind w:left="6480" w:hanging="360"/>
      </w:pPr>
    </w:lvl>
  </w:abstractNum>
  <w:abstractNum w:abstractNumId="29">
    <w:nsid w:val="639A5B06"/>
    <w:multiLevelType w:val="hybridMultilevel"/>
    <w:tmpl w:val="FF6A201E"/>
    <w:lvl w:ilvl="0" w:tplc="A998B16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D367DC1"/>
    <w:multiLevelType w:val="hybridMultilevel"/>
    <w:tmpl w:val="3766AEC2"/>
    <w:lvl w:ilvl="0" w:tplc="A01AA1A8">
      <w:numFmt w:val="bullet"/>
      <w:lvlText w:val="-"/>
      <w:lvlJc w:val="left"/>
      <w:pPr>
        <w:ind w:left="780" w:hanging="360"/>
      </w:pPr>
      <w:rPr>
        <w:rFonts w:ascii="Calibri" w:eastAsiaTheme="minorHAnsi" w:hAnsi="Calibri" w:cstheme="minorBid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1">
    <w:nsid w:val="6DF51589"/>
    <w:multiLevelType w:val="hybridMultilevel"/>
    <w:tmpl w:val="264C8BA4"/>
    <w:lvl w:ilvl="0" w:tplc="ABB4AB2C">
      <w:start w:val="1"/>
      <w:numFmt w:val="upperLetter"/>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00E1230"/>
    <w:multiLevelType w:val="multilevel"/>
    <w:tmpl w:val="BAC8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3D3AB5"/>
    <w:multiLevelType w:val="hybridMultilevel"/>
    <w:tmpl w:val="F5820A26"/>
    <w:lvl w:ilvl="0" w:tplc="B09849B2">
      <w:start w:val="1"/>
      <w:numFmt w:val="upperLetter"/>
      <w:lvlText w:val="%1."/>
      <w:lvlJc w:val="left"/>
      <w:pPr>
        <w:tabs>
          <w:tab w:val="num" w:pos="720"/>
        </w:tabs>
        <w:ind w:left="720" w:hanging="360"/>
      </w:pPr>
    </w:lvl>
    <w:lvl w:ilvl="1" w:tplc="AD448CF6" w:tentative="1">
      <w:start w:val="1"/>
      <w:numFmt w:val="upperLetter"/>
      <w:lvlText w:val="%2."/>
      <w:lvlJc w:val="left"/>
      <w:pPr>
        <w:tabs>
          <w:tab w:val="num" w:pos="1440"/>
        </w:tabs>
        <w:ind w:left="1440" w:hanging="360"/>
      </w:pPr>
    </w:lvl>
    <w:lvl w:ilvl="2" w:tplc="2316578A" w:tentative="1">
      <w:start w:val="1"/>
      <w:numFmt w:val="upperLetter"/>
      <w:lvlText w:val="%3."/>
      <w:lvlJc w:val="left"/>
      <w:pPr>
        <w:tabs>
          <w:tab w:val="num" w:pos="2160"/>
        </w:tabs>
        <w:ind w:left="2160" w:hanging="360"/>
      </w:pPr>
    </w:lvl>
    <w:lvl w:ilvl="3" w:tplc="E12E6442" w:tentative="1">
      <w:start w:val="1"/>
      <w:numFmt w:val="upperLetter"/>
      <w:lvlText w:val="%4."/>
      <w:lvlJc w:val="left"/>
      <w:pPr>
        <w:tabs>
          <w:tab w:val="num" w:pos="2880"/>
        </w:tabs>
        <w:ind w:left="2880" w:hanging="360"/>
      </w:pPr>
    </w:lvl>
    <w:lvl w:ilvl="4" w:tplc="8CC610D8" w:tentative="1">
      <w:start w:val="1"/>
      <w:numFmt w:val="upperLetter"/>
      <w:lvlText w:val="%5."/>
      <w:lvlJc w:val="left"/>
      <w:pPr>
        <w:tabs>
          <w:tab w:val="num" w:pos="3600"/>
        </w:tabs>
        <w:ind w:left="3600" w:hanging="360"/>
      </w:pPr>
    </w:lvl>
    <w:lvl w:ilvl="5" w:tplc="A30A28BE" w:tentative="1">
      <w:start w:val="1"/>
      <w:numFmt w:val="upperLetter"/>
      <w:lvlText w:val="%6."/>
      <w:lvlJc w:val="left"/>
      <w:pPr>
        <w:tabs>
          <w:tab w:val="num" w:pos="4320"/>
        </w:tabs>
        <w:ind w:left="4320" w:hanging="360"/>
      </w:pPr>
    </w:lvl>
    <w:lvl w:ilvl="6" w:tplc="59FA683E" w:tentative="1">
      <w:start w:val="1"/>
      <w:numFmt w:val="upperLetter"/>
      <w:lvlText w:val="%7."/>
      <w:lvlJc w:val="left"/>
      <w:pPr>
        <w:tabs>
          <w:tab w:val="num" w:pos="5040"/>
        </w:tabs>
        <w:ind w:left="5040" w:hanging="360"/>
      </w:pPr>
    </w:lvl>
    <w:lvl w:ilvl="7" w:tplc="7A2EA74C" w:tentative="1">
      <w:start w:val="1"/>
      <w:numFmt w:val="upperLetter"/>
      <w:lvlText w:val="%8."/>
      <w:lvlJc w:val="left"/>
      <w:pPr>
        <w:tabs>
          <w:tab w:val="num" w:pos="5760"/>
        </w:tabs>
        <w:ind w:left="5760" w:hanging="360"/>
      </w:pPr>
    </w:lvl>
    <w:lvl w:ilvl="8" w:tplc="95F0B696" w:tentative="1">
      <w:start w:val="1"/>
      <w:numFmt w:val="upperLetter"/>
      <w:lvlText w:val="%9."/>
      <w:lvlJc w:val="left"/>
      <w:pPr>
        <w:tabs>
          <w:tab w:val="num" w:pos="6480"/>
        </w:tabs>
        <w:ind w:left="6480" w:hanging="360"/>
      </w:pPr>
    </w:lvl>
  </w:abstractNum>
  <w:abstractNum w:abstractNumId="34">
    <w:nsid w:val="77DE64BD"/>
    <w:multiLevelType w:val="hybridMultilevel"/>
    <w:tmpl w:val="F8B850E4"/>
    <w:lvl w:ilvl="0" w:tplc="975AE132">
      <w:start w:val="1"/>
      <w:numFmt w:val="upperLetter"/>
      <w:lvlText w:val="%1."/>
      <w:lvlJc w:val="left"/>
      <w:pPr>
        <w:tabs>
          <w:tab w:val="num" w:pos="720"/>
        </w:tabs>
        <w:ind w:left="720" w:hanging="360"/>
      </w:pPr>
    </w:lvl>
    <w:lvl w:ilvl="1" w:tplc="D45C50E6" w:tentative="1">
      <w:start w:val="1"/>
      <w:numFmt w:val="upperLetter"/>
      <w:lvlText w:val="%2."/>
      <w:lvlJc w:val="left"/>
      <w:pPr>
        <w:tabs>
          <w:tab w:val="num" w:pos="1440"/>
        </w:tabs>
        <w:ind w:left="1440" w:hanging="360"/>
      </w:pPr>
    </w:lvl>
    <w:lvl w:ilvl="2" w:tplc="11E277B4" w:tentative="1">
      <w:start w:val="1"/>
      <w:numFmt w:val="upperLetter"/>
      <w:lvlText w:val="%3."/>
      <w:lvlJc w:val="left"/>
      <w:pPr>
        <w:tabs>
          <w:tab w:val="num" w:pos="2160"/>
        </w:tabs>
        <w:ind w:left="2160" w:hanging="360"/>
      </w:pPr>
    </w:lvl>
    <w:lvl w:ilvl="3" w:tplc="CEB44408" w:tentative="1">
      <w:start w:val="1"/>
      <w:numFmt w:val="upperLetter"/>
      <w:lvlText w:val="%4."/>
      <w:lvlJc w:val="left"/>
      <w:pPr>
        <w:tabs>
          <w:tab w:val="num" w:pos="2880"/>
        </w:tabs>
        <w:ind w:left="2880" w:hanging="360"/>
      </w:pPr>
    </w:lvl>
    <w:lvl w:ilvl="4" w:tplc="42868BD8" w:tentative="1">
      <w:start w:val="1"/>
      <w:numFmt w:val="upperLetter"/>
      <w:lvlText w:val="%5."/>
      <w:lvlJc w:val="left"/>
      <w:pPr>
        <w:tabs>
          <w:tab w:val="num" w:pos="3600"/>
        </w:tabs>
        <w:ind w:left="3600" w:hanging="360"/>
      </w:pPr>
    </w:lvl>
    <w:lvl w:ilvl="5" w:tplc="6C8A4360" w:tentative="1">
      <w:start w:val="1"/>
      <w:numFmt w:val="upperLetter"/>
      <w:lvlText w:val="%6."/>
      <w:lvlJc w:val="left"/>
      <w:pPr>
        <w:tabs>
          <w:tab w:val="num" w:pos="4320"/>
        </w:tabs>
        <w:ind w:left="4320" w:hanging="360"/>
      </w:pPr>
    </w:lvl>
    <w:lvl w:ilvl="6" w:tplc="07F6DB8E" w:tentative="1">
      <w:start w:val="1"/>
      <w:numFmt w:val="upperLetter"/>
      <w:lvlText w:val="%7."/>
      <w:lvlJc w:val="left"/>
      <w:pPr>
        <w:tabs>
          <w:tab w:val="num" w:pos="5040"/>
        </w:tabs>
        <w:ind w:left="5040" w:hanging="360"/>
      </w:pPr>
    </w:lvl>
    <w:lvl w:ilvl="7" w:tplc="7108B33C" w:tentative="1">
      <w:start w:val="1"/>
      <w:numFmt w:val="upperLetter"/>
      <w:lvlText w:val="%8."/>
      <w:lvlJc w:val="left"/>
      <w:pPr>
        <w:tabs>
          <w:tab w:val="num" w:pos="5760"/>
        </w:tabs>
        <w:ind w:left="5760" w:hanging="360"/>
      </w:pPr>
    </w:lvl>
    <w:lvl w:ilvl="8" w:tplc="953491B0" w:tentative="1">
      <w:start w:val="1"/>
      <w:numFmt w:val="upperLetter"/>
      <w:lvlText w:val="%9."/>
      <w:lvlJc w:val="left"/>
      <w:pPr>
        <w:tabs>
          <w:tab w:val="num" w:pos="6480"/>
        </w:tabs>
        <w:ind w:left="6480" w:hanging="360"/>
      </w:pPr>
    </w:lvl>
  </w:abstractNum>
  <w:abstractNum w:abstractNumId="35">
    <w:nsid w:val="79C14317"/>
    <w:multiLevelType w:val="multilevel"/>
    <w:tmpl w:val="F75C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DE1E2A"/>
    <w:multiLevelType w:val="hybridMultilevel"/>
    <w:tmpl w:val="D8282A6E"/>
    <w:lvl w:ilvl="0" w:tplc="41C8DFEC">
      <w:start w:val="1"/>
      <w:numFmt w:val="upperLetter"/>
      <w:lvlText w:val="%1."/>
      <w:lvlJc w:val="left"/>
      <w:pPr>
        <w:tabs>
          <w:tab w:val="num" w:pos="720"/>
        </w:tabs>
        <w:ind w:left="720" w:hanging="360"/>
      </w:pPr>
    </w:lvl>
    <w:lvl w:ilvl="1" w:tplc="06AC4B6E" w:tentative="1">
      <w:start w:val="1"/>
      <w:numFmt w:val="upperLetter"/>
      <w:lvlText w:val="%2."/>
      <w:lvlJc w:val="left"/>
      <w:pPr>
        <w:tabs>
          <w:tab w:val="num" w:pos="1440"/>
        </w:tabs>
        <w:ind w:left="1440" w:hanging="360"/>
      </w:pPr>
    </w:lvl>
    <w:lvl w:ilvl="2" w:tplc="1786C57C" w:tentative="1">
      <w:start w:val="1"/>
      <w:numFmt w:val="upperLetter"/>
      <w:lvlText w:val="%3."/>
      <w:lvlJc w:val="left"/>
      <w:pPr>
        <w:tabs>
          <w:tab w:val="num" w:pos="2160"/>
        </w:tabs>
        <w:ind w:left="2160" w:hanging="360"/>
      </w:pPr>
    </w:lvl>
    <w:lvl w:ilvl="3" w:tplc="B82E3BF6" w:tentative="1">
      <w:start w:val="1"/>
      <w:numFmt w:val="upperLetter"/>
      <w:lvlText w:val="%4."/>
      <w:lvlJc w:val="left"/>
      <w:pPr>
        <w:tabs>
          <w:tab w:val="num" w:pos="2880"/>
        </w:tabs>
        <w:ind w:left="2880" w:hanging="360"/>
      </w:pPr>
    </w:lvl>
    <w:lvl w:ilvl="4" w:tplc="C504A36C" w:tentative="1">
      <w:start w:val="1"/>
      <w:numFmt w:val="upperLetter"/>
      <w:lvlText w:val="%5."/>
      <w:lvlJc w:val="left"/>
      <w:pPr>
        <w:tabs>
          <w:tab w:val="num" w:pos="3600"/>
        </w:tabs>
        <w:ind w:left="3600" w:hanging="360"/>
      </w:pPr>
    </w:lvl>
    <w:lvl w:ilvl="5" w:tplc="E5A207B6" w:tentative="1">
      <w:start w:val="1"/>
      <w:numFmt w:val="upperLetter"/>
      <w:lvlText w:val="%6."/>
      <w:lvlJc w:val="left"/>
      <w:pPr>
        <w:tabs>
          <w:tab w:val="num" w:pos="4320"/>
        </w:tabs>
        <w:ind w:left="4320" w:hanging="360"/>
      </w:pPr>
    </w:lvl>
    <w:lvl w:ilvl="6" w:tplc="4E9C29EA" w:tentative="1">
      <w:start w:val="1"/>
      <w:numFmt w:val="upperLetter"/>
      <w:lvlText w:val="%7."/>
      <w:lvlJc w:val="left"/>
      <w:pPr>
        <w:tabs>
          <w:tab w:val="num" w:pos="5040"/>
        </w:tabs>
        <w:ind w:left="5040" w:hanging="360"/>
      </w:pPr>
    </w:lvl>
    <w:lvl w:ilvl="7" w:tplc="465CCE06" w:tentative="1">
      <w:start w:val="1"/>
      <w:numFmt w:val="upperLetter"/>
      <w:lvlText w:val="%8."/>
      <w:lvlJc w:val="left"/>
      <w:pPr>
        <w:tabs>
          <w:tab w:val="num" w:pos="5760"/>
        </w:tabs>
        <w:ind w:left="5760" w:hanging="360"/>
      </w:pPr>
    </w:lvl>
    <w:lvl w:ilvl="8" w:tplc="467EC706" w:tentative="1">
      <w:start w:val="1"/>
      <w:numFmt w:val="upperLetter"/>
      <w:lvlText w:val="%9."/>
      <w:lvlJc w:val="left"/>
      <w:pPr>
        <w:tabs>
          <w:tab w:val="num" w:pos="6480"/>
        </w:tabs>
        <w:ind w:left="6480" w:hanging="360"/>
      </w:pPr>
    </w:lvl>
  </w:abstractNum>
  <w:abstractNum w:abstractNumId="37">
    <w:nsid w:val="7BB21FC5"/>
    <w:multiLevelType w:val="hybridMultilevel"/>
    <w:tmpl w:val="128254FA"/>
    <w:lvl w:ilvl="0" w:tplc="5CB89970">
      <w:start w:val="1"/>
      <w:numFmt w:val="upperLetter"/>
      <w:lvlText w:val="%1."/>
      <w:lvlJc w:val="left"/>
      <w:pPr>
        <w:tabs>
          <w:tab w:val="num" w:pos="720"/>
        </w:tabs>
        <w:ind w:left="720" w:hanging="360"/>
      </w:pPr>
    </w:lvl>
    <w:lvl w:ilvl="1" w:tplc="C7602528" w:tentative="1">
      <w:start w:val="1"/>
      <w:numFmt w:val="upperLetter"/>
      <w:lvlText w:val="%2."/>
      <w:lvlJc w:val="left"/>
      <w:pPr>
        <w:tabs>
          <w:tab w:val="num" w:pos="1440"/>
        </w:tabs>
        <w:ind w:left="1440" w:hanging="360"/>
      </w:pPr>
    </w:lvl>
    <w:lvl w:ilvl="2" w:tplc="C4465FF0" w:tentative="1">
      <w:start w:val="1"/>
      <w:numFmt w:val="upperLetter"/>
      <w:lvlText w:val="%3."/>
      <w:lvlJc w:val="left"/>
      <w:pPr>
        <w:tabs>
          <w:tab w:val="num" w:pos="2160"/>
        </w:tabs>
        <w:ind w:left="2160" w:hanging="360"/>
      </w:pPr>
    </w:lvl>
    <w:lvl w:ilvl="3" w:tplc="141015E4" w:tentative="1">
      <w:start w:val="1"/>
      <w:numFmt w:val="upperLetter"/>
      <w:lvlText w:val="%4."/>
      <w:lvlJc w:val="left"/>
      <w:pPr>
        <w:tabs>
          <w:tab w:val="num" w:pos="2880"/>
        </w:tabs>
        <w:ind w:left="2880" w:hanging="360"/>
      </w:pPr>
    </w:lvl>
    <w:lvl w:ilvl="4" w:tplc="123A9532" w:tentative="1">
      <w:start w:val="1"/>
      <w:numFmt w:val="upperLetter"/>
      <w:lvlText w:val="%5."/>
      <w:lvlJc w:val="left"/>
      <w:pPr>
        <w:tabs>
          <w:tab w:val="num" w:pos="3600"/>
        </w:tabs>
        <w:ind w:left="3600" w:hanging="360"/>
      </w:pPr>
    </w:lvl>
    <w:lvl w:ilvl="5" w:tplc="054EF816" w:tentative="1">
      <w:start w:val="1"/>
      <w:numFmt w:val="upperLetter"/>
      <w:lvlText w:val="%6."/>
      <w:lvlJc w:val="left"/>
      <w:pPr>
        <w:tabs>
          <w:tab w:val="num" w:pos="4320"/>
        </w:tabs>
        <w:ind w:left="4320" w:hanging="360"/>
      </w:pPr>
    </w:lvl>
    <w:lvl w:ilvl="6" w:tplc="E7D22978" w:tentative="1">
      <w:start w:val="1"/>
      <w:numFmt w:val="upperLetter"/>
      <w:lvlText w:val="%7."/>
      <w:lvlJc w:val="left"/>
      <w:pPr>
        <w:tabs>
          <w:tab w:val="num" w:pos="5040"/>
        </w:tabs>
        <w:ind w:left="5040" w:hanging="360"/>
      </w:pPr>
    </w:lvl>
    <w:lvl w:ilvl="7" w:tplc="2C8078EA" w:tentative="1">
      <w:start w:val="1"/>
      <w:numFmt w:val="upperLetter"/>
      <w:lvlText w:val="%8."/>
      <w:lvlJc w:val="left"/>
      <w:pPr>
        <w:tabs>
          <w:tab w:val="num" w:pos="5760"/>
        </w:tabs>
        <w:ind w:left="5760" w:hanging="360"/>
      </w:pPr>
    </w:lvl>
    <w:lvl w:ilvl="8" w:tplc="43D4AC3A" w:tentative="1">
      <w:start w:val="1"/>
      <w:numFmt w:val="upperLetter"/>
      <w:lvlText w:val="%9."/>
      <w:lvlJc w:val="left"/>
      <w:pPr>
        <w:tabs>
          <w:tab w:val="num" w:pos="6480"/>
        </w:tabs>
        <w:ind w:left="6480" w:hanging="360"/>
      </w:pPr>
    </w:lvl>
  </w:abstractNum>
  <w:num w:numId="1">
    <w:abstractNumId w:val="13"/>
  </w:num>
  <w:num w:numId="2">
    <w:abstractNumId w:val="2"/>
  </w:num>
  <w:num w:numId="3">
    <w:abstractNumId w:val="29"/>
  </w:num>
  <w:num w:numId="4">
    <w:abstractNumId w:val="31"/>
  </w:num>
  <w:num w:numId="5">
    <w:abstractNumId w:val="11"/>
  </w:num>
  <w:num w:numId="6">
    <w:abstractNumId w:val="7"/>
  </w:num>
  <w:num w:numId="7">
    <w:abstractNumId w:val="10"/>
  </w:num>
  <w:num w:numId="8">
    <w:abstractNumId w:val="0"/>
  </w:num>
  <w:num w:numId="9">
    <w:abstractNumId w:val="23"/>
  </w:num>
  <w:num w:numId="10">
    <w:abstractNumId w:val="28"/>
  </w:num>
  <w:num w:numId="11">
    <w:abstractNumId w:val="37"/>
  </w:num>
  <w:num w:numId="12">
    <w:abstractNumId w:val="36"/>
  </w:num>
  <w:num w:numId="13">
    <w:abstractNumId w:val="34"/>
  </w:num>
  <w:num w:numId="14">
    <w:abstractNumId w:val="26"/>
  </w:num>
  <w:num w:numId="15">
    <w:abstractNumId w:val="20"/>
  </w:num>
  <w:num w:numId="16">
    <w:abstractNumId w:val="33"/>
  </w:num>
  <w:num w:numId="17">
    <w:abstractNumId w:val="3"/>
  </w:num>
  <w:num w:numId="18">
    <w:abstractNumId w:val="27"/>
  </w:num>
  <w:num w:numId="19">
    <w:abstractNumId w:val="16"/>
  </w:num>
  <w:num w:numId="20">
    <w:abstractNumId w:val="25"/>
  </w:num>
  <w:num w:numId="21">
    <w:abstractNumId w:val="8"/>
  </w:num>
  <w:num w:numId="22">
    <w:abstractNumId w:val="1"/>
  </w:num>
  <w:num w:numId="23">
    <w:abstractNumId w:val="15"/>
  </w:num>
  <w:num w:numId="24">
    <w:abstractNumId w:val="17"/>
  </w:num>
  <w:num w:numId="25">
    <w:abstractNumId w:val="14"/>
  </w:num>
  <w:num w:numId="26">
    <w:abstractNumId w:val="12"/>
  </w:num>
  <w:num w:numId="27">
    <w:abstractNumId w:val="35"/>
  </w:num>
  <w:num w:numId="28">
    <w:abstractNumId w:val="18"/>
  </w:num>
  <w:num w:numId="29">
    <w:abstractNumId w:val="32"/>
  </w:num>
  <w:num w:numId="30">
    <w:abstractNumId w:val="22"/>
  </w:num>
  <w:num w:numId="31">
    <w:abstractNumId w:val="4"/>
  </w:num>
  <w:num w:numId="32">
    <w:abstractNumId w:val="21"/>
  </w:num>
  <w:num w:numId="33">
    <w:abstractNumId w:val="5"/>
  </w:num>
  <w:num w:numId="34">
    <w:abstractNumId w:val="6"/>
  </w:num>
  <w:num w:numId="35">
    <w:abstractNumId w:val="24"/>
  </w:num>
  <w:num w:numId="36">
    <w:abstractNumId w:val="30"/>
  </w:num>
  <w:num w:numId="37">
    <w:abstractNumId w:val="1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AB"/>
    <w:rsid w:val="00014D64"/>
    <w:rsid w:val="00016387"/>
    <w:rsid w:val="0002626A"/>
    <w:rsid w:val="000346C4"/>
    <w:rsid w:val="000353EC"/>
    <w:rsid w:val="00066539"/>
    <w:rsid w:val="000732CC"/>
    <w:rsid w:val="00086802"/>
    <w:rsid w:val="000917EE"/>
    <w:rsid w:val="000A5741"/>
    <w:rsid w:val="000C398C"/>
    <w:rsid w:val="000D46C2"/>
    <w:rsid w:val="000D77DB"/>
    <w:rsid w:val="000F0A88"/>
    <w:rsid w:val="00101C97"/>
    <w:rsid w:val="00105E89"/>
    <w:rsid w:val="0012305C"/>
    <w:rsid w:val="00124201"/>
    <w:rsid w:val="00124AB6"/>
    <w:rsid w:val="00125D28"/>
    <w:rsid w:val="00131CD5"/>
    <w:rsid w:val="00163454"/>
    <w:rsid w:val="00180C47"/>
    <w:rsid w:val="00182822"/>
    <w:rsid w:val="00182967"/>
    <w:rsid w:val="00183706"/>
    <w:rsid w:val="001A03F0"/>
    <w:rsid w:val="001A0762"/>
    <w:rsid w:val="001B7171"/>
    <w:rsid w:val="001E1D94"/>
    <w:rsid w:val="001E7D91"/>
    <w:rsid w:val="00232723"/>
    <w:rsid w:val="00245940"/>
    <w:rsid w:val="00250F5C"/>
    <w:rsid w:val="00252C88"/>
    <w:rsid w:val="00253FB2"/>
    <w:rsid w:val="00260CF8"/>
    <w:rsid w:val="002670E2"/>
    <w:rsid w:val="0027426B"/>
    <w:rsid w:val="00295811"/>
    <w:rsid w:val="002C7BED"/>
    <w:rsid w:val="002D6959"/>
    <w:rsid w:val="00300AC6"/>
    <w:rsid w:val="0031542C"/>
    <w:rsid w:val="003204E8"/>
    <w:rsid w:val="00334216"/>
    <w:rsid w:val="0033748E"/>
    <w:rsid w:val="00347CB9"/>
    <w:rsid w:val="00353F00"/>
    <w:rsid w:val="003833DC"/>
    <w:rsid w:val="00396CD3"/>
    <w:rsid w:val="003A1F6C"/>
    <w:rsid w:val="003B18BC"/>
    <w:rsid w:val="003E413A"/>
    <w:rsid w:val="00422C3A"/>
    <w:rsid w:val="00440623"/>
    <w:rsid w:val="0044209A"/>
    <w:rsid w:val="00442C3F"/>
    <w:rsid w:val="00442D3C"/>
    <w:rsid w:val="00460804"/>
    <w:rsid w:val="004728DE"/>
    <w:rsid w:val="004A46A6"/>
    <w:rsid w:val="004A728D"/>
    <w:rsid w:val="004B33F6"/>
    <w:rsid w:val="004C4BBC"/>
    <w:rsid w:val="004C7394"/>
    <w:rsid w:val="004D25B5"/>
    <w:rsid w:val="00511FD7"/>
    <w:rsid w:val="0051786F"/>
    <w:rsid w:val="005566ED"/>
    <w:rsid w:val="005628DB"/>
    <w:rsid w:val="00566EE7"/>
    <w:rsid w:val="00587318"/>
    <w:rsid w:val="00587E7B"/>
    <w:rsid w:val="00591890"/>
    <w:rsid w:val="005C3B33"/>
    <w:rsid w:val="005C52D0"/>
    <w:rsid w:val="005C78C9"/>
    <w:rsid w:val="005E303D"/>
    <w:rsid w:val="005E56D3"/>
    <w:rsid w:val="005F17AB"/>
    <w:rsid w:val="005F61D9"/>
    <w:rsid w:val="005F6CC1"/>
    <w:rsid w:val="006027F1"/>
    <w:rsid w:val="0061114F"/>
    <w:rsid w:val="00611BB3"/>
    <w:rsid w:val="00621F15"/>
    <w:rsid w:val="00625F46"/>
    <w:rsid w:val="00631CB3"/>
    <w:rsid w:val="00650696"/>
    <w:rsid w:val="0066600F"/>
    <w:rsid w:val="0067197A"/>
    <w:rsid w:val="00676D2A"/>
    <w:rsid w:val="00684E09"/>
    <w:rsid w:val="00691C76"/>
    <w:rsid w:val="006A1876"/>
    <w:rsid w:val="006A6483"/>
    <w:rsid w:val="006A7215"/>
    <w:rsid w:val="006C0770"/>
    <w:rsid w:val="006D6478"/>
    <w:rsid w:val="00706861"/>
    <w:rsid w:val="00707DA2"/>
    <w:rsid w:val="00733353"/>
    <w:rsid w:val="007541E5"/>
    <w:rsid w:val="007812FD"/>
    <w:rsid w:val="007814B8"/>
    <w:rsid w:val="007903C0"/>
    <w:rsid w:val="0079604F"/>
    <w:rsid w:val="007A2492"/>
    <w:rsid w:val="007B6675"/>
    <w:rsid w:val="007C5216"/>
    <w:rsid w:val="007E34C9"/>
    <w:rsid w:val="007F6227"/>
    <w:rsid w:val="007F7644"/>
    <w:rsid w:val="00801039"/>
    <w:rsid w:val="00851439"/>
    <w:rsid w:val="008915BD"/>
    <w:rsid w:val="008A1AC0"/>
    <w:rsid w:val="008B37E7"/>
    <w:rsid w:val="008F16B2"/>
    <w:rsid w:val="009005DA"/>
    <w:rsid w:val="009067DB"/>
    <w:rsid w:val="00910216"/>
    <w:rsid w:val="00931782"/>
    <w:rsid w:val="0094263C"/>
    <w:rsid w:val="00965762"/>
    <w:rsid w:val="009674E4"/>
    <w:rsid w:val="00980F40"/>
    <w:rsid w:val="009A5136"/>
    <w:rsid w:val="009A6752"/>
    <w:rsid w:val="009D2378"/>
    <w:rsid w:val="009F60A9"/>
    <w:rsid w:val="00A106C0"/>
    <w:rsid w:val="00A111F3"/>
    <w:rsid w:val="00A47B8E"/>
    <w:rsid w:val="00A51A31"/>
    <w:rsid w:val="00A57C59"/>
    <w:rsid w:val="00A621A8"/>
    <w:rsid w:val="00A67D91"/>
    <w:rsid w:val="00A72803"/>
    <w:rsid w:val="00A93765"/>
    <w:rsid w:val="00A978C7"/>
    <w:rsid w:val="00AA62DD"/>
    <w:rsid w:val="00AE17E3"/>
    <w:rsid w:val="00AE1B1D"/>
    <w:rsid w:val="00AF4BA4"/>
    <w:rsid w:val="00B0363C"/>
    <w:rsid w:val="00B06C17"/>
    <w:rsid w:val="00B27A4D"/>
    <w:rsid w:val="00B27DAD"/>
    <w:rsid w:val="00B353E7"/>
    <w:rsid w:val="00B41397"/>
    <w:rsid w:val="00B559EE"/>
    <w:rsid w:val="00B561AB"/>
    <w:rsid w:val="00B624F7"/>
    <w:rsid w:val="00B63E10"/>
    <w:rsid w:val="00B73016"/>
    <w:rsid w:val="00BA338B"/>
    <w:rsid w:val="00BB66F9"/>
    <w:rsid w:val="00BE13B3"/>
    <w:rsid w:val="00BE4530"/>
    <w:rsid w:val="00BE5EB1"/>
    <w:rsid w:val="00BF2FA4"/>
    <w:rsid w:val="00C11482"/>
    <w:rsid w:val="00C11501"/>
    <w:rsid w:val="00C322B7"/>
    <w:rsid w:val="00C574A0"/>
    <w:rsid w:val="00C659F2"/>
    <w:rsid w:val="00CA0E53"/>
    <w:rsid w:val="00CB1FA0"/>
    <w:rsid w:val="00CD1CBE"/>
    <w:rsid w:val="00CF27B0"/>
    <w:rsid w:val="00D10EC3"/>
    <w:rsid w:val="00D404CA"/>
    <w:rsid w:val="00D4189E"/>
    <w:rsid w:val="00D70694"/>
    <w:rsid w:val="00D73CC0"/>
    <w:rsid w:val="00D81FC5"/>
    <w:rsid w:val="00DA640C"/>
    <w:rsid w:val="00DB541C"/>
    <w:rsid w:val="00DD76A3"/>
    <w:rsid w:val="00DE1684"/>
    <w:rsid w:val="00DF1550"/>
    <w:rsid w:val="00E07A76"/>
    <w:rsid w:val="00E14B33"/>
    <w:rsid w:val="00E15F30"/>
    <w:rsid w:val="00E161F0"/>
    <w:rsid w:val="00E27094"/>
    <w:rsid w:val="00E70377"/>
    <w:rsid w:val="00E83FAB"/>
    <w:rsid w:val="00E95FEC"/>
    <w:rsid w:val="00EB7571"/>
    <w:rsid w:val="00EC1129"/>
    <w:rsid w:val="00EF1A69"/>
    <w:rsid w:val="00EF253B"/>
    <w:rsid w:val="00F11B2D"/>
    <w:rsid w:val="00F20DB7"/>
    <w:rsid w:val="00F21370"/>
    <w:rsid w:val="00F32900"/>
    <w:rsid w:val="00F453AA"/>
    <w:rsid w:val="00F6057B"/>
    <w:rsid w:val="00F64C60"/>
    <w:rsid w:val="00F86D23"/>
    <w:rsid w:val="00F92E32"/>
    <w:rsid w:val="00F96E7B"/>
    <w:rsid w:val="00FA6B71"/>
    <w:rsid w:val="00FC3E75"/>
    <w:rsid w:val="00FE0848"/>
    <w:rsid w:val="00FE7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D76A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D76A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D76A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561AB"/>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B561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61AB"/>
    <w:rPr>
      <w:rFonts w:ascii="Tahoma" w:hAnsi="Tahoma" w:cs="Tahoma"/>
      <w:sz w:val="16"/>
      <w:szCs w:val="16"/>
    </w:rPr>
  </w:style>
  <w:style w:type="paragraph" w:styleId="Paragraphedeliste">
    <w:name w:val="List Paragraph"/>
    <w:basedOn w:val="Normal"/>
    <w:uiPriority w:val="34"/>
    <w:qFormat/>
    <w:rsid w:val="00086802"/>
    <w:pPr>
      <w:ind w:left="720"/>
      <w:contextualSpacing/>
    </w:pPr>
  </w:style>
  <w:style w:type="paragraph" w:styleId="En-tte">
    <w:name w:val="header"/>
    <w:basedOn w:val="Normal"/>
    <w:link w:val="En-tteCar"/>
    <w:uiPriority w:val="99"/>
    <w:unhideWhenUsed/>
    <w:rsid w:val="00EC1129"/>
    <w:pPr>
      <w:tabs>
        <w:tab w:val="center" w:pos="4536"/>
        <w:tab w:val="right" w:pos="9072"/>
      </w:tabs>
      <w:spacing w:after="0" w:line="240" w:lineRule="auto"/>
    </w:pPr>
  </w:style>
  <w:style w:type="character" w:customStyle="1" w:styleId="En-tteCar">
    <w:name w:val="En-tête Car"/>
    <w:basedOn w:val="Policepardfaut"/>
    <w:link w:val="En-tte"/>
    <w:uiPriority w:val="99"/>
    <w:rsid w:val="00EC1129"/>
  </w:style>
  <w:style w:type="paragraph" w:styleId="Pieddepage">
    <w:name w:val="footer"/>
    <w:basedOn w:val="Normal"/>
    <w:link w:val="PieddepageCar"/>
    <w:uiPriority w:val="99"/>
    <w:unhideWhenUsed/>
    <w:rsid w:val="00EC11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1129"/>
  </w:style>
  <w:style w:type="character" w:customStyle="1" w:styleId="Titre2Car">
    <w:name w:val="Titre 2 Car"/>
    <w:basedOn w:val="Policepardfaut"/>
    <w:link w:val="Titre2"/>
    <w:uiPriority w:val="9"/>
    <w:rsid w:val="00DD76A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D76A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D76A3"/>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DD76A3"/>
    <w:rPr>
      <w:color w:val="0000FF"/>
      <w:u w:val="single"/>
    </w:rPr>
  </w:style>
  <w:style w:type="character" w:styleId="lev">
    <w:name w:val="Strong"/>
    <w:basedOn w:val="Policepardfaut"/>
    <w:uiPriority w:val="22"/>
    <w:qFormat/>
    <w:rsid w:val="00DD76A3"/>
    <w:rPr>
      <w:b/>
      <w:bCs/>
    </w:rPr>
  </w:style>
  <w:style w:type="paragraph" w:styleId="z-Hautduformulaire">
    <w:name w:val="HTML Top of Form"/>
    <w:basedOn w:val="Normal"/>
    <w:next w:val="Normal"/>
    <w:link w:val="z-HautduformulaireCar"/>
    <w:hidden/>
    <w:uiPriority w:val="99"/>
    <w:semiHidden/>
    <w:unhideWhenUsed/>
    <w:rsid w:val="00DD76A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D76A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D76A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D76A3"/>
    <w:rPr>
      <w:rFonts w:ascii="Arial" w:eastAsia="Times New Roman" w:hAnsi="Arial" w:cs="Arial"/>
      <w:vanish/>
      <w:sz w:val="16"/>
      <w:szCs w:val="16"/>
      <w:lang w:eastAsia="fr-FR"/>
    </w:rPr>
  </w:style>
  <w:style w:type="paragraph" w:customStyle="1" w:styleId="bold">
    <w:name w:val="bold"/>
    <w:basedOn w:val="Normal"/>
    <w:rsid w:val="00DD76A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D76A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D76A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D76A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561AB"/>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B561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61AB"/>
    <w:rPr>
      <w:rFonts w:ascii="Tahoma" w:hAnsi="Tahoma" w:cs="Tahoma"/>
      <w:sz w:val="16"/>
      <w:szCs w:val="16"/>
    </w:rPr>
  </w:style>
  <w:style w:type="paragraph" w:styleId="Paragraphedeliste">
    <w:name w:val="List Paragraph"/>
    <w:basedOn w:val="Normal"/>
    <w:uiPriority w:val="34"/>
    <w:qFormat/>
    <w:rsid w:val="00086802"/>
    <w:pPr>
      <w:ind w:left="720"/>
      <w:contextualSpacing/>
    </w:pPr>
  </w:style>
  <w:style w:type="paragraph" w:styleId="En-tte">
    <w:name w:val="header"/>
    <w:basedOn w:val="Normal"/>
    <w:link w:val="En-tteCar"/>
    <w:uiPriority w:val="99"/>
    <w:unhideWhenUsed/>
    <w:rsid w:val="00EC1129"/>
    <w:pPr>
      <w:tabs>
        <w:tab w:val="center" w:pos="4536"/>
        <w:tab w:val="right" w:pos="9072"/>
      </w:tabs>
      <w:spacing w:after="0" w:line="240" w:lineRule="auto"/>
    </w:pPr>
  </w:style>
  <w:style w:type="character" w:customStyle="1" w:styleId="En-tteCar">
    <w:name w:val="En-tête Car"/>
    <w:basedOn w:val="Policepardfaut"/>
    <w:link w:val="En-tte"/>
    <w:uiPriority w:val="99"/>
    <w:rsid w:val="00EC1129"/>
  </w:style>
  <w:style w:type="paragraph" w:styleId="Pieddepage">
    <w:name w:val="footer"/>
    <w:basedOn w:val="Normal"/>
    <w:link w:val="PieddepageCar"/>
    <w:uiPriority w:val="99"/>
    <w:unhideWhenUsed/>
    <w:rsid w:val="00EC11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1129"/>
  </w:style>
  <w:style w:type="character" w:customStyle="1" w:styleId="Titre2Car">
    <w:name w:val="Titre 2 Car"/>
    <w:basedOn w:val="Policepardfaut"/>
    <w:link w:val="Titre2"/>
    <w:uiPriority w:val="9"/>
    <w:rsid w:val="00DD76A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D76A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D76A3"/>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DD76A3"/>
    <w:rPr>
      <w:color w:val="0000FF"/>
      <w:u w:val="single"/>
    </w:rPr>
  </w:style>
  <w:style w:type="character" w:styleId="lev">
    <w:name w:val="Strong"/>
    <w:basedOn w:val="Policepardfaut"/>
    <w:uiPriority w:val="22"/>
    <w:qFormat/>
    <w:rsid w:val="00DD76A3"/>
    <w:rPr>
      <w:b/>
      <w:bCs/>
    </w:rPr>
  </w:style>
  <w:style w:type="paragraph" w:styleId="z-Hautduformulaire">
    <w:name w:val="HTML Top of Form"/>
    <w:basedOn w:val="Normal"/>
    <w:next w:val="Normal"/>
    <w:link w:val="z-HautduformulaireCar"/>
    <w:hidden/>
    <w:uiPriority w:val="99"/>
    <w:semiHidden/>
    <w:unhideWhenUsed/>
    <w:rsid w:val="00DD76A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D76A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D76A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D76A3"/>
    <w:rPr>
      <w:rFonts w:ascii="Arial" w:eastAsia="Times New Roman" w:hAnsi="Arial" w:cs="Arial"/>
      <w:vanish/>
      <w:sz w:val="16"/>
      <w:szCs w:val="16"/>
      <w:lang w:eastAsia="fr-FR"/>
    </w:rPr>
  </w:style>
  <w:style w:type="paragraph" w:customStyle="1" w:styleId="bold">
    <w:name w:val="bold"/>
    <w:basedOn w:val="Normal"/>
    <w:rsid w:val="00DD76A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5119">
      <w:bodyDiv w:val="1"/>
      <w:marLeft w:val="0"/>
      <w:marRight w:val="0"/>
      <w:marTop w:val="0"/>
      <w:marBottom w:val="0"/>
      <w:divBdr>
        <w:top w:val="none" w:sz="0" w:space="0" w:color="auto"/>
        <w:left w:val="none" w:sz="0" w:space="0" w:color="auto"/>
        <w:bottom w:val="none" w:sz="0" w:space="0" w:color="auto"/>
        <w:right w:val="none" w:sz="0" w:space="0" w:color="auto"/>
      </w:divBdr>
    </w:div>
    <w:div w:id="58869167">
      <w:bodyDiv w:val="1"/>
      <w:marLeft w:val="0"/>
      <w:marRight w:val="0"/>
      <w:marTop w:val="0"/>
      <w:marBottom w:val="0"/>
      <w:divBdr>
        <w:top w:val="none" w:sz="0" w:space="0" w:color="auto"/>
        <w:left w:val="none" w:sz="0" w:space="0" w:color="auto"/>
        <w:bottom w:val="none" w:sz="0" w:space="0" w:color="auto"/>
        <w:right w:val="none" w:sz="0" w:space="0" w:color="auto"/>
      </w:divBdr>
    </w:div>
    <w:div w:id="58941661">
      <w:bodyDiv w:val="1"/>
      <w:marLeft w:val="0"/>
      <w:marRight w:val="0"/>
      <w:marTop w:val="0"/>
      <w:marBottom w:val="0"/>
      <w:divBdr>
        <w:top w:val="none" w:sz="0" w:space="0" w:color="auto"/>
        <w:left w:val="none" w:sz="0" w:space="0" w:color="auto"/>
        <w:bottom w:val="none" w:sz="0" w:space="0" w:color="auto"/>
        <w:right w:val="none" w:sz="0" w:space="0" w:color="auto"/>
      </w:divBdr>
    </w:div>
    <w:div w:id="116484291">
      <w:bodyDiv w:val="1"/>
      <w:marLeft w:val="0"/>
      <w:marRight w:val="0"/>
      <w:marTop w:val="0"/>
      <w:marBottom w:val="0"/>
      <w:divBdr>
        <w:top w:val="none" w:sz="0" w:space="0" w:color="auto"/>
        <w:left w:val="none" w:sz="0" w:space="0" w:color="auto"/>
        <w:bottom w:val="none" w:sz="0" w:space="0" w:color="auto"/>
        <w:right w:val="none" w:sz="0" w:space="0" w:color="auto"/>
      </w:divBdr>
    </w:div>
    <w:div w:id="117143220">
      <w:bodyDiv w:val="1"/>
      <w:marLeft w:val="0"/>
      <w:marRight w:val="0"/>
      <w:marTop w:val="0"/>
      <w:marBottom w:val="0"/>
      <w:divBdr>
        <w:top w:val="none" w:sz="0" w:space="0" w:color="auto"/>
        <w:left w:val="none" w:sz="0" w:space="0" w:color="auto"/>
        <w:bottom w:val="none" w:sz="0" w:space="0" w:color="auto"/>
        <w:right w:val="none" w:sz="0" w:space="0" w:color="auto"/>
      </w:divBdr>
    </w:div>
    <w:div w:id="180513623">
      <w:bodyDiv w:val="1"/>
      <w:marLeft w:val="0"/>
      <w:marRight w:val="0"/>
      <w:marTop w:val="0"/>
      <w:marBottom w:val="0"/>
      <w:divBdr>
        <w:top w:val="none" w:sz="0" w:space="0" w:color="auto"/>
        <w:left w:val="none" w:sz="0" w:space="0" w:color="auto"/>
        <w:bottom w:val="none" w:sz="0" w:space="0" w:color="auto"/>
        <w:right w:val="none" w:sz="0" w:space="0" w:color="auto"/>
      </w:divBdr>
      <w:divsChild>
        <w:div w:id="166986318">
          <w:marLeft w:val="547"/>
          <w:marRight w:val="0"/>
          <w:marTop w:val="0"/>
          <w:marBottom w:val="0"/>
          <w:divBdr>
            <w:top w:val="none" w:sz="0" w:space="0" w:color="auto"/>
            <w:left w:val="none" w:sz="0" w:space="0" w:color="auto"/>
            <w:bottom w:val="none" w:sz="0" w:space="0" w:color="auto"/>
            <w:right w:val="none" w:sz="0" w:space="0" w:color="auto"/>
          </w:divBdr>
        </w:div>
        <w:div w:id="670327556">
          <w:marLeft w:val="547"/>
          <w:marRight w:val="0"/>
          <w:marTop w:val="0"/>
          <w:marBottom w:val="0"/>
          <w:divBdr>
            <w:top w:val="none" w:sz="0" w:space="0" w:color="auto"/>
            <w:left w:val="none" w:sz="0" w:space="0" w:color="auto"/>
            <w:bottom w:val="none" w:sz="0" w:space="0" w:color="auto"/>
            <w:right w:val="none" w:sz="0" w:space="0" w:color="auto"/>
          </w:divBdr>
        </w:div>
        <w:div w:id="1619606366">
          <w:marLeft w:val="547"/>
          <w:marRight w:val="0"/>
          <w:marTop w:val="0"/>
          <w:marBottom w:val="0"/>
          <w:divBdr>
            <w:top w:val="none" w:sz="0" w:space="0" w:color="auto"/>
            <w:left w:val="none" w:sz="0" w:space="0" w:color="auto"/>
            <w:bottom w:val="none" w:sz="0" w:space="0" w:color="auto"/>
            <w:right w:val="none" w:sz="0" w:space="0" w:color="auto"/>
          </w:divBdr>
        </w:div>
      </w:divsChild>
    </w:div>
    <w:div w:id="237332225">
      <w:bodyDiv w:val="1"/>
      <w:marLeft w:val="0"/>
      <w:marRight w:val="0"/>
      <w:marTop w:val="0"/>
      <w:marBottom w:val="0"/>
      <w:divBdr>
        <w:top w:val="none" w:sz="0" w:space="0" w:color="auto"/>
        <w:left w:val="none" w:sz="0" w:space="0" w:color="auto"/>
        <w:bottom w:val="none" w:sz="0" w:space="0" w:color="auto"/>
        <w:right w:val="none" w:sz="0" w:space="0" w:color="auto"/>
      </w:divBdr>
    </w:div>
    <w:div w:id="329678436">
      <w:bodyDiv w:val="1"/>
      <w:marLeft w:val="0"/>
      <w:marRight w:val="0"/>
      <w:marTop w:val="0"/>
      <w:marBottom w:val="0"/>
      <w:divBdr>
        <w:top w:val="none" w:sz="0" w:space="0" w:color="auto"/>
        <w:left w:val="none" w:sz="0" w:space="0" w:color="auto"/>
        <w:bottom w:val="none" w:sz="0" w:space="0" w:color="auto"/>
        <w:right w:val="none" w:sz="0" w:space="0" w:color="auto"/>
      </w:divBdr>
    </w:div>
    <w:div w:id="465977044">
      <w:bodyDiv w:val="1"/>
      <w:marLeft w:val="0"/>
      <w:marRight w:val="0"/>
      <w:marTop w:val="0"/>
      <w:marBottom w:val="0"/>
      <w:divBdr>
        <w:top w:val="none" w:sz="0" w:space="0" w:color="auto"/>
        <w:left w:val="none" w:sz="0" w:space="0" w:color="auto"/>
        <w:bottom w:val="none" w:sz="0" w:space="0" w:color="auto"/>
        <w:right w:val="none" w:sz="0" w:space="0" w:color="auto"/>
      </w:divBdr>
    </w:div>
    <w:div w:id="572854129">
      <w:bodyDiv w:val="1"/>
      <w:marLeft w:val="0"/>
      <w:marRight w:val="0"/>
      <w:marTop w:val="0"/>
      <w:marBottom w:val="0"/>
      <w:divBdr>
        <w:top w:val="none" w:sz="0" w:space="0" w:color="auto"/>
        <w:left w:val="none" w:sz="0" w:space="0" w:color="auto"/>
        <w:bottom w:val="none" w:sz="0" w:space="0" w:color="auto"/>
        <w:right w:val="none" w:sz="0" w:space="0" w:color="auto"/>
      </w:divBdr>
    </w:div>
    <w:div w:id="708145415">
      <w:bodyDiv w:val="1"/>
      <w:marLeft w:val="0"/>
      <w:marRight w:val="0"/>
      <w:marTop w:val="0"/>
      <w:marBottom w:val="0"/>
      <w:divBdr>
        <w:top w:val="none" w:sz="0" w:space="0" w:color="auto"/>
        <w:left w:val="none" w:sz="0" w:space="0" w:color="auto"/>
        <w:bottom w:val="none" w:sz="0" w:space="0" w:color="auto"/>
        <w:right w:val="none" w:sz="0" w:space="0" w:color="auto"/>
      </w:divBdr>
    </w:div>
    <w:div w:id="735981597">
      <w:bodyDiv w:val="1"/>
      <w:marLeft w:val="0"/>
      <w:marRight w:val="0"/>
      <w:marTop w:val="0"/>
      <w:marBottom w:val="0"/>
      <w:divBdr>
        <w:top w:val="none" w:sz="0" w:space="0" w:color="auto"/>
        <w:left w:val="none" w:sz="0" w:space="0" w:color="auto"/>
        <w:bottom w:val="none" w:sz="0" w:space="0" w:color="auto"/>
        <w:right w:val="none" w:sz="0" w:space="0" w:color="auto"/>
      </w:divBdr>
    </w:div>
    <w:div w:id="742600946">
      <w:bodyDiv w:val="1"/>
      <w:marLeft w:val="0"/>
      <w:marRight w:val="0"/>
      <w:marTop w:val="0"/>
      <w:marBottom w:val="0"/>
      <w:divBdr>
        <w:top w:val="none" w:sz="0" w:space="0" w:color="auto"/>
        <w:left w:val="none" w:sz="0" w:space="0" w:color="auto"/>
        <w:bottom w:val="none" w:sz="0" w:space="0" w:color="auto"/>
        <w:right w:val="none" w:sz="0" w:space="0" w:color="auto"/>
      </w:divBdr>
      <w:divsChild>
        <w:div w:id="387458009">
          <w:marLeft w:val="547"/>
          <w:marRight w:val="0"/>
          <w:marTop w:val="0"/>
          <w:marBottom w:val="0"/>
          <w:divBdr>
            <w:top w:val="none" w:sz="0" w:space="0" w:color="auto"/>
            <w:left w:val="none" w:sz="0" w:space="0" w:color="auto"/>
            <w:bottom w:val="none" w:sz="0" w:space="0" w:color="auto"/>
            <w:right w:val="none" w:sz="0" w:space="0" w:color="auto"/>
          </w:divBdr>
        </w:div>
        <w:div w:id="1291353363">
          <w:marLeft w:val="547"/>
          <w:marRight w:val="0"/>
          <w:marTop w:val="0"/>
          <w:marBottom w:val="0"/>
          <w:divBdr>
            <w:top w:val="none" w:sz="0" w:space="0" w:color="auto"/>
            <w:left w:val="none" w:sz="0" w:space="0" w:color="auto"/>
            <w:bottom w:val="none" w:sz="0" w:space="0" w:color="auto"/>
            <w:right w:val="none" w:sz="0" w:space="0" w:color="auto"/>
          </w:divBdr>
        </w:div>
        <w:div w:id="208960108">
          <w:marLeft w:val="547"/>
          <w:marRight w:val="0"/>
          <w:marTop w:val="0"/>
          <w:marBottom w:val="0"/>
          <w:divBdr>
            <w:top w:val="none" w:sz="0" w:space="0" w:color="auto"/>
            <w:left w:val="none" w:sz="0" w:space="0" w:color="auto"/>
            <w:bottom w:val="none" w:sz="0" w:space="0" w:color="auto"/>
            <w:right w:val="none" w:sz="0" w:space="0" w:color="auto"/>
          </w:divBdr>
        </w:div>
      </w:divsChild>
    </w:div>
    <w:div w:id="745614975">
      <w:bodyDiv w:val="1"/>
      <w:marLeft w:val="0"/>
      <w:marRight w:val="0"/>
      <w:marTop w:val="0"/>
      <w:marBottom w:val="0"/>
      <w:divBdr>
        <w:top w:val="none" w:sz="0" w:space="0" w:color="auto"/>
        <w:left w:val="none" w:sz="0" w:space="0" w:color="auto"/>
        <w:bottom w:val="none" w:sz="0" w:space="0" w:color="auto"/>
        <w:right w:val="none" w:sz="0" w:space="0" w:color="auto"/>
      </w:divBdr>
      <w:divsChild>
        <w:div w:id="122506078">
          <w:marLeft w:val="547"/>
          <w:marRight w:val="0"/>
          <w:marTop w:val="0"/>
          <w:marBottom w:val="0"/>
          <w:divBdr>
            <w:top w:val="none" w:sz="0" w:space="0" w:color="auto"/>
            <w:left w:val="none" w:sz="0" w:space="0" w:color="auto"/>
            <w:bottom w:val="none" w:sz="0" w:space="0" w:color="auto"/>
            <w:right w:val="none" w:sz="0" w:space="0" w:color="auto"/>
          </w:divBdr>
        </w:div>
        <w:div w:id="1870683135">
          <w:marLeft w:val="547"/>
          <w:marRight w:val="0"/>
          <w:marTop w:val="0"/>
          <w:marBottom w:val="0"/>
          <w:divBdr>
            <w:top w:val="none" w:sz="0" w:space="0" w:color="auto"/>
            <w:left w:val="none" w:sz="0" w:space="0" w:color="auto"/>
            <w:bottom w:val="none" w:sz="0" w:space="0" w:color="auto"/>
            <w:right w:val="none" w:sz="0" w:space="0" w:color="auto"/>
          </w:divBdr>
        </w:div>
        <w:div w:id="2013215124">
          <w:marLeft w:val="547"/>
          <w:marRight w:val="0"/>
          <w:marTop w:val="0"/>
          <w:marBottom w:val="0"/>
          <w:divBdr>
            <w:top w:val="none" w:sz="0" w:space="0" w:color="auto"/>
            <w:left w:val="none" w:sz="0" w:space="0" w:color="auto"/>
            <w:bottom w:val="none" w:sz="0" w:space="0" w:color="auto"/>
            <w:right w:val="none" w:sz="0" w:space="0" w:color="auto"/>
          </w:divBdr>
        </w:div>
        <w:div w:id="716055374">
          <w:marLeft w:val="547"/>
          <w:marRight w:val="0"/>
          <w:marTop w:val="0"/>
          <w:marBottom w:val="0"/>
          <w:divBdr>
            <w:top w:val="none" w:sz="0" w:space="0" w:color="auto"/>
            <w:left w:val="none" w:sz="0" w:space="0" w:color="auto"/>
            <w:bottom w:val="none" w:sz="0" w:space="0" w:color="auto"/>
            <w:right w:val="none" w:sz="0" w:space="0" w:color="auto"/>
          </w:divBdr>
        </w:div>
        <w:div w:id="2111076260">
          <w:marLeft w:val="547"/>
          <w:marRight w:val="0"/>
          <w:marTop w:val="0"/>
          <w:marBottom w:val="0"/>
          <w:divBdr>
            <w:top w:val="none" w:sz="0" w:space="0" w:color="auto"/>
            <w:left w:val="none" w:sz="0" w:space="0" w:color="auto"/>
            <w:bottom w:val="none" w:sz="0" w:space="0" w:color="auto"/>
            <w:right w:val="none" w:sz="0" w:space="0" w:color="auto"/>
          </w:divBdr>
        </w:div>
        <w:div w:id="1525704498">
          <w:marLeft w:val="547"/>
          <w:marRight w:val="0"/>
          <w:marTop w:val="0"/>
          <w:marBottom w:val="0"/>
          <w:divBdr>
            <w:top w:val="none" w:sz="0" w:space="0" w:color="auto"/>
            <w:left w:val="none" w:sz="0" w:space="0" w:color="auto"/>
            <w:bottom w:val="none" w:sz="0" w:space="0" w:color="auto"/>
            <w:right w:val="none" w:sz="0" w:space="0" w:color="auto"/>
          </w:divBdr>
        </w:div>
      </w:divsChild>
    </w:div>
    <w:div w:id="783573217">
      <w:bodyDiv w:val="1"/>
      <w:marLeft w:val="0"/>
      <w:marRight w:val="0"/>
      <w:marTop w:val="0"/>
      <w:marBottom w:val="0"/>
      <w:divBdr>
        <w:top w:val="none" w:sz="0" w:space="0" w:color="auto"/>
        <w:left w:val="none" w:sz="0" w:space="0" w:color="auto"/>
        <w:bottom w:val="none" w:sz="0" w:space="0" w:color="auto"/>
        <w:right w:val="none" w:sz="0" w:space="0" w:color="auto"/>
      </w:divBdr>
    </w:div>
    <w:div w:id="945043675">
      <w:bodyDiv w:val="1"/>
      <w:marLeft w:val="0"/>
      <w:marRight w:val="0"/>
      <w:marTop w:val="0"/>
      <w:marBottom w:val="0"/>
      <w:divBdr>
        <w:top w:val="none" w:sz="0" w:space="0" w:color="auto"/>
        <w:left w:val="none" w:sz="0" w:space="0" w:color="auto"/>
        <w:bottom w:val="none" w:sz="0" w:space="0" w:color="auto"/>
        <w:right w:val="none" w:sz="0" w:space="0" w:color="auto"/>
      </w:divBdr>
    </w:div>
    <w:div w:id="1013066991">
      <w:bodyDiv w:val="1"/>
      <w:marLeft w:val="0"/>
      <w:marRight w:val="0"/>
      <w:marTop w:val="0"/>
      <w:marBottom w:val="0"/>
      <w:divBdr>
        <w:top w:val="none" w:sz="0" w:space="0" w:color="auto"/>
        <w:left w:val="none" w:sz="0" w:space="0" w:color="auto"/>
        <w:bottom w:val="none" w:sz="0" w:space="0" w:color="auto"/>
        <w:right w:val="none" w:sz="0" w:space="0" w:color="auto"/>
      </w:divBdr>
    </w:div>
    <w:div w:id="1019157827">
      <w:bodyDiv w:val="1"/>
      <w:marLeft w:val="0"/>
      <w:marRight w:val="0"/>
      <w:marTop w:val="0"/>
      <w:marBottom w:val="0"/>
      <w:divBdr>
        <w:top w:val="none" w:sz="0" w:space="0" w:color="auto"/>
        <w:left w:val="none" w:sz="0" w:space="0" w:color="auto"/>
        <w:bottom w:val="none" w:sz="0" w:space="0" w:color="auto"/>
        <w:right w:val="none" w:sz="0" w:space="0" w:color="auto"/>
      </w:divBdr>
    </w:div>
    <w:div w:id="1071193651">
      <w:bodyDiv w:val="1"/>
      <w:marLeft w:val="0"/>
      <w:marRight w:val="0"/>
      <w:marTop w:val="0"/>
      <w:marBottom w:val="0"/>
      <w:divBdr>
        <w:top w:val="none" w:sz="0" w:space="0" w:color="auto"/>
        <w:left w:val="none" w:sz="0" w:space="0" w:color="auto"/>
        <w:bottom w:val="none" w:sz="0" w:space="0" w:color="auto"/>
        <w:right w:val="none" w:sz="0" w:space="0" w:color="auto"/>
      </w:divBdr>
    </w:div>
    <w:div w:id="1226647465">
      <w:bodyDiv w:val="1"/>
      <w:marLeft w:val="0"/>
      <w:marRight w:val="0"/>
      <w:marTop w:val="0"/>
      <w:marBottom w:val="0"/>
      <w:divBdr>
        <w:top w:val="none" w:sz="0" w:space="0" w:color="auto"/>
        <w:left w:val="none" w:sz="0" w:space="0" w:color="auto"/>
        <w:bottom w:val="none" w:sz="0" w:space="0" w:color="auto"/>
        <w:right w:val="none" w:sz="0" w:space="0" w:color="auto"/>
      </w:divBdr>
    </w:div>
    <w:div w:id="1343357819">
      <w:bodyDiv w:val="1"/>
      <w:marLeft w:val="0"/>
      <w:marRight w:val="0"/>
      <w:marTop w:val="0"/>
      <w:marBottom w:val="0"/>
      <w:divBdr>
        <w:top w:val="none" w:sz="0" w:space="0" w:color="auto"/>
        <w:left w:val="none" w:sz="0" w:space="0" w:color="auto"/>
        <w:bottom w:val="none" w:sz="0" w:space="0" w:color="auto"/>
        <w:right w:val="none" w:sz="0" w:space="0" w:color="auto"/>
      </w:divBdr>
    </w:div>
    <w:div w:id="1446272646">
      <w:bodyDiv w:val="1"/>
      <w:marLeft w:val="0"/>
      <w:marRight w:val="0"/>
      <w:marTop w:val="0"/>
      <w:marBottom w:val="0"/>
      <w:divBdr>
        <w:top w:val="none" w:sz="0" w:space="0" w:color="auto"/>
        <w:left w:val="none" w:sz="0" w:space="0" w:color="auto"/>
        <w:bottom w:val="none" w:sz="0" w:space="0" w:color="auto"/>
        <w:right w:val="none" w:sz="0" w:space="0" w:color="auto"/>
      </w:divBdr>
    </w:div>
    <w:div w:id="1506938053">
      <w:bodyDiv w:val="1"/>
      <w:marLeft w:val="0"/>
      <w:marRight w:val="0"/>
      <w:marTop w:val="0"/>
      <w:marBottom w:val="0"/>
      <w:divBdr>
        <w:top w:val="none" w:sz="0" w:space="0" w:color="auto"/>
        <w:left w:val="none" w:sz="0" w:space="0" w:color="auto"/>
        <w:bottom w:val="none" w:sz="0" w:space="0" w:color="auto"/>
        <w:right w:val="none" w:sz="0" w:space="0" w:color="auto"/>
      </w:divBdr>
    </w:div>
    <w:div w:id="1521432286">
      <w:bodyDiv w:val="1"/>
      <w:marLeft w:val="0"/>
      <w:marRight w:val="0"/>
      <w:marTop w:val="0"/>
      <w:marBottom w:val="0"/>
      <w:divBdr>
        <w:top w:val="none" w:sz="0" w:space="0" w:color="auto"/>
        <w:left w:val="none" w:sz="0" w:space="0" w:color="auto"/>
        <w:bottom w:val="none" w:sz="0" w:space="0" w:color="auto"/>
        <w:right w:val="none" w:sz="0" w:space="0" w:color="auto"/>
      </w:divBdr>
      <w:divsChild>
        <w:div w:id="1942032972">
          <w:marLeft w:val="0"/>
          <w:marRight w:val="0"/>
          <w:marTop w:val="100"/>
          <w:marBottom w:val="100"/>
          <w:divBdr>
            <w:top w:val="none" w:sz="0" w:space="0" w:color="auto"/>
            <w:left w:val="none" w:sz="0" w:space="0" w:color="auto"/>
            <w:bottom w:val="none" w:sz="0" w:space="0" w:color="auto"/>
            <w:right w:val="none" w:sz="0" w:space="0" w:color="auto"/>
          </w:divBdr>
          <w:divsChild>
            <w:div w:id="1748065123">
              <w:marLeft w:val="0"/>
              <w:marRight w:val="0"/>
              <w:marTop w:val="0"/>
              <w:marBottom w:val="0"/>
              <w:divBdr>
                <w:top w:val="none" w:sz="0" w:space="0" w:color="auto"/>
                <w:left w:val="none" w:sz="0" w:space="0" w:color="auto"/>
                <w:bottom w:val="none" w:sz="0" w:space="0" w:color="auto"/>
                <w:right w:val="none" w:sz="0" w:space="0" w:color="auto"/>
              </w:divBdr>
              <w:divsChild>
                <w:div w:id="1421177141">
                  <w:marLeft w:val="0"/>
                  <w:marRight w:val="0"/>
                  <w:marTop w:val="0"/>
                  <w:marBottom w:val="0"/>
                  <w:divBdr>
                    <w:top w:val="none" w:sz="0" w:space="0" w:color="auto"/>
                    <w:left w:val="none" w:sz="0" w:space="0" w:color="auto"/>
                    <w:bottom w:val="none" w:sz="0" w:space="0" w:color="auto"/>
                    <w:right w:val="none" w:sz="0" w:space="0" w:color="auto"/>
                  </w:divBdr>
                </w:div>
                <w:div w:id="521626055">
                  <w:marLeft w:val="0"/>
                  <w:marRight w:val="0"/>
                  <w:marTop w:val="0"/>
                  <w:marBottom w:val="0"/>
                  <w:divBdr>
                    <w:top w:val="none" w:sz="0" w:space="0" w:color="auto"/>
                    <w:left w:val="none" w:sz="0" w:space="0" w:color="auto"/>
                    <w:bottom w:val="none" w:sz="0" w:space="0" w:color="auto"/>
                    <w:right w:val="none" w:sz="0" w:space="0" w:color="auto"/>
                  </w:divBdr>
                  <w:divsChild>
                    <w:div w:id="1070493871">
                      <w:marLeft w:val="0"/>
                      <w:marRight w:val="0"/>
                      <w:marTop w:val="0"/>
                      <w:marBottom w:val="300"/>
                      <w:divBdr>
                        <w:top w:val="single" w:sz="6" w:space="0" w:color="CCCCCC"/>
                        <w:left w:val="single" w:sz="6" w:space="0" w:color="CCCCCC"/>
                        <w:bottom w:val="single" w:sz="6" w:space="8" w:color="CCCCCC"/>
                        <w:right w:val="single" w:sz="6" w:space="0" w:color="CCCCCC"/>
                      </w:divBdr>
                      <w:divsChild>
                        <w:div w:id="829247799">
                          <w:marLeft w:val="0"/>
                          <w:marRight w:val="0"/>
                          <w:marTop w:val="0"/>
                          <w:marBottom w:val="0"/>
                          <w:divBdr>
                            <w:top w:val="none" w:sz="0" w:space="0" w:color="auto"/>
                            <w:left w:val="none" w:sz="0" w:space="0" w:color="auto"/>
                            <w:bottom w:val="single" w:sz="6" w:space="2" w:color="CCCCCC"/>
                            <w:right w:val="none" w:sz="0" w:space="0" w:color="auto"/>
                          </w:divBdr>
                        </w:div>
                        <w:div w:id="4029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244">
                  <w:marLeft w:val="0"/>
                  <w:marRight w:val="0"/>
                  <w:marTop w:val="0"/>
                  <w:marBottom w:val="0"/>
                  <w:divBdr>
                    <w:top w:val="none" w:sz="0" w:space="0" w:color="auto"/>
                    <w:left w:val="none" w:sz="0" w:space="0" w:color="auto"/>
                    <w:bottom w:val="none" w:sz="0" w:space="0" w:color="auto"/>
                    <w:right w:val="none" w:sz="0" w:space="0" w:color="auto"/>
                  </w:divBdr>
                  <w:divsChild>
                    <w:div w:id="190605515">
                      <w:marLeft w:val="0"/>
                      <w:marRight w:val="0"/>
                      <w:marTop w:val="300"/>
                      <w:marBottom w:val="0"/>
                      <w:divBdr>
                        <w:top w:val="none" w:sz="0" w:space="0" w:color="auto"/>
                        <w:left w:val="none" w:sz="0" w:space="0" w:color="auto"/>
                        <w:bottom w:val="none" w:sz="0" w:space="0" w:color="auto"/>
                        <w:right w:val="none" w:sz="0" w:space="0" w:color="auto"/>
                      </w:divBdr>
                      <w:divsChild>
                        <w:div w:id="789589446">
                          <w:marLeft w:val="0"/>
                          <w:marRight w:val="0"/>
                          <w:marTop w:val="0"/>
                          <w:marBottom w:val="0"/>
                          <w:divBdr>
                            <w:top w:val="single" w:sz="6" w:space="0" w:color="D0D0D0"/>
                            <w:left w:val="none" w:sz="0" w:space="0" w:color="auto"/>
                            <w:bottom w:val="none" w:sz="0" w:space="0" w:color="auto"/>
                            <w:right w:val="none" w:sz="0" w:space="0" w:color="auto"/>
                          </w:divBdr>
                          <w:divsChild>
                            <w:div w:id="777408946">
                              <w:marLeft w:val="0"/>
                              <w:marRight w:val="0"/>
                              <w:marTop w:val="0"/>
                              <w:marBottom w:val="0"/>
                              <w:divBdr>
                                <w:top w:val="none" w:sz="0" w:space="0" w:color="auto"/>
                                <w:left w:val="none" w:sz="0" w:space="0" w:color="auto"/>
                                <w:bottom w:val="none" w:sz="0" w:space="0" w:color="auto"/>
                                <w:right w:val="none" w:sz="0" w:space="0" w:color="auto"/>
                              </w:divBdr>
                              <w:divsChild>
                                <w:div w:id="289242921">
                                  <w:marLeft w:val="0"/>
                                  <w:marRight w:val="300"/>
                                  <w:marTop w:val="240"/>
                                  <w:marBottom w:val="240"/>
                                  <w:divBdr>
                                    <w:top w:val="none" w:sz="0" w:space="0" w:color="auto"/>
                                    <w:left w:val="none" w:sz="0" w:space="0" w:color="auto"/>
                                    <w:bottom w:val="none" w:sz="0" w:space="0" w:color="auto"/>
                                    <w:right w:val="none" w:sz="0" w:space="0" w:color="auto"/>
                                  </w:divBdr>
                                  <w:divsChild>
                                    <w:div w:id="1169442618">
                                      <w:marLeft w:val="0"/>
                                      <w:marRight w:val="0"/>
                                      <w:marTop w:val="0"/>
                                      <w:marBottom w:val="0"/>
                                      <w:divBdr>
                                        <w:top w:val="none" w:sz="0" w:space="0" w:color="auto"/>
                                        <w:left w:val="none" w:sz="0" w:space="0" w:color="auto"/>
                                        <w:bottom w:val="none" w:sz="0" w:space="0" w:color="auto"/>
                                        <w:right w:val="none" w:sz="0" w:space="0" w:color="auto"/>
                                      </w:divBdr>
                                    </w:div>
                                  </w:divsChild>
                                </w:div>
                                <w:div w:id="260457241">
                                  <w:marLeft w:val="0"/>
                                  <w:marRight w:val="0"/>
                                  <w:marTop w:val="0"/>
                                  <w:marBottom w:val="0"/>
                                  <w:divBdr>
                                    <w:top w:val="none" w:sz="0" w:space="0" w:color="auto"/>
                                    <w:left w:val="none" w:sz="0" w:space="0" w:color="auto"/>
                                    <w:bottom w:val="none" w:sz="0" w:space="0" w:color="auto"/>
                                    <w:right w:val="none" w:sz="0" w:space="0" w:color="auto"/>
                                  </w:divBdr>
                                  <w:divsChild>
                                    <w:div w:id="1971592332">
                                      <w:marLeft w:val="300"/>
                                      <w:marRight w:val="3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757002">
              <w:marLeft w:val="0"/>
              <w:marRight w:val="150"/>
              <w:marTop w:val="0"/>
              <w:marBottom w:val="150"/>
              <w:divBdr>
                <w:top w:val="none" w:sz="0" w:space="0" w:color="auto"/>
                <w:left w:val="none" w:sz="0" w:space="0" w:color="auto"/>
                <w:bottom w:val="none" w:sz="0" w:space="0" w:color="auto"/>
                <w:right w:val="none" w:sz="0" w:space="0" w:color="auto"/>
              </w:divBdr>
              <w:divsChild>
                <w:div w:id="563491273">
                  <w:marLeft w:val="0"/>
                  <w:marRight w:val="0"/>
                  <w:marTop w:val="0"/>
                  <w:marBottom w:val="300"/>
                  <w:divBdr>
                    <w:top w:val="single" w:sz="6" w:space="0" w:color="CCCCCC"/>
                    <w:left w:val="single" w:sz="6" w:space="0" w:color="CCCCCC"/>
                    <w:bottom w:val="single" w:sz="6" w:space="0" w:color="CCCCCC"/>
                    <w:right w:val="single" w:sz="6" w:space="0" w:color="CCCCCC"/>
                  </w:divBdr>
                  <w:divsChild>
                    <w:div w:id="607854825">
                      <w:marLeft w:val="0"/>
                      <w:marRight w:val="0"/>
                      <w:marTop w:val="0"/>
                      <w:marBottom w:val="0"/>
                      <w:divBdr>
                        <w:top w:val="none" w:sz="0" w:space="0" w:color="auto"/>
                        <w:left w:val="none" w:sz="0" w:space="0" w:color="auto"/>
                        <w:bottom w:val="none" w:sz="0" w:space="0" w:color="auto"/>
                        <w:right w:val="none" w:sz="0" w:space="0" w:color="auto"/>
                      </w:divBdr>
                      <w:divsChild>
                        <w:div w:id="452215437">
                          <w:marLeft w:val="0"/>
                          <w:marRight w:val="0"/>
                          <w:marTop w:val="0"/>
                          <w:marBottom w:val="150"/>
                          <w:divBdr>
                            <w:top w:val="none" w:sz="0" w:space="0" w:color="auto"/>
                            <w:left w:val="none" w:sz="0" w:space="0" w:color="auto"/>
                            <w:bottom w:val="single" w:sz="6" w:space="4" w:color="542C8D"/>
                            <w:right w:val="none" w:sz="0" w:space="0" w:color="auto"/>
                          </w:divBdr>
                        </w:div>
                      </w:divsChild>
                    </w:div>
                  </w:divsChild>
                </w:div>
                <w:div w:id="564755990">
                  <w:marLeft w:val="0"/>
                  <w:marRight w:val="0"/>
                  <w:marTop w:val="0"/>
                  <w:marBottom w:val="0"/>
                  <w:divBdr>
                    <w:top w:val="none" w:sz="0" w:space="0" w:color="auto"/>
                    <w:left w:val="none" w:sz="0" w:space="0" w:color="auto"/>
                    <w:bottom w:val="none" w:sz="0" w:space="0" w:color="auto"/>
                    <w:right w:val="none" w:sz="0" w:space="0" w:color="auto"/>
                  </w:divBdr>
                  <w:divsChild>
                    <w:div w:id="106044642">
                      <w:marLeft w:val="0"/>
                      <w:marRight w:val="0"/>
                      <w:marTop w:val="0"/>
                      <w:marBottom w:val="0"/>
                      <w:divBdr>
                        <w:top w:val="none" w:sz="0" w:space="0" w:color="auto"/>
                        <w:left w:val="none" w:sz="0" w:space="0" w:color="auto"/>
                        <w:bottom w:val="none" w:sz="0" w:space="0" w:color="auto"/>
                        <w:right w:val="none" w:sz="0" w:space="0" w:color="auto"/>
                      </w:divBdr>
                      <w:divsChild>
                        <w:div w:id="1025792550">
                          <w:marLeft w:val="0"/>
                          <w:marRight w:val="0"/>
                          <w:marTop w:val="0"/>
                          <w:marBottom w:val="300"/>
                          <w:divBdr>
                            <w:top w:val="none" w:sz="0" w:space="0" w:color="auto"/>
                            <w:left w:val="none" w:sz="0" w:space="0" w:color="auto"/>
                            <w:bottom w:val="none" w:sz="0" w:space="0" w:color="auto"/>
                            <w:right w:val="none" w:sz="0" w:space="0" w:color="auto"/>
                          </w:divBdr>
                          <w:divsChild>
                            <w:div w:id="19149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605">
                  <w:marLeft w:val="0"/>
                  <w:marRight w:val="0"/>
                  <w:marTop w:val="0"/>
                  <w:marBottom w:val="0"/>
                  <w:divBdr>
                    <w:top w:val="none" w:sz="0" w:space="0" w:color="auto"/>
                    <w:left w:val="none" w:sz="0" w:space="0" w:color="auto"/>
                    <w:bottom w:val="none" w:sz="0" w:space="0" w:color="auto"/>
                    <w:right w:val="none" w:sz="0" w:space="0" w:color="auto"/>
                  </w:divBdr>
                  <w:divsChild>
                    <w:div w:id="534197347">
                      <w:marLeft w:val="0"/>
                      <w:marRight w:val="0"/>
                      <w:marTop w:val="0"/>
                      <w:marBottom w:val="0"/>
                      <w:divBdr>
                        <w:top w:val="none" w:sz="0" w:space="0" w:color="auto"/>
                        <w:left w:val="none" w:sz="0" w:space="0" w:color="auto"/>
                        <w:bottom w:val="none" w:sz="0" w:space="0" w:color="auto"/>
                        <w:right w:val="none" w:sz="0" w:space="0" w:color="auto"/>
                      </w:divBdr>
                      <w:divsChild>
                        <w:div w:id="1193303721">
                          <w:marLeft w:val="0"/>
                          <w:marRight w:val="0"/>
                          <w:marTop w:val="0"/>
                          <w:marBottom w:val="300"/>
                          <w:divBdr>
                            <w:top w:val="single" w:sz="6" w:space="0" w:color="CCCCCC"/>
                            <w:left w:val="single" w:sz="6" w:space="0" w:color="CCCCCC"/>
                            <w:bottom w:val="single" w:sz="6" w:space="8" w:color="CCCCCC"/>
                            <w:right w:val="single" w:sz="6" w:space="0" w:color="CCCCCC"/>
                          </w:divBdr>
                          <w:divsChild>
                            <w:div w:id="11990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73333">
          <w:marLeft w:val="0"/>
          <w:marRight w:val="0"/>
          <w:marTop w:val="100"/>
          <w:marBottom w:val="100"/>
          <w:divBdr>
            <w:top w:val="none" w:sz="0" w:space="0" w:color="auto"/>
            <w:left w:val="none" w:sz="0" w:space="0" w:color="auto"/>
            <w:bottom w:val="none" w:sz="0" w:space="0" w:color="auto"/>
            <w:right w:val="none" w:sz="0" w:space="0" w:color="auto"/>
          </w:divBdr>
          <w:divsChild>
            <w:div w:id="1836721081">
              <w:marLeft w:val="0"/>
              <w:marRight w:val="0"/>
              <w:marTop w:val="0"/>
              <w:marBottom w:val="75"/>
              <w:divBdr>
                <w:top w:val="none" w:sz="0" w:space="0" w:color="auto"/>
                <w:left w:val="none" w:sz="0" w:space="0" w:color="auto"/>
                <w:bottom w:val="none" w:sz="0" w:space="0" w:color="auto"/>
                <w:right w:val="none" w:sz="0" w:space="0" w:color="auto"/>
              </w:divBdr>
            </w:div>
            <w:div w:id="1335836962">
              <w:marLeft w:val="0"/>
              <w:marRight w:val="0"/>
              <w:marTop w:val="0"/>
              <w:marBottom w:val="0"/>
              <w:divBdr>
                <w:top w:val="none" w:sz="0" w:space="0" w:color="auto"/>
                <w:left w:val="none" w:sz="0" w:space="0" w:color="auto"/>
                <w:bottom w:val="none" w:sz="0" w:space="0" w:color="auto"/>
                <w:right w:val="none" w:sz="0" w:space="0" w:color="auto"/>
              </w:divBdr>
              <w:divsChild>
                <w:div w:id="1026716637">
                  <w:marLeft w:val="0"/>
                  <w:marRight w:val="0"/>
                  <w:marTop w:val="0"/>
                  <w:marBottom w:val="75"/>
                  <w:divBdr>
                    <w:top w:val="none" w:sz="0" w:space="0" w:color="auto"/>
                    <w:left w:val="none" w:sz="0" w:space="0" w:color="auto"/>
                    <w:bottom w:val="none" w:sz="0" w:space="0" w:color="auto"/>
                    <w:right w:val="none" w:sz="0" w:space="0" w:color="auto"/>
                  </w:divBdr>
                  <w:divsChild>
                    <w:div w:id="721441526">
                      <w:marLeft w:val="0"/>
                      <w:marRight w:val="0"/>
                      <w:marTop w:val="0"/>
                      <w:marBottom w:val="0"/>
                      <w:divBdr>
                        <w:top w:val="none" w:sz="0" w:space="0" w:color="auto"/>
                        <w:left w:val="none" w:sz="0" w:space="0" w:color="auto"/>
                        <w:bottom w:val="none" w:sz="0" w:space="0" w:color="auto"/>
                        <w:right w:val="none" w:sz="0" w:space="0" w:color="auto"/>
                      </w:divBdr>
                    </w:div>
                    <w:div w:id="1777747564">
                      <w:marLeft w:val="0"/>
                      <w:marRight w:val="0"/>
                      <w:marTop w:val="0"/>
                      <w:marBottom w:val="0"/>
                      <w:divBdr>
                        <w:top w:val="none" w:sz="0" w:space="0" w:color="auto"/>
                        <w:left w:val="none" w:sz="0" w:space="0" w:color="auto"/>
                        <w:bottom w:val="none" w:sz="0" w:space="0" w:color="auto"/>
                        <w:right w:val="none" w:sz="0" w:space="0" w:color="auto"/>
                      </w:divBdr>
                    </w:div>
                    <w:div w:id="1732120488">
                      <w:marLeft w:val="0"/>
                      <w:marRight w:val="0"/>
                      <w:marTop w:val="0"/>
                      <w:marBottom w:val="0"/>
                      <w:divBdr>
                        <w:top w:val="none" w:sz="0" w:space="0" w:color="auto"/>
                        <w:left w:val="none" w:sz="0" w:space="0" w:color="auto"/>
                        <w:bottom w:val="none" w:sz="0" w:space="0" w:color="auto"/>
                        <w:right w:val="none" w:sz="0" w:space="0" w:color="auto"/>
                      </w:divBdr>
                    </w:div>
                  </w:divsChild>
                </w:div>
                <w:div w:id="903368101">
                  <w:marLeft w:val="0"/>
                  <w:marRight w:val="0"/>
                  <w:marTop w:val="0"/>
                  <w:marBottom w:val="75"/>
                  <w:divBdr>
                    <w:top w:val="none" w:sz="0" w:space="0" w:color="auto"/>
                    <w:left w:val="none" w:sz="0" w:space="0" w:color="auto"/>
                    <w:bottom w:val="none" w:sz="0" w:space="0" w:color="auto"/>
                    <w:right w:val="none" w:sz="0" w:space="0" w:color="auto"/>
                  </w:divBdr>
                </w:div>
              </w:divsChild>
            </w:div>
            <w:div w:id="6957323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9608595">
      <w:bodyDiv w:val="1"/>
      <w:marLeft w:val="0"/>
      <w:marRight w:val="0"/>
      <w:marTop w:val="0"/>
      <w:marBottom w:val="0"/>
      <w:divBdr>
        <w:top w:val="none" w:sz="0" w:space="0" w:color="auto"/>
        <w:left w:val="none" w:sz="0" w:space="0" w:color="auto"/>
        <w:bottom w:val="none" w:sz="0" w:space="0" w:color="auto"/>
        <w:right w:val="none" w:sz="0" w:space="0" w:color="auto"/>
      </w:divBdr>
    </w:div>
    <w:div w:id="1583101713">
      <w:bodyDiv w:val="1"/>
      <w:marLeft w:val="0"/>
      <w:marRight w:val="0"/>
      <w:marTop w:val="0"/>
      <w:marBottom w:val="0"/>
      <w:divBdr>
        <w:top w:val="none" w:sz="0" w:space="0" w:color="auto"/>
        <w:left w:val="none" w:sz="0" w:space="0" w:color="auto"/>
        <w:bottom w:val="none" w:sz="0" w:space="0" w:color="auto"/>
        <w:right w:val="none" w:sz="0" w:space="0" w:color="auto"/>
      </w:divBdr>
    </w:div>
    <w:div w:id="1633976190">
      <w:bodyDiv w:val="1"/>
      <w:marLeft w:val="0"/>
      <w:marRight w:val="0"/>
      <w:marTop w:val="0"/>
      <w:marBottom w:val="0"/>
      <w:divBdr>
        <w:top w:val="none" w:sz="0" w:space="0" w:color="auto"/>
        <w:left w:val="none" w:sz="0" w:space="0" w:color="auto"/>
        <w:bottom w:val="none" w:sz="0" w:space="0" w:color="auto"/>
        <w:right w:val="none" w:sz="0" w:space="0" w:color="auto"/>
      </w:divBdr>
    </w:div>
    <w:div w:id="1635869591">
      <w:bodyDiv w:val="1"/>
      <w:marLeft w:val="0"/>
      <w:marRight w:val="0"/>
      <w:marTop w:val="0"/>
      <w:marBottom w:val="0"/>
      <w:divBdr>
        <w:top w:val="none" w:sz="0" w:space="0" w:color="auto"/>
        <w:left w:val="none" w:sz="0" w:space="0" w:color="auto"/>
        <w:bottom w:val="none" w:sz="0" w:space="0" w:color="auto"/>
        <w:right w:val="none" w:sz="0" w:space="0" w:color="auto"/>
      </w:divBdr>
    </w:div>
    <w:div w:id="1641036404">
      <w:bodyDiv w:val="1"/>
      <w:marLeft w:val="0"/>
      <w:marRight w:val="0"/>
      <w:marTop w:val="0"/>
      <w:marBottom w:val="0"/>
      <w:divBdr>
        <w:top w:val="none" w:sz="0" w:space="0" w:color="auto"/>
        <w:left w:val="none" w:sz="0" w:space="0" w:color="auto"/>
        <w:bottom w:val="none" w:sz="0" w:space="0" w:color="auto"/>
        <w:right w:val="none" w:sz="0" w:space="0" w:color="auto"/>
      </w:divBdr>
    </w:div>
    <w:div w:id="1664429290">
      <w:bodyDiv w:val="1"/>
      <w:marLeft w:val="0"/>
      <w:marRight w:val="0"/>
      <w:marTop w:val="0"/>
      <w:marBottom w:val="0"/>
      <w:divBdr>
        <w:top w:val="none" w:sz="0" w:space="0" w:color="auto"/>
        <w:left w:val="none" w:sz="0" w:space="0" w:color="auto"/>
        <w:bottom w:val="none" w:sz="0" w:space="0" w:color="auto"/>
        <w:right w:val="none" w:sz="0" w:space="0" w:color="auto"/>
      </w:divBdr>
    </w:div>
    <w:div w:id="1669288835">
      <w:bodyDiv w:val="1"/>
      <w:marLeft w:val="0"/>
      <w:marRight w:val="0"/>
      <w:marTop w:val="0"/>
      <w:marBottom w:val="0"/>
      <w:divBdr>
        <w:top w:val="none" w:sz="0" w:space="0" w:color="auto"/>
        <w:left w:val="none" w:sz="0" w:space="0" w:color="auto"/>
        <w:bottom w:val="none" w:sz="0" w:space="0" w:color="auto"/>
        <w:right w:val="none" w:sz="0" w:space="0" w:color="auto"/>
      </w:divBdr>
    </w:div>
    <w:div w:id="1682001719">
      <w:bodyDiv w:val="1"/>
      <w:marLeft w:val="0"/>
      <w:marRight w:val="0"/>
      <w:marTop w:val="0"/>
      <w:marBottom w:val="0"/>
      <w:divBdr>
        <w:top w:val="none" w:sz="0" w:space="0" w:color="auto"/>
        <w:left w:val="none" w:sz="0" w:space="0" w:color="auto"/>
        <w:bottom w:val="none" w:sz="0" w:space="0" w:color="auto"/>
        <w:right w:val="none" w:sz="0" w:space="0" w:color="auto"/>
      </w:divBdr>
    </w:div>
    <w:div w:id="1691494160">
      <w:bodyDiv w:val="1"/>
      <w:marLeft w:val="0"/>
      <w:marRight w:val="0"/>
      <w:marTop w:val="0"/>
      <w:marBottom w:val="0"/>
      <w:divBdr>
        <w:top w:val="none" w:sz="0" w:space="0" w:color="auto"/>
        <w:left w:val="none" w:sz="0" w:space="0" w:color="auto"/>
        <w:bottom w:val="none" w:sz="0" w:space="0" w:color="auto"/>
        <w:right w:val="none" w:sz="0" w:space="0" w:color="auto"/>
      </w:divBdr>
      <w:divsChild>
        <w:div w:id="1748725649">
          <w:marLeft w:val="547"/>
          <w:marRight w:val="0"/>
          <w:marTop w:val="0"/>
          <w:marBottom w:val="0"/>
          <w:divBdr>
            <w:top w:val="none" w:sz="0" w:space="0" w:color="auto"/>
            <w:left w:val="none" w:sz="0" w:space="0" w:color="auto"/>
            <w:bottom w:val="none" w:sz="0" w:space="0" w:color="auto"/>
            <w:right w:val="none" w:sz="0" w:space="0" w:color="auto"/>
          </w:divBdr>
        </w:div>
        <w:div w:id="1831943508">
          <w:marLeft w:val="547"/>
          <w:marRight w:val="0"/>
          <w:marTop w:val="0"/>
          <w:marBottom w:val="0"/>
          <w:divBdr>
            <w:top w:val="none" w:sz="0" w:space="0" w:color="auto"/>
            <w:left w:val="none" w:sz="0" w:space="0" w:color="auto"/>
            <w:bottom w:val="none" w:sz="0" w:space="0" w:color="auto"/>
            <w:right w:val="none" w:sz="0" w:space="0" w:color="auto"/>
          </w:divBdr>
        </w:div>
      </w:divsChild>
    </w:div>
    <w:div w:id="1819885415">
      <w:bodyDiv w:val="1"/>
      <w:marLeft w:val="0"/>
      <w:marRight w:val="0"/>
      <w:marTop w:val="0"/>
      <w:marBottom w:val="0"/>
      <w:divBdr>
        <w:top w:val="none" w:sz="0" w:space="0" w:color="auto"/>
        <w:left w:val="none" w:sz="0" w:space="0" w:color="auto"/>
        <w:bottom w:val="none" w:sz="0" w:space="0" w:color="auto"/>
        <w:right w:val="none" w:sz="0" w:space="0" w:color="auto"/>
      </w:divBdr>
    </w:div>
    <w:div w:id="1948729235">
      <w:bodyDiv w:val="1"/>
      <w:marLeft w:val="0"/>
      <w:marRight w:val="0"/>
      <w:marTop w:val="0"/>
      <w:marBottom w:val="0"/>
      <w:divBdr>
        <w:top w:val="none" w:sz="0" w:space="0" w:color="auto"/>
        <w:left w:val="none" w:sz="0" w:space="0" w:color="auto"/>
        <w:bottom w:val="none" w:sz="0" w:space="0" w:color="auto"/>
        <w:right w:val="none" w:sz="0" w:space="0" w:color="auto"/>
      </w:divBdr>
    </w:div>
    <w:div w:id="2030595426">
      <w:bodyDiv w:val="1"/>
      <w:marLeft w:val="0"/>
      <w:marRight w:val="0"/>
      <w:marTop w:val="0"/>
      <w:marBottom w:val="0"/>
      <w:divBdr>
        <w:top w:val="none" w:sz="0" w:space="0" w:color="auto"/>
        <w:left w:val="none" w:sz="0" w:space="0" w:color="auto"/>
        <w:bottom w:val="none" w:sz="0" w:space="0" w:color="auto"/>
        <w:right w:val="none" w:sz="0" w:space="0" w:color="auto"/>
      </w:divBdr>
    </w:div>
    <w:div w:id="2128156326">
      <w:bodyDiv w:val="1"/>
      <w:marLeft w:val="0"/>
      <w:marRight w:val="0"/>
      <w:marTop w:val="0"/>
      <w:marBottom w:val="0"/>
      <w:divBdr>
        <w:top w:val="none" w:sz="0" w:space="0" w:color="auto"/>
        <w:left w:val="none" w:sz="0" w:space="0" w:color="auto"/>
        <w:bottom w:val="none" w:sz="0" w:space="0" w:color="auto"/>
        <w:right w:val="none" w:sz="0" w:space="0" w:color="auto"/>
      </w:divBdr>
    </w:div>
    <w:div w:id="2128698123">
      <w:bodyDiv w:val="1"/>
      <w:marLeft w:val="0"/>
      <w:marRight w:val="0"/>
      <w:marTop w:val="0"/>
      <w:marBottom w:val="0"/>
      <w:divBdr>
        <w:top w:val="none" w:sz="0" w:space="0" w:color="auto"/>
        <w:left w:val="none" w:sz="0" w:space="0" w:color="auto"/>
        <w:bottom w:val="none" w:sz="0" w:space="0" w:color="auto"/>
        <w:right w:val="none" w:sz="0" w:space="0" w:color="auto"/>
      </w:divBdr>
    </w:div>
    <w:div w:id="21357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636DB-1BC1-460F-ABEE-CE2BD361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3199</Words>
  <Characters>17596</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martine</cp:lastModifiedBy>
  <cp:revision>11</cp:revision>
  <cp:lastPrinted>2018-08-16T06:54:00Z</cp:lastPrinted>
  <dcterms:created xsi:type="dcterms:W3CDTF">2018-08-08T13:27:00Z</dcterms:created>
  <dcterms:modified xsi:type="dcterms:W3CDTF">2018-08-16T09:45:00Z</dcterms:modified>
</cp:coreProperties>
</file>